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17" w:rsidRDefault="00E41817" w:rsidP="008424C1">
      <w:pPr>
        <w:pStyle w:val="Prrafobsico"/>
      </w:pPr>
    </w:p>
    <w:p w:rsidR="008424C1" w:rsidRDefault="008424C1" w:rsidP="002F16DA">
      <w:pPr>
        <w:pStyle w:val="Prrafobsico"/>
        <w:ind w:firstLine="0"/>
        <w:sectPr w:rsidR="008424C1" w:rsidSect="00C03616">
          <w:headerReference w:type="default" r:id="rId9"/>
          <w:footerReference w:type="default" r:id="rId10"/>
          <w:headerReference w:type="first" r:id="rId11"/>
          <w:footerReference w:type="first" r:id="rId12"/>
          <w:pgSz w:w="11900" w:h="16840"/>
          <w:pgMar w:top="1417" w:right="1701" w:bottom="1417" w:left="1701" w:header="2041" w:footer="708" w:gutter="0"/>
          <w:cols w:num="2" w:space="340" w:equalWidth="0">
            <w:col w:w="2892" w:space="340"/>
            <w:col w:w="5266"/>
          </w:cols>
          <w:titlePg/>
          <w:docGrid w:linePitch="360"/>
        </w:sectPr>
      </w:pPr>
    </w:p>
    <w:p w:rsidR="002F5EC4" w:rsidRDefault="002F5EC4" w:rsidP="002F5EC4">
      <w:pPr>
        <w:pStyle w:val="Prrafobsico"/>
      </w:pPr>
    </w:p>
    <w:p w:rsidR="002F5EC4" w:rsidRDefault="002F5EC4" w:rsidP="002F5EC4">
      <w:pPr>
        <w:pStyle w:val="Prrafobsico"/>
      </w:pPr>
    </w:p>
    <w:p w:rsidR="002F5EC4" w:rsidRDefault="002F5EC4" w:rsidP="002F5EC4">
      <w:pPr>
        <w:pStyle w:val="Prrafobsico"/>
      </w:pPr>
    </w:p>
    <w:p w:rsidR="002F5EC4" w:rsidRDefault="002F5EC4" w:rsidP="002F5EC4">
      <w:pPr>
        <w:pStyle w:val="Prrafobsico"/>
      </w:pPr>
    </w:p>
    <w:p w:rsidR="002F5EC4" w:rsidRDefault="002F5EC4" w:rsidP="002F5EC4">
      <w:pPr>
        <w:pStyle w:val="Prrafobsico"/>
      </w:pPr>
    </w:p>
    <w:p w:rsidR="00E63F88" w:rsidRDefault="00E63F88" w:rsidP="00280D47">
      <w:pPr>
        <w:pStyle w:val="Fotoportada"/>
        <w:framePr w:h="5721" w:hRule="exact" w:wrap="around" w:x="1492" w:y="8458"/>
      </w:pPr>
    </w:p>
    <w:p w:rsidR="00E63F88" w:rsidRDefault="00E63F88" w:rsidP="00280D47">
      <w:pPr>
        <w:pStyle w:val="Fotoportada"/>
        <w:framePr w:h="5721" w:hRule="exact" w:wrap="around" w:x="1492" w:y="8458"/>
      </w:pPr>
    </w:p>
    <w:p w:rsidR="00E63F88" w:rsidRDefault="00E63F88" w:rsidP="00280D47">
      <w:pPr>
        <w:pStyle w:val="Fotoportada"/>
        <w:framePr w:h="5721" w:hRule="exact" w:wrap="around" w:x="1492" w:y="8458"/>
      </w:pPr>
    </w:p>
    <w:p w:rsidR="00E63F88" w:rsidRDefault="00E63F88" w:rsidP="00280D47">
      <w:pPr>
        <w:pStyle w:val="Fotoportada"/>
        <w:framePr w:h="5721" w:hRule="exact" w:wrap="around" w:x="1492" w:y="8458"/>
      </w:pPr>
    </w:p>
    <w:p w:rsidR="00E63F88" w:rsidRDefault="00E63F88" w:rsidP="00280D47">
      <w:pPr>
        <w:pStyle w:val="Fotoportada"/>
        <w:framePr w:h="5721" w:hRule="exact" w:wrap="around" w:x="1492" w:y="8458"/>
      </w:pPr>
    </w:p>
    <w:p w:rsidR="00E63F88" w:rsidRDefault="00E63F88" w:rsidP="00280D47">
      <w:pPr>
        <w:pStyle w:val="Fotoportada"/>
        <w:framePr w:h="5721" w:hRule="exact" w:wrap="around" w:x="1492" w:y="8458"/>
      </w:pPr>
      <w:r>
        <w:rPr>
          <w:lang w:val="es-ES_tradnl" w:eastAsia="es-ES_tradnl"/>
        </w:rPr>
        <w:drawing>
          <wp:inline distT="0" distB="0" distL="0" distR="0" wp14:anchorId="080024A5" wp14:editId="088A73A2">
            <wp:extent cx="1596980" cy="1989635"/>
            <wp:effectExtent l="0" t="0" r="381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jpg"/>
                    <pic:cNvPicPr/>
                  </pic:nvPicPr>
                  <pic:blipFill>
                    <a:blip r:embed="rId13">
                      <a:extLst>
                        <a:ext uri="{28A0092B-C50C-407E-A947-70E740481C1C}">
                          <a14:useLocalDpi xmlns:a14="http://schemas.microsoft.com/office/drawing/2010/main" val="0"/>
                        </a:ext>
                      </a:extLst>
                    </a:blip>
                    <a:stretch>
                      <a:fillRect/>
                    </a:stretch>
                  </pic:blipFill>
                  <pic:spPr>
                    <a:xfrm>
                      <a:off x="0" y="0"/>
                      <a:ext cx="1594797" cy="1986915"/>
                    </a:xfrm>
                    <a:prstGeom prst="rect">
                      <a:avLst/>
                    </a:prstGeom>
                  </pic:spPr>
                </pic:pic>
              </a:graphicData>
            </a:graphic>
          </wp:inline>
        </w:drawing>
      </w:r>
    </w:p>
    <w:p w:rsidR="00E63F88" w:rsidRPr="000224E5" w:rsidRDefault="00E63F88" w:rsidP="00280D47">
      <w:pPr>
        <w:pStyle w:val="Fotoportada"/>
        <w:framePr w:h="5721" w:hRule="exact" w:wrap="around" w:x="1492" w:y="8458"/>
        <w:rPr>
          <w:sz w:val="18"/>
          <w:szCs w:val="18"/>
        </w:rPr>
      </w:pPr>
      <w:r w:rsidRPr="000224E5">
        <w:rPr>
          <w:sz w:val="18"/>
          <w:szCs w:val="18"/>
        </w:rPr>
        <w:t>Galileo Galilei</w:t>
      </w:r>
    </w:p>
    <w:p w:rsidR="00E63F88" w:rsidRDefault="00E63F88" w:rsidP="00E63F88">
      <w:pPr>
        <w:pStyle w:val="Prrafobsico"/>
      </w:pPr>
      <w:r>
        <w:t>La Cinemática es la parte de la Mecánica que tiene por objeto el estudio de los movimientos de los cuerpos, sin tener en cuenta las causas que los producen. En esta Unidad estudiaremos los si</w:t>
      </w:r>
      <w:r>
        <w:t>s</w:t>
      </w:r>
      <w:r>
        <w:t>temas de referencia, necesarios para poder describir cualquier movimiento, las magnitudes características (posición, desplaz</w:t>
      </w:r>
      <w:r>
        <w:t>a</w:t>
      </w:r>
      <w:r>
        <w:t>miento, trayectoria, velocidad y aceleración) y los distintos mov</w:t>
      </w:r>
      <w:r>
        <w:t>i</w:t>
      </w:r>
      <w:r>
        <w:t>mientos simples que se dan en la naturaleza. Por último, se abo</w:t>
      </w:r>
      <w:r>
        <w:t>r</w:t>
      </w:r>
      <w:r>
        <w:t>dará el estudio de un tipo de movimiento compuesto (el paraból</w:t>
      </w:r>
      <w:r>
        <w:t>i</w:t>
      </w:r>
      <w:r>
        <w:t>co) de gran importancia en el sistema de referencia terrestre.</w:t>
      </w:r>
    </w:p>
    <w:p w:rsidR="00E63F88" w:rsidRDefault="00E63F88" w:rsidP="00E63F88">
      <w:pPr>
        <w:pStyle w:val="Prrafobsico"/>
      </w:pPr>
      <w:r>
        <w:t>Los objetivos que pretendemos alcanzar en esta Unidad son los siguientes:</w:t>
      </w:r>
    </w:p>
    <w:p w:rsidR="00E63F88" w:rsidRDefault="00E63F88" w:rsidP="00E63F88">
      <w:pPr>
        <w:pStyle w:val="Prrafobsico"/>
        <w:numPr>
          <w:ilvl w:val="0"/>
          <w:numId w:val="25"/>
        </w:numPr>
      </w:pPr>
      <w:r>
        <w:t>Valorar la importancia de los sistemas de referencia en la resolución de problemas relacionados con el mov</w:t>
      </w:r>
      <w:r>
        <w:t>i</w:t>
      </w:r>
      <w:r>
        <w:t>miento.</w:t>
      </w:r>
    </w:p>
    <w:p w:rsidR="00E63F88" w:rsidRDefault="00E63F88" w:rsidP="00E63F88">
      <w:pPr>
        <w:pStyle w:val="Prrafobsico"/>
        <w:numPr>
          <w:ilvl w:val="0"/>
          <w:numId w:val="25"/>
        </w:numPr>
      </w:pPr>
      <w:r>
        <w:t>Conocer los elementos fundamentales del movimiento.</w:t>
      </w:r>
    </w:p>
    <w:p w:rsidR="00E63F88" w:rsidRDefault="00E63F88" w:rsidP="00E63F88">
      <w:pPr>
        <w:pStyle w:val="Prrafobsico"/>
        <w:numPr>
          <w:ilvl w:val="0"/>
          <w:numId w:val="25"/>
        </w:numPr>
      </w:pPr>
      <w:r>
        <w:t>Analizar los diferentes tipos de movimiento y realizar representaciones gráficas.</w:t>
      </w:r>
    </w:p>
    <w:p w:rsidR="00E63F88" w:rsidRDefault="00E63F88" w:rsidP="00E63F88">
      <w:pPr>
        <w:pStyle w:val="Prrafobsico"/>
        <w:numPr>
          <w:ilvl w:val="0"/>
          <w:numId w:val="25"/>
        </w:numPr>
      </w:pPr>
      <w:r>
        <w:t>Resolver problemas sobre movimientos rectilíneos y ci</w:t>
      </w:r>
      <w:r>
        <w:t>r</w:t>
      </w:r>
      <w:r>
        <w:t>culares.</w:t>
      </w:r>
    </w:p>
    <w:p w:rsidR="00E63F88" w:rsidRDefault="00E63F88" w:rsidP="00E63F88">
      <w:pPr>
        <w:pStyle w:val="Prrafobsico"/>
        <w:numPr>
          <w:ilvl w:val="0"/>
          <w:numId w:val="25"/>
        </w:numPr>
      </w:pPr>
      <w:r>
        <w:t>Explicar la superposición de movimientos, particula</w:t>
      </w:r>
      <w:r>
        <w:t>r</w:t>
      </w:r>
      <w:r>
        <w:t>mente en el tiro horizontal y en el tiro oblicuo.</w:t>
      </w:r>
    </w:p>
    <w:p w:rsidR="00A94AE6" w:rsidRPr="00E63F88" w:rsidRDefault="00A94AE6" w:rsidP="00B21108">
      <w:pPr>
        <w:pStyle w:val="Prrafobsico"/>
        <w:ind w:left="426"/>
        <w:rPr>
          <w:lang w:val="es-ES"/>
        </w:rPr>
      </w:pPr>
    </w:p>
    <w:p w:rsidR="008B2C73" w:rsidRDefault="008B2C73" w:rsidP="00B21108">
      <w:pPr>
        <w:pStyle w:val="Prrafobsico"/>
        <w:ind w:left="426"/>
      </w:pPr>
    </w:p>
    <w:p w:rsidR="00E63F88" w:rsidRDefault="00E63F88">
      <w:pPr>
        <w:spacing w:before="0"/>
        <w:ind w:firstLine="0"/>
        <w:jc w:val="left"/>
        <w:rPr>
          <w:rFonts w:ascii="FranklinGothic-Book" w:hAnsi="FranklinGothic-Book" w:cs="FranklinGothic-Book"/>
          <w:color w:val="000000"/>
          <w:szCs w:val="20"/>
          <w:lang w:val="es-ES_tradnl"/>
        </w:rPr>
      </w:pPr>
      <w:r>
        <w:br w:type="page"/>
      </w:r>
    </w:p>
    <w:p w:rsidR="008B2C73" w:rsidRDefault="008B2C73" w:rsidP="00C52CF6">
      <w:pPr>
        <w:pStyle w:val="Prrafobsico"/>
        <w:ind w:firstLine="0"/>
      </w:pPr>
    </w:p>
    <w:p w:rsidR="00A94AE6" w:rsidRDefault="00C52CF6" w:rsidP="00B3381F">
      <w:pPr>
        <w:pStyle w:val="Prrafobsico"/>
      </w:pPr>
      <w:r>
        <w:rPr>
          <w:noProof/>
          <w:lang w:eastAsia="es-ES_tradnl"/>
        </w:rPr>
        <mc:AlternateContent>
          <mc:Choice Requires="wps">
            <w:drawing>
              <wp:anchor distT="0" distB="0" distL="114300" distR="114300" simplePos="0" relativeHeight="251659264" behindDoc="0" locked="0" layoutInCell="1" allowOverlap="1" wp14:anchorId="43DE52F4" wp14:editId="43213D9F">
                <wp:simplePos x="0" y="0"/>
                <wp:positionH relativeFrom="column">
                  <wp:posOffset>-1702542</wp:posOffset>
                </wp:positionH>
                <wp:positionV relativeFrom="paragraph">
                  <wp:posOffset>16841</wp:posOffset>
                </wp:positionV>
                <wp:extent cx="5692462" cy="8793479"/>
                <wp:effectExtent l="0" t="0" r="3810" b="825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462" cy="8793479"/>
                        </a:xfrm>
                        <a:prstGeom prst="rect">
                          <a:avLst/>
                        </a:prstGeom>
                        <a:solidFill>
                          <a:srgbClr val="FFFFFF"/>
                        </a:solidFill>
                        <a:ln w="9525">
                          <a:noFill/>
                          <a:miter lim="800000"/>
                          <a:headEnd/>
                          <a:tailEnd/>
                        </a:ln>
                      </wps:spPr>
                      <wps:txbx>
                        <w:txbxContent>
                          <w:sdt>
                            <w:sdtPr>
                              <w:rPr>
                                <w:rFonts w:ascii="Franklin Gothic Book" w:eastAsiaTheme="minorEastAsia" w:hAnsi="Franklin Gothic Book" w:cstheme="minorBidi"/>
                                <w:b w:val="0"/>
                                <w:bCs w:val="0"/>
                                <w:color w:val="auto"/>
                                <w:sz w:val="22"/>
                                <w:szCs w:val="24"/>
                              </w:rPr>
                              <w:id w:val="848527727"/>
                              <w:docPartObj>
                                <w:docPartGallery w:val="Table of Contents"/>
                                <w:docPartUnique/>
                              </w:docPartObj>
                            </w:sdtPr>
                            <w:sdtEndPr/>
                            <w:sdtContent>
                              <w:p w:rsidR="000E2E3F" w:rsidRPr="00C52CF6" w:rsidRDefault="000E2E3F" w:rsidP="00A82874">
                                <w:pPr>
                                  <w:pStyle w:val="TtulodeTDC"/>
                                  <w:tabs>
                                    <w:tab w:val="left" w:pos="7371"/>
                                    <w:tab w:val="left" w:pos="7513"/>
                                  </w:tabs>
                                  <w:ind w:right="-2288"/>
                                  <w:rPr>
                                    <w:sz w:val="48"/>
                                    <w:szCs w:val="48"/>
                                  </w:rPr>
                                </w:pPr>
                                <w:r w:rsidRPr="00C52CF6">
                                  <w:rPr>
                                    <w:sz w:val="48"/>
                                    <w:szCs w:val="48"/>
                                  </w:rPr>
                                  <w:t>Índice de contenido</w:t>
                                </w:r>
                              </w:p>
                              <w:p w:rsidR="000E2E3F" w:rsidRDefault="000E2E3F" w:rsidP="000E2E3F">
                                <w:pPr>
                                  <w:pStyle w:val="TDC1"/>
                                  <w:tabs>
                                    <w:tab w:val="right" w:leader="dot" w:pos="8647"/>
                                  </w:tabs>
                                  <w:rPr>
                                    <w:rFonts w:asciiTheme="minorHAnsi" w:hAnsiTheme="minorHAnsi"/>
                                    <w:noProof/>
                                    <w:szCs w:val="22"/>
                                    <w:lang w:val="es-ES_tradnl" w:eastAsia="es-ES_tradnl"/>
                                  </w:rPr>
                                </w:pPr>
                                <w:r>
                                  <w:fldChar w:fldCharType="begin"/>
                                </w:r>
                                <w:r>
                                  <w:instrText xml:space="preserve"> TOC \o "1-3" \h \z \u </w:instrText>
                                </w:r>
                                <w:r>
                                  <w:fldChar w:fldCharType="separate"/>
                                </w:r>
                                <w:hyperlink w:anchor="_Toc420926093" w:history="1">
                                  <w:r w:rsidRPr="00F76D22">
                                    <w:rPr>
                                      <w:rStyle w:val="Hipervnculo"/>
                                      <w:noProof/>
                                    </w:rPr>
                                    <w:t>1. Sistemas de referencia</w:t>
                                  </w:r>
                                  <w:r>
                                    <w:rPr>
                                      <w:noProof/>
                                      <w:webHidden/>
                                    </w:rPr>
                                    <w:tab/>
                                  </w:r>
                                  <w:r>
                                    <w:rPr>
                                      <w:noProof/>
                                      <w:webHidden/>
                                    </w:rPr>
                                    <w:fldChar w:fldCharType="begin"/>
                                  </w:r>
                                  <w:r>
                                    <w:rPr>
                                      <w:noProof/>
                                      <w:webHidden/>
                                    </w:rPr>
                                    <w:instrText xml:space="preserve"> PAGEREF _Toc420926093 \h </w:instrText>
                                  </w:r>
                                  <w:r>
                                    <w:rPr>
                                      <w:noProof/>
                                      <w:webHidden/>
                                    </w:rPr>
                                  </w:r>
                                  <w:r>
                                    <w:rPr>
                                      <w:noProof/>
                                      <w:webHidden/>
                                    </w:rPr>
                                    <w:fldChar w:fldCharType="separate"/>
                                  </w:r>
                                  <w:r>
                                    <w:rPr>
                                      <w:noProof/>
                                      <w:webHidden/>
                                    </w:rPr>
                                    <w:t>3</w:t>
                                  </w:r>
                                  <w:r>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094" w:history="1">
                                  <w:r w:rsidR="000E2E3F" w:rsidRPr="00F76D22">
                                    <w:rPr>
                                      <w:rStyle w:val="Hipervnculo"/>
                                      <w:noProof/>
                                    </w:rPr>
                                    <w:t>1.1 Relatividad del movimiento</w:t>
                                  </w:r>
                                  <w:r w:rsidR="000E2E3F">
                                    <w:rPr>
                                      <w:noProof/>
                                      <w:webHidden/>
                                    </w:rPr>
                                    <w:tab/>
                                  </w:r>
                                  <w:r w:rsidR="000E2E3F">
                                    <w:rPr>
                                      <w:noProof/>
                                      <w:webHidden/>
                                    </w:rPr>
                                    <w:fldChar w:fldCharType="begin"/>
                                  </w:r>
                                  <w:r w:rsidR="000E2E3F">
                                    <w:rPr>
                                      <w:noProof/>
                                      <w:webHidden/>
                                    </w:rPr>
                                    <w:instrText xml:space="preserve"> PAGEREF _Toc420926094 \h </w:instrText>
                                  </w:r>
                                  <w:r w:rsidR="000E2E3F">
                                    <w:rPr>
                                      <w:noProof/>
                                      <w:webHidden/>
                                    </w:rPr>
                                  </w:r>
                                  <w:r w:rsidR="000E2E3F">
                                    <w:rPr>
                                      <w:noProof/>
                                      <w:webHidden/>
                                    </w:rPr>
                                    <w:fldChar w:fldCharType="separate"/>
                                  </w:r>
                                  <w:r w:rsidR="000E2E3F">
                                    <w:rPr>
                                      <w:noProof/>
                                      <w:webHidden/>
                                    </w:rPr>
                                    <w:t>3</w:t>
                                  </w:r>
                                  <w:r w:rsidR="000E2E3F">
                                    <w:rPr>
                                      <w:noProof/>
                                      <w:webHidden/>
                                    </w:rPr>
                                    <w:fldChar w:fldCharType="end"/>
                                  </w:r>
                                </w:hyperlink>
                              </w:p>
                              <w:p w:rsidR="000E2E3F" w:rsidRDefault="004B79C3" w:rsidP="000E2E3F">
                                <w:pPr>
                                  <w:pStyle w:val="TDC1"/>
                                  <w:tabs>
                                    <w:tab w:val="right" w:leader="dot" w:pos="8647"/>
                                  </w:tabs>
                                  <w:rPr>
                                    <w:rFonts w:asciiTheme="minorHAnsi" w:hAnsiTheme="minorHAnsi"/>
                                    <w:noProof/>
                                    <w:szCs w:val="22"/>
                                    <w:lang w:val="es-ES_tradnl" w:eastAsia="es-ES_tradnl"/>
                                  </w:rPr>
                                </w:pPr>
                                <w:hyperlink w:anchor="_Toc420926095" w:history="1">
                                  <w:r w:rsidR="000E2E3F" w:rsidRPr="00F76D22">
                                    <w:rPr>
                                      <w:rStyle w:val="Hipervnculo"/>
                                      <w:noProof/>
                                    </w:rPr>
                                    <w:t>2. Magnitudes cinemáticas</w:t>
                                  </w:r>
                                  <w:r w:rsidR="000E2E3F">
                                    <w:rPr>
                                      <w:noProof/>
                                      <w:webHidden/>
                                    </w:rPr>
                                    <w:tab/>
                                  </w:r>
                                  <w:r w:rsidR="000E2E3F">
                                    <w:rPr>
                                      <w:noProof/>
                                      <w:webHidden/>
                                    </w:rPr>
                                    <w:fldChar w:fldCharType="begin"/>
                                  </w:r>
                                  <w:r w:rsidR="000E2E3F">
                                    <w:rPr>
                                      <w:noProof/>
                                      <w:webHidden/>
                                    </w:rPr>
                                    <w:instrText xml:space="preserve"> PAGEREF _Toc420926095 \h </w:instrText>
                                  </w:r>
                                  <w:r w:rsidR="000E2E3F">
                                    <w:rPr>
                                      <w:noProof/>
                                      <w:webHidden/>
                                    </w:rPr>
                                  </w:r>
                                  <w:r w:rsidR="000E2E3F">
                                    <w:rPr>
                                      <w:noProof/>
                                      <w:webHidden/>
                                    </w:rPr>
                                    <w:fldChar w:fldCharType="separate"/>
                                  </w:r>
                                  <w:r w:rsidR="000E2E3F">
                                    <w:rPr>
                                      <w:noProof/>
                                      <w:webHidden/>
                                    </w:rPr>
                                    <w:t>5</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096" w:history="1">
                                  <w:r w:rsidR="000E2E3F" w:rsidRPr="00F76D22">
                                    <w:rPr>
                                      <w:rStyle w:val="Hipervnculo"/>
                                      <w:noProof/>
                                    </w:rPr>
                                    <w:t>2.1 Vector posición. Vector desplazamiento</w:t>
                                  </w:r>
                                  <w:r w:rsidR="000E2E3F">
                                    <w:rPr>
                                      <w:noProof/>
                                      <w:webHidden/>
                                    </w:rPr>
                                    <w:tab/>
                                  </w:r>
                                  <w:r w:rsidR="000E2E3F">
                                    <w:rPr>
                                      <w:noProof/>
                                      <w:webHidden/>
                                    </w:rPr>
                                    <w:fldChar w:fldCharType="begin"/>
                                  </w:r>
                                  <w:r w:rsidR="000E2E3F">
                                    <w:rPr>
                                      <w:noProof/>
                                      <w:webHidden/>
                                    </w:rPr>
                                    <w:instrText xml:space="preserve"> PAGEREF _Toc420926096 \h </w:instrText>
                                  </w:r>
                                  <w:r w:rsidR="000E2E3F">
                                    <w:rPr>
                                      <w:noProof/>
                                      <w:webHidden/>
                                    </w:rPr>
                                  </w:r>
                                  <w:r w:rsidR="000E2E3F">
                                    <w:rPr>
                                      <w:noProof/>
                                      <w:webHidden/>
                                    </w:rPr>
                                    <w:fldChar w:fldCharType="separate"/>
                                  </w:r>
                                  <w:r w:rsidR="000E2E3F">
                                    <w:rPr>
                                      <w:noProof/>
                                      <w:webHidden/>
                                    </w:rPr>
                                    <w:t>5</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097" w:history="1">
                                  <w:r w:rsidR="000E2E3F" w:rsidRPr="00F76D22">
                                    <w:rPr>
                                      <w:rStyle w:val="Hipervnculo"/>
                                      <w:noProof/>
                                    </w:rPr>
                                    <w:t>2.2 Vector velocidad</w:t>
                                  </w:r>
                                  <w:r w:rsidR="000E2E3F">
                                    <w:rPr>
                                      <w:noProof/>
                                      <w:webHidden/>
                                    </w:rPr>
                                    <w:tab/>
                                  </w:r>
                                  <w:r w:rsidR="000E2E3F">
                                    <w:rPr>
                                      <w:noProof/>
                                      <w:webHidden/>
                                    </w:rPr>
                                    <w:fldChar w:fldCharType="begin"/>
                                  </w:r>
                                  <w:r w:rsidR="000E2E3F">
                                    <w:rPr>
                                      <w:noProof/>
                                      <w:webHidden/>
                                    </w:rPr>
                                    <w:instrText xml:space="preserve"> PAGEREF _Toc420926097 \h </w:instrText>
                                  </w:r>
                                  <w:r w:rsidR="000E2E3F">
                                    <w:rPr>
                                      <w:noProof/>
                                      <w:webHidden/>
                                    </w:rPr>
                                  </w:r>
                                  <w:r w:rsidR="000E2E3F">
                                    <w:rPr>
                                      <w:noProof/>
                                      <w:webHidden/>
                                    </w:rPr>
                                    <w:fldChar w:fldCharType="separate"/>
                                  </w:r>
                                  <w:r w:rsidR="000E2E3F">
                                    <w:rPr>
                                      <w:noProof/>
                                      <w:webHidden/>
                                    </w:rPr>
                                    <w:t>6</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098" w:history="1">
                                  <w:r w:rsidR="000E2E3F" w:rsidRPr="00F76D22">
                                    <w:rPr>
                                      <w:rStyle w:val="Hipervnculo"/>
                                      <w:noProof/>
                                    </w:rPr>
                                    <w:t>2.3 Vector aceleración</w:t>
                                  </w:r>
                                  <w:r w:rsidR="000E2E3F">
                                    <w:rPr>
                                      <w:noProof/>
                                      <w:webHidden/>
                                    </w:rPr>
                                    <w:tab/>
                                  </w:r>
                                  <w:r w:rsidR="000E2E3F">
                                    <w:rPr>
                                      <w:noProof/>
                                      <w:webHidden/>
                                    </w:rPr>
                                    <w:fldChar w:fldCharType="begin"/>
                                  </w:r>
                                  <w:r w:rsidR="000E2E3F">
                                    <w:rPr>
                                      <w:noProof/>
                                      <w:webHidden/>
                                    </w:rPr>
                                    <w:instrText xml:space="preserve"> PAGEREF _Toc420926098 \h </w:instrText>
                                  </w:r>
                                  <w:r w:rsidR="000E2E3F">
                                    <w:rPr>
                                      <w:noProof/>
                                      <w:webHidden/>
                                    </w:rPr>
                                  </w:r>
                                  <w:r w:rsidR="000E2E3F">
                                    <w:rPr>
                                      <w:noProof/>
                                      <w:webHidden/>
                                    </w:rPr>
                                    <w:fldChar w:fldCharType="separate"/>
                                  </w:r>
                                  <w:r w:rsidR="000E2E3F">
                                    <w:rPr>
                                      <w:noProof/>
                                      <w:webHidden/>
                                    </w:rPr>
                                    <w:t>6</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099" w:history="1">
                                  <w:r w:rsidR="000E2E3F" w:rsidRPr="00F76D22">
                                    <w:rPr>
                                      <w:rStyle w:val="Hipervnculo"/>
                                      <w:noProof/>
                                    </w:rPr>
                                    <w:t>2.4 Clasificación de los movimientos</w:t>
                                  </w:r>
                                  <w:r w:rsidR="000E2E3F">
                                    <w:rPr>
                                      <w:noProof/>
                                      <w:webHidden/>
                                    </w:rPr>
                                    <w:tab/>
                                  </w:r>
                                  <w:r w:rsidR="000E2E3F">
                                    <w:rPr>
                                      <w:noProof/>
                                      <w:webHidden/>
                                    </w:rPr>
                                    <w:fldChar w:fldCharType="begin"/>
                                  </w:r>
                                  <w:r w:rsidR="000E2E3F">
                                    <w:rPr>
                                      <w:noProof/>
                                      <w:webHidden/>
                                    </w:rPr>
                                    <w:instrText xml:space="preserve"> PAGEREF _Toc420926099 \h </w:instrText>
                                  </w:r>
                                  <w:r w:rsidR="000E2E3F">
                                    <w:rPr>
                                      <w:noProof/>
                                      <w:webHidden/>
                                    </w:rPr>
                                  </w:r>
                                  <w:r w:rsidR="000E2E3F">
                                    <w:rPr>
                                      <w:noProof/>
                                      <w:webHidden/>
                                    </w:rPr>
                                    <w:fldChar w:fldCharType="separate"/>
                                  </w:r>
                                  <w:r w:rsidR="000E2E3F">
                                    <w:rPr>
                                      <w:noProof/>
                                      <w:webHidden/>
                                    </w:rPr>
                                    <w:t>8</w:t>
                                  </w:r>
                                  <w:r w:rsidR="000E2E3F">
                                    <w:rPr>
                                      <w:noProof/>
                                      <w:webHidden/>
                                    </w:rPr>
                                    <w:fldChar w:fldCharType="end"/>
                                  </w:r>
                                </w:hyperlink>
                              </w:p>
                              <w:p w:rsidR="000E2E3F" w:rsidRDefault="004B79C3" w:rsidP="000E2E3F">
                                <w:pPr>
                                  <w:pStyle w:val="TDC1"/>
                                  <w:tabs>
                                    <w:tab w:val="right" w:leader="dot" w:pos="8647"/>
                                  </w:tabs>
                                  <w:rPr>
                                    <w:rFonts w:asciiTheme="minorHAnsi" w:hAnsiTheme="minorHAnsi"/>
                                    <w:noProof/>
                                    <w:szCs w:val="22"/>
                                    <w:lang w:val="es-ES_tradnl" w:eastAsia="es-ES_tradnl"/>
                                  </w:rPr>
                                </w:pPr>
                                <w:hyperlink w:anchor="_Toc420926100" w:history="1">
                                  <w:r w:rsidR="000E2E3F" w:rsidRPr="00F76D22">
                                    <w:rPr>
                                      <w:rStyle w:val="Hipervnculo"/>
                                      <w:noProof/>
                                    </w:rPr>
                                    <w:t>3. Movimientos rectilíneos.</w:t>
                                  </w:r>
                                  <w:r w:rsidR="000E2E3F">
                                    <w:rPr>
                                      <w:noProof/>
                                      <w:webHidden/>
                                    </w:rPr>
                                    <w:tab/>
                                  </w:r>
                                  <w:r w:rsidR="000E2E3F">
                                    <w:rPr>
                                      <w:noProof/>
                                      <w:webHidden/>
                                    </w:rPr>
                                    <w:fldChar w:fldCharType="begin"/>
                                  </w:r>
                                  <w:r w:rsidR="000E2E3F">
                                    <w:rPr>
                                      <w:noProof/>
                                      <w:webHidden/>
                                    </w:rPr>
                                    <w:instrText xml:space="preserve"> PAGEREF _Toc420926100 \h </w:instrText>
                                  </w:r>
                                  <w:r w:rsidR="000E2E3F">
                                    <w:rPr>
                                      <w:noProof/>
                                      <w:webHidden/>
                                    </w:rPr>
                                  </w:r>
                                  <w:r w:rsidR="000E2E3F">
                                    <w:rPr>
                                      <w:noProof/>
                                      <w:webHidden/>
                                    </w:rPr>
                                    <w:fldChar w:fldCharType="separate"/>
                                  </w:r>
                                  <w:r w:rsidR="000E2E3F">
                                    <w:rPr>
                                      <w:noProof/>
                                      <w:webHidden/>
                                    </w:rPr>
                                    <w:t>12</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101" w:history="1">
                                  <w:r w:rsidR="000E2E3F" w:rsidRPr="00F76D22">
                                    <w:rPr>
                                      <w:rStyle w:val="Hipervnculo"/>
                                      <w:noProof/>
                                    </w:rPr>
                                    <w:t>3.1 Movimiento rectilíneo uniforme (MRU)</w:t>
                                  </w:r>
                                  <w:r w:rsidR="000E2E3F">
                                    <w:rPr>
                                      <w:noProof/>
                                      <w:webHidden/>
                                    </w:rPr>
                                    <w:tab/>
                                  </w:r>
                                  <w:r w:rsidR="000E2E3F">
                                    <w:rPr>
                                      <w:noProof/>
                                      <w:webHidden/>
                                    </w:rPr>
                                    <w:fldChar w:fldCharType="begin"/>
                                  </w:r>
                                  <w:r w:rsidR="000E2E3F">
                                    <w:rPr>
                                      <w:noProof/>
                                      <w:webHidden/>
                                    </w:rPr>
                                    <w:instrText xml:space="preserve"> PAGEREF _Toc420926101 \h </w:instrText>
                                  </w:r>
                                  <w:r w:rsidR="000E2E3F">
                                    <w:rPr>
                                      <w:noProof/>
                                      <w:webHidden/>
                                    </w:rPr>
                                  </w:r>
                                  <w:r w:rsidR="000E2E3F">
                                    <w:rPr>
                                      <w:noProof/>
                                      <w:webHidden/>
                                    </w:rPr>
                                    <w:fldChar w:fldCharType="separate"/>
                                  </w:r>
                                  <w:r w:rsidR="000E2E3F">
                                    <w:rPr>
                                      <w:noProof/>
                                      <w:webHidden/>
                                    </w:rPr>
                                    <w:t>12</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102" w:history="1">
                                  <w:r w:rsidR="000E2E3F" w:rsidRPr="00F76D22">
                                    <w:rPr>
                                      <w:rStyle w:val="Hipervnculo"/>
                                      <w:noProof/>
                                    </w:rPr>
                                    <w:t>3.2 Movimiento rectilíneo uniformemente acelerado (MRUA)</w:t>
                                  </w:r>
                                  <w:r w:rsidR="000E2E3F">
                                    <w:rPr>
                                      <w:noProof/>
                                      <w:webHidden/>
                                    </w:rPr>
                                    <w:tab/>
                                  </w:r>
                                  <w:r w:rsidR="000E2E3F">
                                    <w:rPr>
                                      <w:noProof/>
                                      <w:webHidden/>
                                    </w:rPr>
                                    <w:fldChar w:fldCharType="begin"/>
                                  </w:r>
                                  <w:r w:rsidR="000E2E3F">
                                    <w:rPr>
                                      <w:noProof/>
                                      <w:webHidden/>
                                    </w:rPr>
                                    <w:instrText xml:space="preserve"> PAGEREF _Toc420926102 \h </w:instrText>
                                  </w:r>
                                  <w:r w:rsidR="000E2E3F">
                                    <w:rPr>
                                      <w:noProof/>
                                      <w:webHidden/>
                                    </w:rPr>
                                  </w:r>
                                  <w:r w:rsidR="000E2E3F">
                                    <w:rPr>
                                      <w:noProof/>
                                      <w:webHidden/>
                                    </w:rPr>
                                    <w:fldChar w:fldCharType="separate"/>
                                  </w:r>
                                  <w:r w:rsidR="000E2E3F">
                                    <w:rPr>
                                      <w:noProof/>
                                      <w:webHidden/>
                                    </w:rPr>
                                    <w:t>13</w:t>
                                  </w:r>
                                  <w:r w:rsidR="000E2E3F">
                                    <w:rPr>
                                      <w:noProof/>
                                      <w:webHidden/>
                                    </w:rPr>
                                    <w:fldChar w:fldCharType="end"/>
                                  </w:r>
                                </w:hyperlink>
                              </w:p>
                              <w:p w:rsidR="000E2E3F" w:rsidRDefault="004B79C3" w:rsidP="000E2E3F">
                                <w:pPr>
                                  <w:pStyle w:val="TDC1"/>
                                  <w:tabs>
                                    <w:tab w:val="right" w:leader="dot" w:pos="8647"/>
                                  </w:tabs>
                                  <w:rPr>
                                    <w:rFonts w:asciiTheme="minorHAnsi" w:hAnsiTheme="minorHAnsi"/>
                                    <w:noProof/>
                                    <w:szCs w:val="22"/>
                                    <w:lang w:val="es-ES_tradnl" w:eastAsia="es-ES_tradnl"/>
                                  </w:rPr>
                                </w:pPr>
                                <w:hyperlink w:anchor="_Toc420926103" w:history="1">
                                  <w:r w:rsidR="000E2E3F" w:rsidRPr="00F76D22">
                                    <w:rPr>
                                      <w:rStyle w:val="Hipervnculo"/>
                                      <w:noProof/>
                                      <w:lang w:val="es-ES_tradnl"/>
                                    </w:rPr>
                                    <w:t>4. Movimientos Circulares.</w:t>
                                  </w:r>
                                  <w:r w:rsidR="000E2E3F">
                                    <w:rPr>
                                      <w:noProof/>
                                      <w:webHidden/>
                                    </w:rPr>
                                    <w:tab/>
                                  </w:r>
                                  <w:r w:rsidR="000E2E3F">
                                    <w:rPr>
                                      <w:noProof/>
                                      <w:webHidden/>
                                    </w:rPr>
                                    <w:fldChar w:fldCharType="begin"/>
                                  </w:r>
                                  <w:r w:rsidR="000E2E3F">
                                    <w:rPr>
                                      <w:noProof/>
                                      <w:webHidden/>
                                    </w:rPr>
                                    <w:instrText xml:space="preserve"> PAGEREF _Toc420926103 \h </w:instrText>
                                  </w:r>
                                  <w:r w:rsidR="000E2E3F">
                                    <w:rPr>
                                      <w:noProof/>
                                      <w:webHidden/>
                                    </w:rPr>
                                  </w:r>
                                  <w:r w:rsidR="000E2E3F">
                                    <w:rPr>
                                      <w:noProof/>
                                      <w:webHidden/>
                                    </w:rPr>
                                    <w:fldChar w:fldCharType="separate"/>
                                  </w:r>
                                  <w:r w:rsidR="000E2E3F">
                                    <w:rPr>
                                      <w:noProof/>
                                      <w:webHidden/>
                                    </w:rPr>
                                    <w:t>16</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104" w:history="1">
                                  <w:r w:rsidR="000E2E3F" w:rsidRPr="00F76D22">
                                    <w:rPr>
                                      <w:rStyle w:val="Hipervnculo"/>
                                      <w:noProof/>
                                    </w:rPr>
                                    <w:t>4.1 Movimiento circular uniforme (MCU)</w:t>
                                  </w:r>
                                  <w:r w:rsidR="000E2E3F">
                                    <w:rPr>
                                      <w:noProof/>
                                      <w:webHidden/>
                                    </w:rPr>
                                    <w:tab/>
                                  </w:r>
                                  <w:r w:rsidR="000E2E3F">
                                    <w:rPr>
                                      <w:noProof/>
                                      <w:webHidden/>
                                    </w:rPr>
                                    <w:fldChar w:fldCharType="begin"/>
                                  </w:r>
                                  <w:r w:rsidR="000E2E3F">
                                    <w:rPr>
                                      <w:noProof/>
                                      <w:webHidden/>
                                    </w:rPr>
                                    <w:instrText xml:space="preserve"> PAGEREF _Toc420926104 \h </w:instrText>
                                  </w:r>
                                  <w:r w:rsidR="000E2E3F">
                                    <w:rPr>
                                      <w:noProof/>
                                      <w:webHidden/>
                                    </w:rPr>
                                  </w:r>
                                  <w:r w:rsidR="000E2E3F">
                                    <w:rPr>
                                      <w:noProof/>
                                      <w:webHidden/>
                                    </w:rPr>
                                    <w:fldChar w:fldCharType="separate"/>
                                  </w:r>
                                  <w:r w:rsidR="000E2E3F">
                                    <w:rPr>
                                      <w:noProof/>
                                      <w:webHidden/>
                                    </w:rPr>
                                    <w:t>17</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105" w:history="1">
                                  <w:r w:rsidR="000E2E3F" w:rsidRPr="00F76D22">
                                    <w:rPr>
                                      <w:rStyle w:val="Hipervnculo"/>
                                      <w:noProof/>
                                    </w:rPr>
                                    <w:t>4.2 Movimiento circular uniformemente acelerado (MCUA)</w:t>
                                  </w:r>
                                  <w:r w:rsidR="000E2E3F">
                                    <w:rPr>
                                      <w:noProof/>
                                      <w:webHidden/>
                                    </w:rPr>
                                    <w:tab/>
                                  </w:r>
                                  <w:r w:rsidR="000E2E3F">
                                    <w:rPr>
                                      <w:noProof/>
                                      <w:webHidden/>
                                    </w:rPr>
                                    <w:fldChar w:fldCharType="begin"/>
                                  </w:r>
                                  <w:r w:rsidR="000E2E3F">
                                    <w:rPr>
                                      <w:noProof/>
                                      <w:webHidden/>
                                    </w:rPr>
                                    <w:instrText xml:space="preserve"> PAGEREF _Toc420926105 \h </w:instrText>
                                  </w:r>
                                  <w:r w:rsidR="000E2E3F">
                                    <w:rPr>
                                      <w:noProof/>
                                      <w:webHidden/>
                                    </w:rPr>
                                  </w:r>
                                  <w:r w:rsidR="000E2E3F">
                                    <w:rPr>
                                      <w:noProof/>
                                      <w:webHidden/>
                                    </w:rPr>
                                    <w:fldChar w:fldCharType="separate"/>
                                  </w:r>
                                  <w:r w:rsidR="000E2E3F">
                                    <w:rPr>
                                      <w:noProof/>
                                      <w:webHidden/>
                                    </w:rPr>
                                    <w:t>18</w:t>
                                  </w:r>
                                  <w:r w:rsidR="000E2E3F">
                                    <w:rPr>
                                      <w:noProof/>
                                      <w:webHidden/>
                                    </w:rPr>
                                    <w:fldChar w:fldCharType="end"/>
                                  </w:r>
                                </w:hyperlink>
                              </w:p>
                              <w:p w:rsidR="000E2E3F" w:rsidRDefault="004B79C3" w:rsidP="000E2E3F">
                                <w:pPr>
                                  <w:pStyle w:val="TDC1"/>
                                  <w:tabs>
                                    <w:tab w:val="right" w:leader="dot" w:pos="8647"/>
                                  </w:tabs>
                                  <w:rPr>
                                    <w:rFonts w:asciiTheme="minorHAnsi" w:hAnsiTheme="minorHAnsi"/>
                                    <w:noProof/>
                                    <w:szCs w:val="22"/>
                                    <w:lang w:val="es-ES_tradnl" w:eastAsia="es-ES_tradnl"/>
                                  </w:rPr>
                                </w:pPr>
                                <w:hyperlink w:anchor="_Toc420926106" w:history="1">
                                  <w:r w:rsidR="000E2E3F" w:rsidRPr="00F76D22">
                                    <w:rPr>
                                      <w:rStyle w:val="Hipervnculo"/>
                                      <w:noProof/>
                                    </w:rPr>
                                    <w:t>5. Composición de movimientos.</w:t>
                                  </w:r>
                                  <w:r w:rsidR="000E2E3F">
                                    <w:rPr>
                                      <w:noProof/>
                                      <w:webHidden/>
                                    </w:rPr>
                                    <w:tab/>
                                  </w:r>
                                  <w:r w:rsidR="000E2E3F">
                                    <w:rPr>
                                      <w:noProof/>
                                      <w:webHidden/>
                                    </w:rPr>
                                    <w:fldChar w:fldCharType="begin"/>
                                  </w:r>
                                  <w:r w:rsidR="000E2E3F">
                                    <w:rPr>
                                      <w:noProof/>
                                      <w:webHidden/>
                                    </w:rPr>
                                    <w:instrText xml:space="preserve"> PAGEREF _Toc420926106 \h </w:instrText>
                                  </w:r>
                                  <w:r w:rsidR="000E2E3F">
                                    <w:rPr>
                                      <w:noProof/>
                                      <w:webHidden/>
                                    </w:rPr>
                                  </w:r>
                                  <w:r w:rsidR="000E2E3F">
                                    <w:rPr>
                                      <w:noProof/>
                                      <w:webHidden/>
                                    </w:rPr>
                                    <w:fldChar w:fldCharType="separate"/>
                                  </w:r>
                                  <w:r w:rsidR="000E2E3F">
                                    <w:rPr>
                                      <w:noProof/>
                                      <w:webHidden/>
                                    </w:rPr>
                                    <w:t>20</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107" w:history="1">
                                  <w:r w:rsidR="000E2E3F" w:rsidRPr="00F76D22">
                                    <w:rPr>
                                      <w:rStyle w:val="Hipervnculo"/>
                                      <w:noProof/>
                                      <w:lang w:val="es-ES_tradnl"/>
                                    </w:rPr>
                                    <w:t xml:space="preserve">5.1 </w:t>
                                  </w:r>
                                  <w:r w:rsidR="000E2E3F" w:rsidRPr="00F76D22">
                                    <w:rPr>
                                      <w:rStyle w:val="Hipervnculo"/>
                                      <w:noProof/>
                                    </w:rPr>
                                    <w:t>Composición de dos movimientos rectilíneos perpendiculares entre sí</w:t>
                                  </w:r>
                                  <w:r w:rsidR="000E2E3F">
                                    <w:rPr>
                                      <w:noProof/>
                                      <w:webHidden/>
                                    </w:rPr>
                                    <w:tab/>
                                  </w:r>
                                  <w:r w:rsidR="000E2E3F">
                                    <w:rPr>
                                      <w:noProof/>
                                      <w:webHidden/>
                                    </w:rPr>
                                    <w:fldChar w:fldCharType="begin"/>
                                  </w:r>
                                  <w:r w:rsidR="000E2E3F">
                                    <w:rPr>
                                      <w:noProof/>
                                      <w:webHidden/>
                                    </w:rPr>
                                    <w:instrText xml:space="preserve"> PAGEREF _Toc420926107 \h </w:instrText>
                                  </w:r>
                                  <w:r w:rsidR="000E2E3F">
                                    <w:rPr>
                                      <w:noProof/>
                                      <w:webHidden/>
                                    </w:rPr>
                                  </w:r>
                                  <w:r w:rsidR="000E2E3F">
                                    <w:rPr>
                                      <w:noProof/>
                                      <w:webHidden/>
                                    </w:rPr>
                                    <w:fldChar w:fldCharType="separate"/>
                                  </w:r>
                                  <w:r w:rsidR="000E2E3F">
                                    <w:rPr>
                                      <w:noProof/>
                                      <w:webHidden/>
                                    </w:rPr>
                                    <w:t>20</w:t>
                                  </w:r>
                                  <w:r w:rsidR="000E2E3F">
                                    <w:rPr>
                                      <w:noProof/>
                                      <w:webHidden/>
                                    </w:rPr>
                                    <w:fldChar w:fldCharType="end"/>
                                  </w:r>
                                </w:hyperlink>
                              </w:p>
                              <w:p w:rsidR="000E2E3F" w:rsidRDefault="004B79C3" w:rsidP="000E2E3F">
                                <w:pPr>
                                  <w:pStyle w:val="TDC2"/>
                                  <w:tabs>
                                    <w:tab w:val="right" w:leader="dot" w:pos="8647"/>
                                  </w:tabs>
                                  <w:rPr>
                                    <w:rFonts w:asciiTheme="minorHAnsi" w:hAnsiTheme="minorHAnsi"/>
                                    <w:noProof/>
                                    <w:szCs w:val="22"/>
                                    <w:lang w:val="es-ES_tradnl" w:eastAsia="es-ES_tradnl"/>
                                  </w:rPr>
                                </w:pPr>
                                <w:hyperlink w:anchor="_Toc420926108" w:history="1">
                                  <w:r w:rsidR="000E2E3F" w:rsidRPr="00F76D22">
                                    <w:rPr>
                                      <w:rStyle w:val="Hipervnculo"/>
                                      <w:noProof/>
                                    </w:rPr>
                                    <w:t>5.2 Movimiento parabólico</w:t>
                                  </w:r>
                                  <w:r w:rsidR="000E2E3F">
                                    <w:rPr>
                                      <w:noProof/>
                                      <w:webHidden/>
                                    </w:rPr>
                                    <w:tab/>
                                  </w:r>
                                  <w:r w:rsidR="000E2E3F">
                                    <w:rPr>
                                      <w:noProof/>
                                      <w:webHidden/>
                                    </w:rPr>
                                    <w:fldChar w:fldCharType="begin"/>
                                  </w:r>
                                  <w:r w:rsidR="000E2E3F">
                                    <w:rPr>
                                      <w:noProof/>
                                      <w:webHidden/>
                                    </w:rPr>
                                    <w:instrText xml:space="preserve"> PAGEREF _Toc420926108 \h </w:instrText>
                                  </w:r>
                                  <w:r w:rsidR="000E2E3F">
                                    <w:rPr>
                                      <w:noProof/>
                                      <w:webHidden/>
                                    </w:rPr>
                                  </w:r>
                                  <w:r w:rsidR="000E2E3F">
                                    <w:rPr>
                                      <w:noProof/>
                                      <w:webHidden/>
                                    </w:rPr>
                                    <w:fldChar w:fldCharType="separate"/>
                                  </w:r>
                                  <w:r w:rsidR="000E2E3F">
                                    <w:rPr>
                                      <w:noProof/>
                                      <w:webHidden/>
                                    </w:rPr>
                                    <w:t>22</w:t>
                                  </w:r>
                                  <w:r w:rsidR="000E2E3F">
                                    <w:rPr>
                                      <w:noProof/>
                                      <w:webHidden/>
                                    </w:rPr>
                                    <w:fldChar w:fldCharType="end"/>
                                  </w:r>
                                </w:hyperlink>
                              </w:p>
                              <w:p w:rsidR="000E2E3F" w:rsidRDefault="004B79C3" w:rsidP="000E2E3F">
                                <w:pPr>
                                  <w:pStyle w:val="TDC1"/>
                                  <w:tabs>
                                    <w:tab w:val="right" w:leader="dot" w:pos="8647"/>
                                  </w:tabs>
                                  <w:rPr>
                                    <w:rFonts w:asciiTheme="minorHAnsi" w:hAnsiTheme="minorHAnsi"/>
                                    <w:noProof/>
                                    <w:szCs w:val="22"/>
                                    <w:lang w:val="es-ES_tradnl" w:eastAsia="es-ES_tradnl"/>
                                  </w:rPr>
                                </w:pPr>
                                <w:hyperlink w:anchor="_Toc420926109" w:history="1">
                                  <w:r w:rsidR="000E2E3F" w:rsidRPr="00F76D22">
                                    <w:rPr>
                                      <w:rStyle w:val="Hipervnculo"/>
                                      <w:noProof/>
                                    </w:rPr>
                                    <w:t>6. Movimiento armónico simple (MAS)</w:t>
                                  </w:r>
                                  <w:r w:rsidR="000E2E3F">
                                    <w:rPr>
                                      <w:noProof/>
                                      <w:webHidden/>
                                    </w:rPr>
                                    <w:tab/>
                                  </w:r>
                                  <w:r w:rsidR="000E2E3F">
                                    <w:rPr>
                                      <w:noProof/>
                                      <w:webHidden/>
                                    </w:rPr>
                                    <w:fldChar w:fldCharType="begin"/>
                                  </w:r>
                                  <w:r w:rsidR="000E2E3F">
                                    <w:rPr>
                                      <w:noProof/>
                                      <w:webHidden/>
                                    </w:rPr>
                                    <w:instrText xml:space="preserve"> PAGEREF _Toc420926109 \h </w:instrText>
                                  </w:r>
                                  <w:r w:rsidR="000E2E3F">
                                    <w:rPr>
                                      <w:noProof/>
                                      <w:webHidden/>
                                    </w:rPr>
                                  </w:r>
                                  <w:r w:rsidR="000E2E3F">
                                    <w:rPr>
                                      <w:noProof/>
                                      <w:webHidden/>
                                    </w:rPr>
                                    <w:fldChar w:fldCharType="separate"/>
                                  </w:r>
                                  <w:r w:rsidR="000E2E3F">
                                    <w:rPr>
                                      <w:noProof/>
                                      <w:webHidden/>
                                    </w:rPr>
                                    <w:t>25</w:t>
                                  </w:r>
                                  <w:r w:rsidR="000E2E3F">
                                    <w:rPr>
                                      <w:noProof/>
                                      <w:webHidden/>
                                    </w:rPr>
                                    <w:fldChar w:fldCharType="end"/>
                                  </w:r>
                                </w:hyperlink>
                              </w:p>
                              <w:p w:rsidR="000E2E3F" w:rsidRDefault="004B79C3" w:rsidP="000E2E3F">
                                <w:pPr>
                                  <w:pStyle w:val="TDC1"/>
                                  <w:tabs>
                                    <w:tab w:val="right" w:leader="dot" w:pos="8647"/>
                                  </w:tabs>
                                  <w:rPr>
                                    <w:rFonts w:asciiTheme="minorHAnsi" w:hAnsiTheme="minorHAnsi"/>
                                    <w:noProof/>
                                    <w:szCs w:val="22"/>
                                    <w:lang w:val="es-ES_tradnl" w:eastAsia="es-ES_tradnl"/>
                                  </w:rPr>
                                </w:pPr>
                                <w:hyperlink w:anchor="_Toc420926110" w:history="1">
                                  <w:r w:rsidR="000E2E3F" w:rsidRPr="00F76D22">
                                    <w:rPr>
                                      <w:rStyle w:val="Hipervnculo"/>
                                      <w:noProof/>
                                    </w:rPr>
                                    <w:t>Solucionario</w:t>
                                  </w:r>
                                  <w:r w:rsidR="000E2E3F">
                                    <w:rPr>
                                      <w:noProof/>
                                      <w:webHidden/>
                                    </w:rPr>
                                    <w:tab/>
                                  </w:r>
                                  <w:r w:rsidR="000E2E3F">
                                    <w:rPr>
                                      <w:noProof/>
                                      <w:webHidden/>
                                    </w:rPr>
                                    <w:fldChar w:fldCharType="begin"/>
                                  </w:r>
                                  <w:r w:rsidR="000E2E3F">
                                    <w:rPr>
                                      <w:noProof/>
                                      <w:webHidden/>
                                    </w:rPr>
                                    <w:instrText xml:space="preserve"> PAGEREF _Toc420926110 \h </w:instrText>
                                  </w:r>
                                  <w:r w:rsidR="000E2E3F">
                                    <w:rPr>
                                      <w:noProof/>
                                      <w:webHidden/>
                                    </w:rPr>
                                  </w:r>
                                  <w:r w:rsidR="000E2E3F">
                                    <w:rPr>
                                      <w:noProof/>
                                      <w:webHidden/>
                                    </w:rPr>
                                    <w:fldChar w:fldCharType="separate"/>
                                  </w:r>
                                  <w:r w:rsidR="000E2E3F">
                                    <w:rPr>
                                      <w:noProof/>
                                      <w:webHidden/>
                                    </w:rPr>
                                    <w:t>28</w:t>
                                  </w:r>
                                  <w:r w:rsidR="000E2E3F">
                                    <w:rPr>
                                      <w:noProof/>
                                      <w:webHidden/>
                                    </w:rPr>
                                    <w:fldChar w:fldCharType="end"/>
                                  </w:r>
                                </w:hyperlink>
                              </w:p>
                              <w:p w:rsidR="000E2E3F" w:rsidRDefault="000E2E3F" w:rsidP="00A82874">
                                <w:pPr>
                                  <w:tabs>
                                    <w:tab w:val="left" w:pos="6379"/>
                                    <w:tab w:val="left" w:pos="7371"/>
                                    <w:tab w:val="left" w:pos="7513"/>
                                    <w:tab w:val="right" w:leader="dot" w:pos="8647"/>
                                  </w:tabs>
                                  <w:ind w:right="-2288"/>
                                </w:pPr>
                                <w:r>
                                  <w:rPr>
                                    <w:b/>
                                    <w:bCs/>
                                  </w:rPr>
                                  <w:fldChar w:fldCharType="end"/>
                                </w:r>
                              </w:p>
                            </w:sdtContent>
                          </w:sdt>
                          <w:p w:rsidR="000E2E3F" w:rsidRPr="00C52CF6" w:rsidRDefault="000E2E3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4.05pt;margin-top:1.35pt;width:448.25pt;height:6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a1JQIAACM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ZIzCw2N&#10;aHMA6ZBJxYLqA7I8itS1vqDcx5ayQ/8Oexp2ati3Dyh+eGZxU4PdqzvnsKsVSCI5iZXZVemA4yPI&#10;rvuEkm6DQ8AE1FeuiQqSJozQaViny4CIBxP0czZf5tN5zpmg2M1i+Xa6WKY7oHgub50PHxQ2LBol&#10;d7QBCR6ODz5EOlA8p8TbPBott9qY5Lj9bmMcOwJtyzZ9Z/Tf0oxlHek1y2cJ2WKsT4vU6EDbbHRD&#10;7Mbxi+VQRDneW5nsANoMNjEx9qxPlGQQJ/S7nhKjaDuUJ1LK4bC19MrIqNH94qyjjS25/3kApzgz&#10;Hy2pvZxMp3HFkzOdLXJy3HVkdx0BKwiq5IGzwdyE9CwiX4t3NJVKJ71emJy50iYmGc+vJq76tZ+y&#10;Xt72+gkAAP//AwBQSwMEFAAGAAgAAAAhAHh9McDgAAAACwEAAA8AAABkcnMvZG93bnJldi54bWxM&#10;j9FOg0AQRd9N/IfNmPhi2qXYAlKWRk00vrb2AwZ2CqTsLmG3hf6945M+Tu7JvWeK3Wx6caXRd84q&#10;WC0jEGRrpzvbKDh+fywyED6g1dg7Swpu5GFX3t8VmGs32T1dD6ERXGJ9jgraEIZcSl+3ZNAv3UCW&#10;s5MbDQY+x0bqEScuN72MoyiRBjvLCy0O9N5SfT5cjILT1/S0eZmqz3BM9+vkDbu0cjelHh/m1y2I&#10;QHP4g+FXn9WhZKfKXaz2olewiJNsxayCOAXBQBJnaxAVk89ZugFZFvL/D+UPAAAA//8DAFBLAQIt&#10;ABQABgAIAAAAIQC2gziS/gAAAOEBAAATAAAAAAAAAAAAAAAAAAAAAABbQ29udGVudF9UeXBlc10u&#10;eG1sUEsBAi0AFAAGAAgAAAAhADj9If/WAAAAlAEAAAsAAAAAAAAAAAAAAAAALwEAAF9yZWxzLy5y&#10;ZWxzUEsBAi0AFAAGAAgAAAAhAIQA5rUlAgAAIwQAAA4AAAAAAAAAAAAAAAAALgIAAGRycy9lMm9E&#10;b2MueG1sUEsBAi0AFAAGAAgAAAAhAHh9McDgAAAACwEAAA8AAAAAAAAAAAAAAAAAfwQAAGRycy9k&#10;b3ducmV2LnhtbFBLBQYAAAAABAAEAPMAAACMBQAAAAA=&#10;" stroked="f">
                <v:textbox>
                  <w:txbxContent>
                    <w:sdt>
                      <w:sdtPr>
                        <w:rPr>
                          <w:rFonts w:ascii="Franklin Gothic Book" w:eastAsiaTheme="minorEastAsia" w:hAnsi="Franklin Gothic Book" w:cstheme="minorBidi"/>
                          <w:b w:val="0"/>
                          <w:bCs w:val="0"/>
                          <w:color w:val="auto"/>
                          <w:sz w:val="22"/>
                          <w:szCs w:val="24"/>
                        </w:rPr>
                        <w:id w:val="848527727"/>
                        <w:docPartObj>
                          <w:docPartGallery w:val="Table of Contents"/>
                          <w:docPartUnique/>
                        </w:docPartObj>
                      </w:sdtPr>
                      <w:sdtContent>
                        <w:p w:rsidR="000E2E3F" w:rsidRPr="00C52CF6" w:rsidRDefault="000E2E3F" w:rsidP="00A82874">
                          <w:pPr>
                            <w:pStyle w:val="TtulodeTDC"/>
                            <w:tabs>
                              <w:tab w:val="left" w:pos="7371"/>
                              <w:tab w:val="left" w:pos="7513"/>
                            </w:tabs>
                            <w:ind w:right="-2288"/>
                            <w:rPr>
                              <w:sz w:val="48"/>
                              <w:szCs w:val="48"/>
                            </w:rPr>
                          </w:pPr>
                          <w:r w:rsidRPr="00C52CF6">
                            <w:rPr>
                              <w:sz w:val="48"/>
                              <w:szCs w:val="48"/>
                            </w:rPr>
                            <w:t>Índice de contenido</w:t>
                          </w:r>
                        </w:p>
                        <w:p w:rsidR="000E2E3F" w:rsidRDefault="000E2E3F" w:rsidP="000E2E3F">
                          <w:pPr>
                            <w:pStyle w:val="TDC1"/>
                            <w:tabs>
                              <w:tab w:val="right" w:leader="dot" w:pos="8647"/>
                            </w:tabs>
                            <w:rPr>
                              <w:rFonts w:asciiTheme="minorHAnsi" w:hAnsiTheme="minorHAnsi"/>
                              <w:noProof/>
                              <w:szCs w:val="22"/>
                              <w:lang w:val="es-ES_tradnl" w:eastAsia="es-ES_tradnl"/>
                            </w:rPr>
                          </w:pPr>
                          <w:r>
                            <w:fldChar w:fldCharType="begin"/>
                          </w:r>
                          <w:r>
                            <w:instrText xml:space="preserve"> TOC \o "1-3" \h \z \u </w:instrText>
                          </w:r>
                          <w:r>
                            <w:fldChar w:fldCharType="separate"/>
                          </w:r>
                          <w:hyperlink w:anchor="_Toc420926093" w:history="1">
                            <w:r w:rsidRPr="00F76D22">
                              <w:rPr>
                                <w:rStyle w:val="Hipervnculo"/>
                                <w:noProof/>
                              </w:rPr>
                              <w:t>1. Sistemas de referencia</w:t>
                            </w:r>
                            <w:r>
                              <w:rPr>
                                <w:noProof/>
                                <w:webHidden/>
                              </w:rPr>
                              <w:tab/>
                            </w:r>
                            <w:r>
                              <w:rPr>
                                <w:noProof/>
                                <w:webHidden/>
                              </w:rPr>
                              <w:fldChar w:fldCharType="begin"/>
                            </w:r>
                            <w:r>
                              <w:rPr>
                                <w:noProof/>
                                <w:webHidden/>
                              </w:rPr>
                              <w:instrText xml:space="preserve"> PAGEREF _Toc420926093 \h </w:instrText>
                            </w:r>
                            <w:r>
                              <w:rPr>
                                <w:noProof/>
                                <w:webHidden/>
                              </w:rPr>
                            </w:r>
                            <w:r>
                              <w:rPr>
                                <w:noProof/>
                                <w:webHidden/>
                              </w:rPr>
                              <w:fldChar w:fldCharType="separate"/>
                            </w:r>
                            <w:r>
                              <w:rPr>
                                <w:noProof/>
                                <w:webHidden/>
                              </w:rPr>
                              <w:t>3</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094" w:history="1">
                            <w:r w:rsidRPr="00F76D22">
                              <w:rPr>
                                <w:rStyle w:val="Hipervnculo"/>
                                <w:noProof/>
                              </w:rPr>
                              <w:t>1.1 Relatividad del movimiento</w:t>
                            </w:r>
                            <w:r>
                              <w:rPr>
                                <w:noProof/>
                                <w:webHidden/>
                              </w:rPr>
                              <w:tab/>
                            </w:r>
                            <w:r>
                              <w:rPr>
                                <w:noProof/>
                                <w:webHidden/>
                              </w:rPr>
                              <w:fldChar w:fldCharType="begin"/>
                            </w:r>
                            <w:r>
                              <w:rPr>
                                <w:noProof/>
                                <w:webHidden/>
                              </w:rPr>
                              <w:instrText xml:space="preserve"> PAGEREF _Toc420926094 \h </w:instrText>
                            </w:r>
                            <w:r>
                              <w:rPr>
                                <w:noProof/>
                                <w:webHidden/>
                              </w:rPr>
                            </w:r>
                            <w:r>
                              <w:rPr>
                                <w:noProof/>
                                <w:webHidden/>
                              </w:rPr>
                              <w:fldChar w:fldCharType="separate"/>
                            </w:r>
                            <w:r>
                              <w:rPr>
                                <w:noProof/>
                                <w:webHidden/>
                              </w:rPr>
                              <w:t>3</w:t>
                            </w:r>
                            <w:r>
                              <w:rPr>
                                <w:noProof/>
                                <w:webHidden/>
                              </w:rPr>
                              <w:fldChar w:fldCharType="end"/>
                            </w:r>
                          </w:hyperlink>
                        </w:p>
                        <w:p w:rsidR="000E2E3F" w:rsidRDefault="000E2E3F" w:rsidP="000E2E3F">
                          <w:pPr>
                            <w:pStyle w:val="TDC1"/>
                            <w:tabs>
                              <w:tab w:val="right" w:leader="dot" w:pos="8647"/>
                            </w:tabs>
                            <w:rPr>
                              <w:rFonts w:asciiTheme="minorHAnsi" w:hAnsiTheme="minorHAnsi"/>
                              <w:noProof/>
                              <w:szCs w:val="22"/>
                              <w:lang w:val="es-ES_tradnl" w:eastAsia="es-ES_tradnl"/>
                            </w:rPr>
                          </w:pPr>
                          <w:hyperlink w:anchor="_Toc420926095" w:history="1">
                            <w:r w:rsidRPr="00F76D22">
                              <w:rPr>
                                <w:rStyle w:val="Hipervnculo"/>
                                <w:noProof/>
                              </w:rPr>
                              <w:t>2. Magnitudes cinemáticas</w:t>
                            </w:r>
                            <w:r>
                              <w:rPr>
                                <w:noProof/>
                                <w:webHidden/>
                              </w:rPr>
                              <w:tab/>
                            </w:r>
                            <w:r>
                              <w:rPr>
                                <w:noProof/>
                                <w:webHidden/>
                              </w:rPr>
                              <w:fldChar w:fldCharType="begin"/>
                            </w:r>
                            <w:r>
                              <w:rPr>
                                <w:noProof/>
                                <w:webHidden/>
                              </w:rPr>
                              <w:instrText xml:space="preserve"> PAGEREF _Toc420926095 \h </w:instrText>
                            </w:r>
                            <w:r>
                              <w:rPr>
                                <w:noProof/>
                                <w:webHidden/>
                              </w:rPr>
                            </w:r>
                            <w:r>
                              <w:rPr>
                                <w:noProof/>
                                <w:webHidden/>
                              </w:rPr>
                              <w:fldChar w:fldCharType="separate"/>
                            </w:r>
                            <w:r>
                              <w:rPr>
                                <w:noProof/>
                                <w:webHidden/>
                              </w:rPr>
                              <w:t>5</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096" w:history="1">
                            <w:r w:rsidRPr="00F76D22">
                              <w:rPr>
                                <w:rStyle w:val="Hipervnculo"/>
                                <w:noProof/>
                              </w:rPr>
                              <w:t>2.1 Vector posición. Vector desplazamiento</w:t>
                            </w:r>
                            <w:r>
                              <w:rPr>
                                <w:noProof/>
                                <w:webHidden/>
                              </w:rPr>
                              <w:tab/>
                            </w:r>
                            <w:r>
                              <w:rPr>
                                <w:noProof/>
                                <w:webHidden/>
                              </w:rPr>
                              <w:fldChar w:fldCharType="begin"/>
                            </w:r>
                            <w:r>
                              <w:rPr>
                                <w:noProof/>
                                <w:webHidden/>
                              </w:rPr>
                              <w:instrText xml:space="preserve"> PAGEREF _Toc420926096 \h </w:instrText>
                            </w:r>
                            <w:r>
                              <w:rPr>
                                <w:noProof/>
                                <w:webHidden/>
                              </w:rPr>
                            </w:r>
                            <w:r>
                              <w:rPr>
                                <w:noProof/>
                                <w:webHidden/>
                              </w:rPr>
                              <w:fldChar w:fldCharType="separate"/>
                            </w:r>
                            <w:r>
                              <w:rPr>
                                <w:noProof/>
                                <w:webHidden/>
                              </w:rPr>
                              <w:t>5</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097" w:history="1">
                            <w:r w:rsidRPr="00F76D22">
                              <w:rPr>
                                <w:rStyle w:val="Hipervnculo"/>
                                <w:noProof/>
                              </w:rPr>
                              <w:t>2.2 Vector velocidad</w:t>
                            </w:r>
                            <w:r>
                              <w:rPr>
                                <w:noProof/>
                                <w:webHidden/>
                              </w:rPr>
                              <w:tab/>
                            </w:r>
                            <w:r>
                              <w:rPr>
                                <w:noProof/>
                                <w:webHidden/>
                              </w:rPr>
                              <w:fldChar w:fldCharType="begin"/>
                            </w:r>
                            <w:r>
                              <w:rPr>
                                <w:noProof/>
                                <w:webHidden/>
                              </w:rPr>
                              <w:instrText xml:space="preserve"> PAGEREF _Toc420926097 \h </w:instrText>
                            </w:r>
                            <w:r>
                              <w:rPr>
                                <w:noProof/>
                                <w:webHidden/>
                              </w:rPr>
                            </w:r>
                            <w:r>
                              <w:rPr>
                                <w:noProof/>
                                <w:webHidden/>
                              </w:rPr>
                              <w:fldChar w:fldCharType="separate"/>
                            </w:r>
                            <w:r>
                              <w:rPr>
                                <w:noProof/>
                                <w:webHidden/>
                              </w:rPr>
                              <w:t>6</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098" w:history="1">
                            <w:r w:rsidRPr="00F76D22">
                              <w:rPr>
                                <w:rStyle w:val="Hipervnculo"/>
                                <w:noProof/>
                              </w:rPr>
                              <w:t>2.3 Vector aceleración</w:t>
                            </w:r>
                            <w:r>
                              <w:rPr>
                                <w:noProof/>
                                <w:webHidden/>
                              </w:rPr>
                              <w:tab/>
                            </w:r>
                            <w:r>
                              <w:rPr>
                                <w:noProof/>
                                <w:webHidden/>
                              </w:rPr>
                              <w:fldChar w:fldCharType="begin"/>
                            </w:r>
                            <w:r>
                              <w:rPr>
                                <w:noProof/>
                                <w:webHidden/>
                              </w:rPr>
                              <w:instrText xml:space="preserve"> PAGEREF _Toc420926098 \h </w:instrText>
                            </w:r>
                            <w:r>
                              <w:rPr>
                                <w:noProof/>
                                <w:webHidden/>
                              </w:rPr>
                            </w:r>
                            <w:r>
                              <w:rPr>
                                <w:noProof/>
                                <w:webHidden/>
                              </w:rPr>
                              <w:fldChar w:fldCharType="separate"/>
                            </w:r>
                            <w:r>
                              <w:rPr>
                                <w:noProof/>
                                <w:webHidden/>
                              </w:rPr>
                              <w:t>6</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099" w:history="1">
                            <w:r w:rsidRPr="00F76D22">
                              <w:rPr>
                                <w:rStyle w:val="Hipervnculo"/>
                                <w:noProof/>
                              </w:rPr>
                              <w:t>2.4 Clasificación de los movimientos</w:t>
                            </w:r>
                            <w:r>
                              <w:rPr>
                                <w:noProof/>
                                <w:webHidden/>
                              </w:rPr>
                              <w:tab/>
                            </w:r>
                            <w:r>
                              <w:rPr>
                                <w:noProof/>
                                <w:webHidden/>
                              </w:rPr>
                              <w:fldChar w:fldCharType="begin"/>
                            </w:r>
                            <w:r>
                              <w:rPr>
                                <w:noProof/>
                                <w:webHidden/>
                              </w:rPr>
                              <w:instrText xml:space="preserve"> PAGEREF _Toc420926099 \h </w:instrText>
                            </w:r>
                            <w:r>
                              <w:rPr>
                                <w:noProof/>
                                <w:webHidden/>
                              </w:rPr>
                            </w:r>
                            <w:r>
                              <w:rPr>
                                <w:noProof/>
                                <w:webHidden/>
                              </w:rPr>
                              <w:fldChar w:fldCharType="separate"/>
                            </w:r>
                            <w:r>
                              <w:rPr>
                                <w:noProof/>
                                <w:webHidden/>
                              </w:rPr>
                              <w:t>8</w:t>
                            </w:r>
                            <w:r>
                              <w:rPr>
                                <w:noProof/>
                                <w:webHidden/>
                              </w:rPr>
                              <w:fldChar w:fldCharType="end"/>
                            </w:r>
                          </w:hyperlink>
                        </w:p>
                        <w:p w:rsidR="000E2E3F" w:rsidRDefault="000E2E3F" w:rsidP="000E2E3F">
                          <w:pPr>
                            <w:pStyle w:val="TDC1"/>
                            <w:tabs>
                              <w:tab w:val="right" w:leader="dot" w:pos="8647"/>
                            </w:tabs>
                            <w:rPr>
                              <w:rFonts w:asciiTheme="minorHAnsi" w:hAnsiTheme="minorHAnsi"/>
                              <w:noProof/>
                              <w:szCs w:val="22"/>
                              <w:lang w:val="es-ES_tradnl" w:eastAsia="es-ES_tradnl"/>
                            </w:rPr>
                          </w:pPr>
                          <w:hyperlink w:anchor="_Toc420926100" w:history="1">
                            <w:r w:rsidRPr="00F76D22">
                              <w:rPr>
                                <w:rStyle w:val="Hipervnculo"/>
                                <w:noProof/>
                              </w:rPr>
                              <w:t>3. Movimientos rectilíneos.</w:t>
                            </w:r>
                            <w:r>
                              <w:rPr>
                                <w:noProof/>
                                <w:webHidden/>
                              </w:rPr>
                              <w:tab/>
                            </w:r>
                            <w:r>
                              <w:rPr>
                                <w:noProof/>
                                <w:webHidden/>
                              </w:rPr>
                              <w:fldChar w:fldCharType="begin"/>
                            </w:r>
                            <w:r>
                              <w:rPr>
                                <w:noProof/>
                                <w:webHidden/>
                              </w:rPr>
                              <w:instrText xml:space="preserve"> PAGEREF _Toc420926100 \h </w:instrText>
                            </w:r>
                            <w:r>
                              <w:rPr>
                                <w:noProof/>
                                <w:webHidden/>
                              </w:rPr>
                            </w:r>
                            <w:r>
                              <w:rPr>
                                <w:noProof/>
                                <w:webHidden/>
                              </w:rPr>
                              <w:fldChar w:fldCharType="separate"/>
                            </w:r>
                            <w:r>
                              <w:rPr>
                                <w:noProof/>
                                <w:webHidden/>
                              </w:rPr>
                              <w:t>12</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101" w:history="1">
                            <w:r w:rsidRPr="00F76D22">
                              <w:rPr>
                                <w:rStyle w:val="Hipervnculo"/>
                                <w:noProof/>
                              </w:rPr>
                              <w:t>3.1 Movimiento rectilíneo uniforme (MRU)</w:t>
                            </w:r>
                            <w:r>
                              <w:rPr>
                                <w:noProof/>
                                <w:webHidden/>
                              </w:rPr>
                              <w:tab/>
                            </w:r>
                            <w:r>
                              <w:rPr>
                                <w:noProof/>
                                <w:webHidden/>
                              </w:rPr>
                              <w:fldChar w:fldCharType="begin"/>
                            </w:r>
                            <w:r>
                              <w:rPr>
                                <w:noProof/>
                                <w:webHidden/>
                              </w:rPr>
                              <w:instrText xml:space="preserve"> PAGEREF _Toc420926101 \h </w:instrText>
                            </w:r>
                            <w:r>
                              <w:rPr>
                                <w:noProof/>
                                <w:webHidden/>
                              </w:rPr>
                            </w:r>
                            <w:r>
                              <w:rPr>
                                <w:noProof/>
                                <w:webHidden/>
                              </w:rPr>
                              <w:fldChar w:fldCharType="separate"/>
                            </w:r>
                            <w:r>
                              <w:rPr>
                                <w:noProof/>
                                <w:webHidden/>
                              </w:rPr>
                              <w:t>12</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102" w:history="1">
                            <w:r w:rsidRPr="00F76D22">
                              <w:rPr>
                                <w:rStyle w:val="Hipervnculo"/>
                                <w:noProof/>
                              </w:rPr>
                              <w:t>3.2 Movimiento rectilíneo uniformemente acelerado (MRUA)</w:t>
                            </w:r>
                            <w:r>
                              <w:rPr>
                                <w:noProof/>
                                <w:webHidden/>
                              </w:rPr>
                              <w:tab/>
                            </w:r>
                            <w:r>
                              <w:rPr>
                                <w:noProof/>
                                <w:webHidden/>
                              </w:rPr>
                              <w:fldChar w:fldCharType="begin"/>
                            </w:r>
                            <w:r>
                              <w:rPr>
                                <w:noProof/>
                                <w:webHidden/>
                              </w:rPr>
                              <w:instrText xml:space="preserve"> PAGEREF _Toc420926102 \h </w:instrText>
                            </w:r>
                            <w:r>
                              <w:rPr>
                                <w:noProof/>
                                <w:webHidden/>
                              </w:rPr>
                            </w:r>
                            <w:r>
                              <w:rPr>
                                <w:noProof/>
                                <w:webHidden/>
                              </w:rPr>
                              <w:fldChar w:fldCharType="separate"/>
                            </w:r>
                            <w:r>
                              <w:rPr>
                                <w:noProof/>
                                <w:webHidden/>
                              </w:rPr>
                              <w:t>13</w:t>
                            </w:r>
                            <w:r>
                              <w:rPr>
                                <w:noProof/>
                                <w:webHidden/>
                              </w:rPr>
                              <w:fldChar w:fldCharType="end"/>
                            </w:r>
                          </w:hyperlink>
                        </w:p>
                        <w:p w:rsidR="000E2E3F" w:rsidRDefault="000E2E3F" w:rsidP="000E2E3F">
                          <w:pPr>
                            <w:pStyle w:val="TDC1"/>
                            <w:tabs>
                              <w:tab w:val="right" w:leader="dot" w:pos="8647"/>
                            </w:tabs>
                            <w:rPr>
                              <w:rFonts w:asciiTheme="minorHAnsi" w:hAnsiTheme="minorHAnsi"/>
                              <w:noProof/>
                              <w:szCs w:val="22"/>
                              <w:lang w:val="es-ES_tradnl" w:eastAsia="es-ES_tradnl"/>
                            </w:rPr>
                          </w:pPr>
                          <w:hyperlink w:anchor="_Toc420926103" w:history="1">
                            <w:r w:rsidRPr="00F76D22">
                              <w:rPr>
                                <w:rStyle w:val="Hipervnculo"/>
                                <w:noProof/>
                                <w:lang w:val="es-ES_tradnl"/>
                              </w:rPr>
                              <w:t>4. Movimientos Circulares.</w:t>
                            </w:r>
                            <w:r>
                              <w:rPr>
                                <w:noProof/>
                                <w:webHidden/>
                              </w:rPr>
                              <w:tab/>
                            </w:r>
                            <w:r>
                              <w:rPr>
                                <w:noProof/>
                                <w:webHidden/>
                              </w:rPr>
                              <w:fldChar w:fldCharType="begin"/>
                            </w:r>
                            <w:r>
                              <w:rPr>
                                <w:noProof/>
                                <w:webHidden/>
                              </w:rPr>
                              <w:instrText xml:space="preserve"> PAGEREF _Toc420926103 \h </w:instrText>
                            </w:r>
                            <w:r>
                              <w:rPr>
                                <w:noProof/>
                                <w:webHidden/>
                              </w:rPr>
                            </w:r>
                            <w:r>
                              <w:rPr>
                                <w:noProof/>
                                <w:webHidden/>
                              </w:rPr>
                              <w:fldChar w:fldCharType="separate"/>
                            </w:r>
                            <w:r>
                              <w:rPr>
                                <w:noProof/>
                                <w:webHidden/>
                              </w:rPr>
                              <w:t>16</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104" w:history="1">
                            <w:r w:rsidRPr="00F76D22">
                              <w:rPr>
                                <w:rStyle w:val="Hipervnculo"/>
                                <w:noProof/>
                              </w:rPr>
                              <w:t>4.1 Movimiento circular uniforme (MCU)</w:t>
                            </w:r>
                            <w:r>
                              <w:rPr>
                                <w:noProof/>
                                <w:webHidden/>
                              </w:rPr>
                              <w:tab/>
                            </w:r>
                            <w:r>
                              <w:rPr>
                                <w:noProof/>
                                <w:webHidden/>
                              </w:rPr>
                              <w:fldChar w:fldCharType="begin"/>
                            </w:r>
                            <w:r>
                              <w:rPr>
                                <w:noProof/>
                                <w:webHidden/>
                              </w:rPr>
                              <w:instrText xml:space="preserve"> PAGEREF _Toc420926104 \h </w:instrText>
                            </w:r>
                            <w:r>
                              <w:rPr>
                                <w:noProof/>
                                <w:webHidden/>
                              </w:rPr>
                            </w:r>
                            <w:r>
                              <w:rPr>
                                <w:noProof/>
                                <w:webHidden/>
                              </w:rPr>
                              <w:fldChar w:fldCharType="separate"/>
                            </w:r>
                            <w:r>
                              <w:rPr>
                                <w:noProof/>
                                <w:webHidden/>
                              </w:rPr>
                              <w:t>17</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105" w:history="1">
                            <w:r w:rsidRPr="00F76D22">
                              <w:rPr>
                                <w:rStyle w:val="Hipervnculo"/>
                                <w:noProof/>
                              </w:rPr>
                              <w:t>4.2 Movimiento circular uniformemente acelerado (MCUA)</w:t>
                            </w:r>
                            <w:r>
                              <w:rPr>
                                <w:noProof/>
                                <w:webHidden/>
                              </w:rPr>
                              <w:tab/>
                            </w:r>
                            <w:r>
                              <w:rPr>
                                <w:noProof/>
                                <w:webHidden/>
                              </w:rPr>
                              <w:fldChar w:fldCharType="begin"/>
                            </w:r>
                            <w:r>
                              <w:rPr>
                                <w:noProof/>
                                <w:webHidden/>
                              </w:rPr>
                              <w:instrText xml:space="preserve"> PAGEREF _Toc420926105 \h </w:instrText>
                            </w:r>
                            <w:r>
                              <w:rPr>
                                <w:noProof/>
                                <w:webHidden/>
                              </w:rPr>
                            </w:r>
                            <w:r>
                              <w:rPr>
                                <w:noProof/>
                                <w:webHidden/>
                              </w:rPr>
                              <w:fldChar w:fldCharType="separate"/>
                            </w:r>
                            <w:r>
                              <w:rPr>
                                <w:noProof/>
                                <w:webHidden/>
                              </w:rPr>
                              <w:t>18</w:t>
                            </w:r>
                            <w:r>
                              <w:rPr>
                                <w:noProof/>
                                <w:webHidden/>
                              </w:rPr>
                              <w:fldChar w:fldCharType="end"/>
                            </w:r>
                          </w:hyperlink>
                        </w:p>
                        <w:p w:rsidR="000E2E3F" w:rsidRDefault="000E2E3F" w:rsidP="000E2E3F">
                          <w:pPr>
                            <w:pStyle w:val="TDC1"/>
                            <w:tabs>
                              <w:tab w:val="right" w:leader="dot" w:pos="8647"/>
                            </w:tabs>
                            <w:rPr>
                              <w:rFonts w:asciiTheme="minorHAnsi" w:hAnsiTheme="minorHAnsi"/>
                              <w:noProof/>
                              <w:szCs w:val="22"/>
                              <w:lang w:val="es-ES_tradnl" w:eastAsia="es-ES_tradnl"/>
                            </w:rPr>
                          </w:pPr>
                          <w:hyperlink w:anchor="_Toc420926106" w:history="1">
                            <w:r w:rsidRPr="00F76D22">
                              <w:rPr>
                                <w:rStyle w:val="Hipervnculo"/>
                                <w:noProof/>
                              </w:rPr>
                              <w:t>5. Composición de movimientos.</w:t>
                            </w:r>
                            <w:r>
                              <w:rPr>
                                <w:noProof/>
                                <w:webHidden/>
                              </w:rPr>
                              <w:tab/>
                            </w:r>
                            <w:r>
                              <w:rPr>
                                <w:noProof/>
                                <w:webHidden/>
                              </w:rPr>
                              <w:fldChar w:fldCharType="begin"/>
                            </w:r>
                            <w:r>
                              <w:rPr>
                                <w:noProof/>
                                <w:webHidden/>
                              </w:rPr>
                              <w:instrText xml:space="preserve"> PAGEREF _Toc420926106 \h </w:instrText>
                            </w:r>
                            <w:r>
                              <w:rPr>
                                <w:noProof/>
                                <w:webHidden/>
                              </w:rPr>
                            </w:r>
                            <w:r>
                              <w:rPr>
                                <w:noProof/>
                                <w:webHidden/>
                              </w:rPr>
                              <w:fldChar w:fldCharType="separate"/>
                            </w:r>
                            <w:r>
                              <w:rPr>
                                <w:noProof/>
                                <w:webHidden/>
                              </w:rPr>
                              <w:t>20</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107" w:history="1">
                            <w:r w:rsidRPr="00F76D22">
                              <w:rPr>
                                <w:rStyle w:val="Hipervnculo"/>
                                <w:noProof/>
                                <w:lang w:val="es-ES_tradnl"/>
                              </w:rPr>
                              <w:t xml:space="preserve">5.1 </w:t>
                            </w:r>
                            <w:r w:rsidRPr="00F76D22">
                              <w:rPr>
                                <w:rStyle w:val="Hipervnculo"/>
                                <w:noProof/>
                              </w:rPr>
                              <w:t>Composición de dos movimientos rectilíneos perpendiculares entre sí</w:t>
                            </w:r>
                            <w:r>
                              <w:rPr>
                                <w:noProof/>
                                <w:webHidden/>
                              </w:rPr>
                              <w:tab/>
                            </w:r>
                            <w:r>
                              <w:rPr>
                                <w:noProof/>
                                <w:webHidden/>
                              </w:rPr>
                              <w:fldChar w:fldCharType="begin"/>
                            </w:r>
                            <w:r>
                              <w:rPr>
                                <w:noProof/>
                                <w:webHidden/>
                              </w:rPr>
                              <w:instrText xml:space="preserve"> PAGEREF _Toc420926107 \h </w:instrText>
                            </w:r>
                            <w:r>
                              <w:rPr>
                                <w:noProof/>
                                <w:webHidden/>
                              </w:rPr>
                            </w:r>
                            <w:r>
                              <w:rPr>
                                <w:noProof/>
                                <w:webHidden/>
                              </w:rPr>
                              <w:fldChar w:fldCharType="separate"/>
                            </w:r>
                            <w:r>
                              <w:rPr>
                                <w:noProof/>
                                <w:webHidden/>
                              </w:rPr>
                              <w:t>20</w:t>
                            </w:r>
                            <w:r>
                              <w:rPr>
                                <w:noProof/>
                                <w:webHidden/>
                              </w:rPr>
                              <w:fldChar w:fldCharType="end"/>
                            </w:r>
                          </w:hyperlink>
                        </w:p>
                        <w:p w:rsidR="000E2E3F" w:rsidRDefault="000E2E3F" w:rsidP="000E2E3F">
                          <w:pPr>
                            <w:pStyle w:val="TDC2"/>
                            <w:tabs>
                              <w:tab w:val="right" w:leader="dot" w:pos="8647"/>
                            </w:tabs>
                            <w:rPr>
                              <w:rFonts w:asciiTheme="minorHAnsi" w:hAnsiTheme="minorHAnsi"/>
                              <w:noProof/>
                              <w:szCs w:val="22"/>
                              <w:lang w:val="es-ES_tradnl" w:eastAsia="es-ES_tradnl"/>
                            </w:rPr>
                          </w:pPr>
                          <w:hyperlink w:anchor="_Toc420926108" w:history="1">
                            <w:r w:rsidRPr="00F76D22">
                              <w:rPr>
                                <w:rStyle w:val="Hipervnculo"/>
                                <w:noProof/>
                              </w:rPr>
                              <w:t>5.2 Movimiento parabólico</w:t>
                            </w:r>
                            <w:r>
                              <w:rPr>
                                <w:noProof/>
                                <w:webHidden/>
                              </w:rPr>
                              <w:tab/>
                            </w:r>
                            <w:r>
                              <w:rPr>
                                <w:noProof/>
                                <w:webHidden/>
                              </w:rPr>
                              <w:fldChar w:fldCharType="begin"/>
                            </w:r>
                            <w:r>
                              <w:rPr>
                                <w:noProof/>
                                <w:webHidden/>
                              </w:rPr>
                              <w:instrText xml:space="preserve"> PAGEREF _Toc420926108 \h </w:instrText>
                            </w:r>
                            <w:r>
                              <w:rPr>
                                <w:noProof/>
                                <w:webHidden/>
                              </w:rPr>
                            </w:r>
                            <w:r>
                              <w:rPr>
                                <w:noProof/>
                                <w:webHidden/>
                              </w:rPr>
                              <w:fldChar w:fldCharType="separate"/>
                            </w:r>
                            <w:r>
                              <w:rPr>
                                <w:noProof/>
                                <w:webHidden/>
                              </w:rPr>
                              <w:t>22</w:t>
                            </w:r>
                            <w:r>
                              <w:rPr>
                                <w:noProof/>
                                <w:webHidden/>
                              </w:rPr>
                              <w:fldChar w:fldCharType="end"/>
                            </w:r>
                          </w:hyperlink>
                        </w:p>
                        <w:p w:rsidR="000E2E3F" w:rsidRDefault="000E2E3F" w:rsidP="000E2E3F">
                          <w:pPr>
                            <w:pStyle w:val="TDC1"/>
                            <w:tabs>
                              <w:tab w:val="right" w:leader="dot" w:pos="8647"/>
                            </w:tabs>
                            <w:rPr>
                              <w:rFonts w:asciiTheme="minorHAnsi" w:hAnsiTheme="minorHAnsi"/>
                              <w:noProof/>
                              <w:szCs w:val="22"/>
                              <w:lang w:val="es-ES_tradnl" w:eastAsia="es-ES_tradnl"/>
                            </w:rPr>
                          </w:pPr>
                          <w:hyperlink w:anchor="_Toc420926109" w:history="1">
                            <w:r w:rsidRPr="00F76D22">
                              <w:rPr>
                                <w:rStyle w:val="Hipervnculo"/>
                                <w:noProof/>
                              </w:rPr>
                              <w:t>6. Movimiento armónico simple (MAS)</w:t>
                            </w:r>
                            <w:r>
                              <w:rPr>
                                <w:noProof/>
                                <w:webHidden/>
                              </w:rPr>
                              <w:tab/>
                            </w:r>
                            <w:r>
                              <w:rPr>
                                <w:noProof/>
                                <w:webHidden/>
                              </w:rPr>
                              <w:fldChar w:fldCharType="begin"/>
                            </w:r>
                            <w:r>
                              <w:rPr>
                                <w:noProof/>
                                <w:webHidden/>
                              </w:rPr>
                              <w:instrText xml:space="preserve"> PAGEREF _Toc420926109 \h </w:instrText>
                            </w:r>
                            <w:r>
                              <w:rPr>
                                <w:noProof/>
                                <w:webHidden/>
                              </w:rPr>
                            </w:r>
                            <w:r>
                              <w:rPr>
                                <w:noProof/>
                                <w:webHidden/>
                              </w:rPr>
                              <w:fldChar w:fldCharType="separate"/>
                            </w:r>
                            <w:r>
                              <w:rPr>
                                <w:noProof/>
                                <w:webHidden/>
                              </w:rPr>
                              <w:t>25</w:t>
                            </w:r>
                            <w:r>
                              <w:rPr>
                                <w:noProof/>
                                <w:webHidden/>
                              </w:rPr>
                              <w:fldChar w:fldCharType="end"/>
                            </w:r>
                          </w:hyperlink>
                        </w:p>
                        <w:p w:rsidR="000E2E3F" w:rsidRDefault="000E2E3F" w:rsidP="000E2E3F">
                          <w:pPr>
                            <w:pStyle w:val="TDC1"/>
                            <w:tabs>
                              <w:tab w:val="right" w:leader="dot" w:pos="8647"/>
                            </w:tabs>
                            <w:rPr>
                              <w:rFonts w:asciiTheme="minorHAnsi" w:hAnsiTheme="minorHAnsi"/>
                              <w:noProof/>
                              <w:szCs w:val="22"/>
                              <w:lang w:val="es-ES_tradnl" w:eastAsia="es-ES_tradnl"/>
                            </w:rPr>
                          </w:pPr>
                          <w:hyperlink w:anchor="_Toc420926110" w:history="1">
                            <w:r w:rsidRPr="00F76D22">
                              <w:rPr>
                                <w:rStyle w:val="Hipervnculo"/>
                                <w:noProof/>
                              </w:rPr>
                              <w:t>Solucionario</w:t>
                            </w:r>
                            <w:r>
                              <w:rPr>
                                <w:noProof/>
                                <w:webHidden/>
                              </w:rPr>
                              <w:tab/>
                            </w:r>
                            <w:r>
                              <w:rPr>
                                <w:noProof/>
                                <w:webHidden/>
                              </w:rPr>
                              <w:fldChar w:fldCharType="begin"/>
                            </w:r>
                            <w:r>
                              <w:rPr>
                                <w:noProof/>
                                <w:webHidden/>
                              </w:rPr>
                              <w:instrText xml:space="preserve"> PAGEREF _Toc420926110 \h </w:instrText>
                            </w:r>
                            <w:r>
                              <w:rPr>
                                <w:noProof/>
                                <w:webHidden/>
                              </w:rPr>
                            </w:r>
                            <w:r>
                              <w:rPr>
                                <w:noProof/>
                                <w:webHidden/>
                              </w:rPr>
                              <w:fldChar w:fldCharType="separate"/>
                            </w:r>
                            <w:r>
                              <w:rPr>
                                <w:noProof/>
                                <w:webHidden/>
                              </w:rPr>
                              <w:t>28</w:t>
                            </w:r>
                            <w:r>
                              <w:rPr>
                                <w:noProof/>
                                <w:webHidden/>
                              </w:rPr>
                              <w:fldChar w:fldCharType="end"/>
                            </w:r>
                          </w:hyperlink>
                        </w:p>
                        <w:p w:rsidR="000E2E3F" w:rsidRDefault="000E2E3F" w:rsidP="00A82874">
                          <w:pPr>
                            <w:tabs>
                              <w:tab w:val="left" w:pos="6379"/>
                              <w:tab w:val="left" w:pos="7371"/>
                              <w:tab w:val="left" w:pos="7513"/>
                              <w:tab w:val="right" w:leader="dot" w:pos="8647"/>
                            </w:tabs>
                            <w:ind w:right="-2288"/>
                          </w:pPr>
                          <w:r>
                            <w:rPr>
                              <w:b/>
                              <w:bCs/>
                            </w:rPr>
                            <w:fldChar w:fldCharType="end"/>
                          </w:r>
                        </w:p>
                      </w:sdtContent>
                    </w:sdt>
                    <w:p w:rsidR="000E2E3F" w:rsidRPr="00C52CF6" w:rsidRDefault="000E2E3F">
                      <w:pPr>
                        <w:rPr>
                          <w:sz w:val="20"/>
                        </w:rPr>
                      </w:pPr>
                    </w:p>
                  </w:txbxContent>
                </v:textbox>
              </v:shape>
            </w:pict>
          </mc:Fallback>
        </mc:AlternateContent>
      </w:r>
    </w:p>
    <w:p w:rsidR="00A94AE6" w:rsidRDefault="00A94AE6" w:rsidP="00B3381F">
      <w:pPr>
        <w:pStyle w:val="Prrafobsico"/>
      </w:pPr>
    </w:p>
    <w:p w:rsidR="00A94AE6" w:rsidRDefault="00A94AE6" w:rsidP="00B3381F">
      <w:pPr>
        <w:pStyle w:val="Prrafobsico"/>
      </w:pPr>
    </w:p>
    <w:p w:rsidR="00F47D9D" w:rsidRPr="008B2C73" w:rsidRDefault="008B2C73" w:rsidP="008B2C73">
      <w:pPr>
        <w:spacing w:before="0"/>
        <w:ind w:firstLine="0"/>
        <w:jc w:val="left"/>
        <w:rPr>
          <w:rFonts w:ascii="FranklinGothic-Book" w:hAnsi="FranklinGothic-Book" w:cs="FranklinGothic-Book"/>
          <w:color w:val="000000"/>
          <w:szCs w:val="20"/>
          <w:lang w:val="es-ES_tradnl"/>
        </w:rPr>
      </w:pPr>
      <w:r>
        <w:br w:type="page"/>
      </w:r>
    </w:p>
    <w:p w:rsidR="008B2C73" w:rsidRDefault="008B2C73" w:rsidP="00121F75">
      <w:pPr>
        <w:pStyle w:val="Ttulo1"/>
        <w:ind w:firstLine="0"/>
        <w:jc w:val="both"/>
      </w:pPr>
    </w:p>
    <w:p w:rsidR="00ED2E7F" w:rsidRDefault="0048600A" w:rsidP="00ED2E7F">
      <w:pPr>
        <w:pStyle w:val="Imagenizquierda"/>
        <w:framePr w:wrap="notBeside" w:vAnchor="page" w:x="1122" w:y="3685"/>
      </w:pPr>
      <w:bookmarkStart w:id="0" w:name="_Toc412733758"/>
      <w:r>
        <w:rPr>
          <w:lang w:val="es-ES_tradnl" w:eastAsia="es-ES_tradnl"/>
        </w:rPr>
        <w:drawing>
          <wp:inline distT="0" distB="0" distL="0" distR="0" wp14:anchorId="00A664D7" wp14:editId="0A774F18">
            <wp:extent cx="1620520" cy="1591945"/>
            <wp:effectExtent l="0" t="0" r="0" b="825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PNG"/>
                    <pic:cNvPicPr/>
                  </pic:nvPicPr>
                  <pic:blipFill>
                    <a:blip r:embed="rId14">
                      <a:extLst>
                        <a:ext uri="{28A0092B-C50C-407E-A947-70E740481C1C}">
                          <a14:useLocalDpi xmlns:a14="http://schemas.microsoft.com/office/drawing/2010/main" val="0"/>
                        </a:ext>
                      </a:extLst>
                    </a:blip>
                    <a:stretch>
                      <a:fillRect/>
                    </a:stretch>
                  </pic:blipFill>
                  <pic:spPr>
                    <a:xfrm>
                      <a:off x="0" y="0"/>
                      <a:ext cx="1620520" cy="1591945"/>
                    </a:xfrm>
                    <a:prstGeom prst="rect">
                      <a:avLst/>
                    </a:prstGeom>
                  </pic:spPr>
                </pic:pic>
              </a:graphicData>
            </a:graphic>
          </wp:inline>
        </w:drawing>
      </w:r>
    </w:p>
    <w:p w:rsidR="00C03616" w:rsidRPr="00A9687B" w:rsidRDefault="006E3E3A" w:rsidP="008B2C73">
      <w:pPr>
        <w:pStyle w:val="Ttulo1"/>
        <w:rPr>
          <w:sz w:val="36"/>
          <w:szCs w:val="36"/>
        </w:rPr>
      </w:pPr>
      <w:bookmarkStart w:id="1" w:name="_Toc412791007"/>
      <w:bookmarkStart w:id="2" w:name="_Toc412795773"/>
      <w:bookmarkStart w:id="3" w:name="_Toc412796055"/>
      <w:bookmarkStart w:id="4" w:name="_Toc413058636"/>
      <w:bookmarkStart w:id="5" w:name="_Toc413058876"/>
      <w:bookmarkStart w:id="6" w:name="_Toc413059319"/>
      <w:bookmarkStart w:id="7" w:name="_Toc413064209"/>
      <w:bookmarkStart w:id="8" w:name="_Toc413068743"/>
      <w:bookmarkStart w:id="9" w:name="_Toc413144564"/>
      <w:bookmarkStart w:id="10" w:name="_Toc414450969"/>
      <w:bookmarkStart w:id="11" w:name="_Toc414451495"/>
      <w:bookmarkStart w:id="12" w:name="_Toc414452161"/>
      <w:bookmarkStart w:id="13" w:name="_Toc414884350"/>
      <w:bookmarkStart w:id="14" w:name="_Toc414971109"/>
      <w:bookmarkStart w:id="15" w:name="_Toc415040060"/>
      <w:bookmarkStart w:id="16" w:name="_Toc415045484"/>
      <w:bookmarkStart w:id="17" w:name="_Toc415051444"/>
      <w:bookmarkStart w:id="18" w:name="_Toc415056838"/>
      <w:bookmarkStart w:id="19" w:name="_Toc415122787"/>
      <w:bookmarkStart w:id="20" w:name="_Toc420926002"/>
      <w:bookmarkStart w:id="21" w:name="_Toc420926093"/>
      <w:r w:rsidRPr="00A9687B">
        <w:rPr>
          <w:sz w:val="36"/>
          <w:szCs w:val="36"/>
        </w:rPr>
        <w:t xml:space="preserve">1. </w:t>
      </w:r>
      <w:bookmarkEnd w:id="0"/>
      <w:bookmarkEnd w:id="1"/>
      <w:bookmarkEnd w:id="2"/>
      <w:bookmarkEnd w:id="3"/>
      <w:bookmarkEnd w:id="4"/>
      <w:bookmarkEnd w:id="5"/>
      <w:bookmarkEnd w:id="6"/>
      <w:bookmarkEnd w:id="7"/>
      <w:bookmarkEnd w:id="8"/>
      <w:bookmarkEnd w:id="9"/>
      <w:r w:rsidR="00E332C0" w:rsidRPr="00A9687B">
        <w:rPr>
          <w:sz w:val="36"/>
          <w:szCs w:val="36"/>
        </w:rPr>
        <w:t>Sistemas de referencia</w:t>
      </w:r>
      <w:bookmarkEnd w:id="10"/>
      <w:bookmarkEnd w:id="11"/>
      <w:bookmarkEnd w:id="12"/>
      <w:bookmarkEnd w:id="13"/>
      <w:bookmarkEnd w:id="14"/>
      <w:bookmarkEnd w:id="15"/>
      <w:bookmarkEnd w:id="16"/>
      <w:bookmarkEnd w:id="17"/>
      <w:bookmarkEnd w:id="18"/>
      <w:bookmarkEnd w:id="19"/>
      <w:bookmarkEnd w:id="20"/>
      <w:bookmarkEnd w:id="21"/>
    </w:p>
    <w:p w:rsidR="0048600A" w:rsidRPr="0048600A" w:rsidRDefault="0048600A" w:rsidP="0048600A">
      <w:pPr>
        <w:pStyle w:val="Prrafobsico"/>
      </w:pPr>
      <w:r w:rsidRPr="0048600A">
        <w:t xml:space="preserve">Para conocer y expresar matemáticamente la posición de un punto en el espacio, es necesario establecer un </w:t>
      </w:r>
      <w:r w:rsidRPr="000E2E3F">
        <w:rPr>
          <w:b/>
          <w:bCs/>
          <w:color w:val="6786B7" w:themeColor="accent1"/>
        </w:rPr>
        <w:t>Sistema de Ref</w:t>
      </w:r>
      <w:r w:rsidRPr="000E2E3F">
        <w:rPr>
          <w:b/>
          <w:bCs/>
          <w:color w:val="6786B7" w:themeColor="accent1"/>
        </w:rPr>
        <w:t>e</w:t>
      </w:r>
      <w:r w:rsidRPr="000E2E3F">
        <w:rPr>
          <w:b/>
          <w:bCs/>
          <w:color w:val="6786B7" w:themeColor="accent1"/>
        </w:rPr>
        <w:t>rencia</w:t>
      </w:r>
      <w:r w:rsidRPr="0048600A">
        <w:t>.(SR)</w:t>
      </w:r>
    </w:p>
    <w:p w:rsidR="0048600A" w:rsidRPr="0048600A" w:rsidRDefault="0048600A" w:rsidP="0048600A">
      <w:pPr>
        <w:pStyle w:val="Prrafobsico"/>
      </w:pPr>
      <w:r w:rsidRPr="0048600A">
        <w:t>Cualquier sistema de referencia va ligado a un punto, que se toma como origen, y a tres direcciones que representan las d</w:t>
      </w:r>
      <w:r w:rsidRPr="0048600A">
        <w:t>i</w:t>
      </w:r>
      <w:r w:rsidRPr="0048600A">
        <w:t>mensiones del espacio. La representación matemática más hab</w:t>
      </w:r>
      <w:r w:rsidRPr="0048600A">
        <w:t>i</w:t>
      </w:r>
      <w:r w:rsidRPr="0048600A">
        <w:t>tual de un sistema de referencia se fundamenta en los ejes cart</w:t>
      </w:r>
      <w:r w:rsidRPr="0048600A">
        <w:t>e</w:t>
      </w:r>
      <w:r w:rsidRPr="0048600A">
        <w:t>sianos. La posición de un punto se expresa por sus coordenadas (</w:t>
      </w:r>
      <w:r w:rsidRPr="0048600A">
        <w:rPr>
          <w:i/>
          <w:iCs/>
        </w:rPr>
        <w:t>x</w:t>
      </w:r>
      <w:r w:rsidRPr="0048600A">
        <w:t xml:space="preserve">, </w:t>
      </w:r>
      <w:r w:rsidRPr="0048600A">
        <w:rPr>
          <w:i/>
          <w:iCs/>
        </w:rPr>
        <w:t>y</w:t>
      </w:r>
      <w:r w:rsidRPr="0048600A">
        <w:t xml:space="preserve">, </w:t>
      </w:r>
      <w:r w:rsidRPr="0048600A">
        <w:rPr>
          <w:i/>
          <w:iCs/>
        </w:rPr>
        <w:t>z</w:t>
      </w:r>
      <w:r w:rsidRPr="0048600A">
        <w:t>) que son las medidas obtenidas al proyectar el punto sobre cada uno de los ejes.</w:t>
      </w:r>
    </w:p>
    <w:p w:rsidR="0048600A" w:rsidRPr="0048600A" w:rsidRDefault="0048600A" w:rsidP="0048600A">
      <w:pPr>
        <w:pStyle w:val="Prrafobsico"/>
      </w:pPr>
      <w:r w:rsidRPr="0048600A">
        <w:t>Se pueden establecer infinitos sistemas de referencia. La pos</w:t>
      </w:r>
      <w:r w:rsidRPr="0048600A">
        <w:t>i</w:t>
      </w:r>
      <w:r w:rsidRPr="0048600A">
        <w:t>ción de un punto y, por tanto, el movimiento siempre serán relat</w:t>
      </w:r>
      <w:r w:rsidRPr="0048600A">
        <w:t>i</w:t>
      </w:r>
      <w:r w:rsidRPr="0048600A">
        <w:t>vos al sistema de referencia elegido.</w:t>
      </w:r>
    </w:p>
    <w:p w:rsidR="0048600A" w:rsidRPr="0048600A" w:rsidRDefault="0048600A" w:rsidP="0048600A">
      <w:pPr>
        <w:pStyle w:val="Prrafobsico"/>
      </w:pPr>
      <w:r w:rsidRPr="0048600A">
        <w:t>Un sistema de referencia puede estar en movimiento. Depe</w:t>
      </w:r>
      <w:r w:rsidRPr="0048600A">
        <w:t>n</w:t>
      </w:r>
      <w:r w:rsidRPr="0048600A">
        <w:t>diendo del tipo de movimiento que posea podemos distinguir dos tipos:</w:t>
      </w:r>
    </w:p>
    <w:p w:rsidR="0048600A" w:rsidRPr="0048600A" w:rsidRDefault="0048600A" w:rsidP="0048600A">
      <w:pPr>
        <w:pStyle w:val="Prrafobsico"/>
      </w:pPr>
      <w:r w:rsidRPr="000E2E3F">
        <w:rPr>
          <w:b/>
          <w:bCs/>
          <w:color w:val="6786B7" w:themeColor="accent1"/>
        </w:rPr>
        <w:t>Sistema de referencia inercial</w:t>
      </w:r>
      <w:r w:rsidRPr="0048600A">
        <w:rPr>
          <w:b/>
          <w:bCs/>
        </w:rPr>
        <w:t xml:space="preserve">: </w:t>
      </w:r>
      <w:r w:rsidRPr="0048600A">
        <w:t xml:space="preserve">un sistema inercial es aquel que se mueve con velocidad constante. </w:t>
      </w:r>
    </w:p>
    <w:p w:rsidR="0048600A" w:rsidRPr="0048600A" w:rsidRDefault="0048600A" w:rsidP="0048600A">
      <w:pPr>
        <w:pStyle w:val="Prrafobsico"/>
      </w:pPr>
      <w:r w:rsidRPr="000E2E3F">
        <w:rPr>
          <w:b/>
          <w:bCs/>
          <w:color w:val="6786B7" w:themeColor="accent1"/>
        </w:rPr>
        <w:t>Sistema de referencia no inercial</w:t>
      </w:r>
      <w:r w:rsidRPr="0048600A">
        <w:rPr>
          <w:b/>
          <w:bCs/>
        </w:rPr>
        <w:t xml:space="preserve">: </w:t>
      </w:r>
      <w:r w:rsidRPr="0048600A">
        <w:t>un sistema de referencia no inercial es un sistema que posee aceleración. Como por ejemplo, si consideramos un sistema que se encuentre situado en la supe</w:t>
      </w:r>
      <w:r w:rsidRPr="0048600A">
        <w:t>r</w:t>
      </w:r>
      <w:r w:rsidRPr="0048600A">
        <w:t>ficie terrestre.</w:t>
      </w:r>
    </w:p>
    <w:p w:rsidR="007B1BE3" w:rsidRDefault="007B1BE3" w:rsidP="007B1BE3">
      <w:pPr>
        <w:pStyle w:val="Imagenizquierda"/>
        <w:framePr w:wrap="notBeside" w:vAnchor="page" w:x="1146" w:y="10315"/>
      </w:pPr>
      <w:bookmarkStart w:id="22" w:name="_Toc414884351"/>
      <w:r>
        <w:rPr>
          <w:lang w:val="es-ES_tradnl" w:eastAsia="es-ES_tradnl"/>
        </w:rPr>
        <w:drawing>
          <wp:inline distT="0" distB="0" distL="0" distR="0">
            <wp:extent cx="1644229" cy="1197735"/>
            <wp:effectExtent l="0" t="0" r="0" b="254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s_Dialogue_Title_Page.png"/>
                    <pic:cNvPicPr/>
                  </pic:nvPicPr>
                  <pic:blipFill>
                    <a:blip r:embed="rId15">
                      <a:extLst>
                        <a:ext uri="{28A0092B-C50C-407E-A947-70E740481C1C}">
                          <a14:useLocalDpi xmlns:a14="http://schemas.microsoft.com/office/drawing/2010/main" val="0"/>
                        </a:ext>
                      </a:extLst>
                    </a:blip>
                    <a:stretch>
                      <a:fillRect/>
                    </a:stretch>
                  </pic:blipFill>
                  <pic:spPr>
                    <a:xfrm>
                      <a:off x="0" y="0"/>
                      <a:ext cx="1648116" cy="1200567"/>
                    </a:xfrm>
                    <a:prstGeom prst="rect">
                      <a:avLst/>
                    </a:prstGeom>
                  </pic:spPr>
                </pic:pic>
              </a:graphicData>
            </a:graphic>
          </wp:inline>
        </w:drawing>
      </w:r>
    </w:p>
    <w:p w:rsidR="00D45F47" w:rsidRPr="00E1191B" w:rsidRDefault="000E2E3F" w:rsidP="00E1191B">
      <w:pPr>
        <w:pStyle w:val="Ttulo2"/>
        <w:rPr>
          <w:color w:val="6786B7" w:themeColor="accent1"/>
        </w:rPr>
      </w:pPr>
      <w:bookmarkStart w:id="23" w:name="_Toc414971110"/>
      <w:bookmarkStart w:id="24" w:name="_Toc415040061"/>
      <w:bookmarkStart w:id="25" w:name="_Toc415045485"/>
      <w:bookmarkStart w:id="26" w:name="_Toc415051445"/>
      <w:bookmarkStart w:id="27" w:name="_Toc415056839"/>
      <w:bookmarkStart w:id="28" w:name="_Toc415122788"/>
      <w:bookmarkStart w:id="29" w:name="_Toc420926003"/>
      <w:bookmarkStart w:id="30" w:name="_Toc420926094"/>
      <w:r>
        <w:rPr>
          <w:color w:val="6786B7" w:themeColor="accent1"/>
        </w:rPr>
        <w:t xml:space="preserve">1.1 </w:t>
      </w:r>
      <w:r w:rsidR="003B2947" w:rsidRPr="00E1191B">
        <w:rPr>
          <w:color w:val="6786B7" w:themeColor="accent1"/>
        </w:rPr>
        <w:t>Relatividad del movimiento</w:t>
      </w:r>
      <w:bookmarkEnd w:id="22"/>
      <w:bookmarkEnd w:id="23"/>
      <w:bookmarkEnd w:id="24"/>
      <w:bookmarkEnd w:id="25"/>
      <w:bookmarkEnd w:id="26"/>
      <w:bookmarkEnd w:id="27"/>
      <w:bookmarkEnd w:id="28"/>
      <w:bookmarkEnd w:id="29"/>
      <w:bookmarkEnd w:id="30"/>
    </w:p>
    <w:p w:rsidR="0048600A" w:rsidRPr="000E2E3F" w:rsidRDefault="0048600A" w:rsidP="0048600A">
      <w:pPr>
        <w:pStyle w:val="Prrafobsico"/>
        <w:rPr>
          <w:color w:val="6786B7" w:themeColor="accent1"/>
        </w:rPr>
      </w:pPr>
      <w:r w:rsidRPr="0048600A">
        <w:t>Un cuerpo se encuentra en movimiento cuando cambia de p</w:t>
      </w:r>
      <w:r w:rsidRPr="0048600A">
        <w:t>o</w:t>
      </w:r>
      <w:r w:rsidRPr="0048600A">
        <w:t>sición respecto de un sistema de referencia. Sin embargo, dos o</w:t>
      </w:r>
      <w:r w:rsidRPr="0048600A">
        <w:t>b</w:t>
      </w:r>
      <w:r w:rsidRPr="0048600A">
        <w:t>servadores en distintos sistemas de referencia, pueden describir de distinta forma el movimiento del cuerpo. Esta discrepancia e</w:t>
      </w:r>
      <w:r w:rsidRPr="0048600A">
        <w:t>n</w:t>
      </w:r>
      <w:r w:rsidRPr="0048600A">
        <w:t>tre la observación de los movimientos se denomina</w:t>
      </w:r>
      <w:r w:rsidRPr="0048600A">
        <w:rPr>
          <w:b/>
          <w:bCs/>
          <w:i/>
          <w:iCs/>
        </w:rPr>
        <w:t xml:space="preserve"> </w:t>
      </w:r>
      <w:r w:rsidRPr="000E2E3F">
        <w:rPr>
          <w:b/>
          <w:bCs/>
          <w:i/>
          <w:iCs/>
          <w:color w:val="6786B7" w:themeColor="accent1"/>
        </w:rPr>
        <w:t>relatividad del movimiento</w:t>
      </w:r>
      <w:r w:rsidRPr="000E2E3F">
        <w:rPr>
          <w:b/>
          <w:bCs/>
          <w:color w:val="6786B7" w:themeColor="accent1"/>
        </w:rPr>
        <w:t>.</w:t>
      </w:r>
    </w:p>
    <w:p w:rsidR="0048600A" w:rsidRPr="0048600A" w:rsidRDefault="0048600A" w:rsidP="0048600A">
      <w:pPr>
        <w:pStyle w:val="Prrafobsico"/>
      </w:pPr>
      <w:r w:rsidRPr="0048600A">
        <w:t xml:space="preserve">Si lanzamos una pelota hacia arriba dentro de un autobús, </w:t>
      </w:r>
      <w:r w:rsidR="00897BB0" w:rsidRPr="0048600A">
        <w:t>n</w:t>
      </w:r>
      <w:r w:rsidR="00897BB0" w:rsidRPr="0048600A">
        <w:t>o</w:t>
      </w:r>
      <w:r w:rsidR="00897BB0" w:rsidRPr="0048600A">
        <w:t>sotros</w:t>
      </w:r>
      <w:r w:rsidRPr="0048600A">
        <w:t xml:space="preserve"> desde ese sistema, describiremos su movimiento como un movimiento de subida y bajada. Sin embargo, un </w:t>
      </w:r>
      <w:r w:rsidR="00897BB0" w:rsidRPr="0048600A">
        <w:t>observador</w:t>
      </w:r>
      <w:r w:rsidRPr="0048600A">
        <w:t xml:space="preserve"> fuera del autobús percibirá el movimiento como una </w:t>
      </w:r>
      <w:r w:rsidR="00897BB0" w:rsidRPr="0048600A">
        <w:t>parábola</w:t>
      </w:r>
      <w:r w:rsidRPr="0048600A">
        <w:t>, debido a la combinación del movimiento de subida y bajada con el del a</w:t>
      </w:r>
      <w:r w:rsidRPr="0048600A">
        <w:t>u</w:t>
      </w:r>
      <w:r w:rsidRPr="0048600A">
        <w:t>tobús.</w:t>
      </w:r>
    </w:p>
    <w:p w:rsidR="0048600A" w:rsidRPr="007B1BE3" w:rsidRDefault="0048600A" w:rsidP="0048600A">
      <w:pPr>
        <w:pStyle w:val="Prrafobsico"/>
        <w:rPr>
          <w:rStyle w:val="nfasis"/>
        </w:rPr>
      </w:pPr>
      <w:r w:rsidRPr="007B1BE3">
        <w:rPr>
          <w:rStyle w:val="nfasis"/>
        </w:rPr>
        <w:t>La relatividad es una característic</w:t>
      </w:r>
      <w:r w:rsidR="007B1BE3">
        <w:rPr>
          <w:rStyle w:val="nfasis"/>
        </w:rPr>
        <w:t>a del movimiento de los cuerpos</w:t>
      </w:r>
      <w:r w:rsidRPr="007B1BE3">
        <w:rPr>
          <w:rStyle w:val="nfasis"/>
        </w:rPr>
        <w:t>.</w:t>
      </w:r>
    </w:p>
    <w:p w:rsidR="0048600A" w:rsidRPr="0048600A" w:rsidRDefault="0048600A" w:rsidP="0048600A">
      <w:pPr>
        <w:pStyle w:val="Prrafobsico"/>
      </w:pPr>
      <w:r w:rsidRPr="0048600A">
        <w:t xml:space="preserve">El primer investigador que describió el movimiento relativo </w:t>
      </w:r>
      <w:r w:rsidR="00897BB0" w:rsidRPr="0048600A">
        <w:t>fue</w:t>
      </w:r>
      <w:r w:rsidRPr="0048600A">
        <w:t xml:space="preserve"> </w:t>
      </w:r>
      <w:r w:rsidRPr="000E2E3F">
        <w:rPr>
          <w:b/>
          <w:bCs/>
          <w:i/>
          <w:iCs/>
          <w:color w:val="6786B7" w:themeColor="accent1"/>
        </w:rPr>
        <w:t>Gali</w:t>
      </w:r>
      <w:r w:rsidR="00602362" w:rsidRPr="000E2E3F">
        <w:rPr>
          <w:b/>
          <w:bCs/>
          <w:i/>
          <w:iCs/>
          <w:color w:val="6786B7" w:themeColor="accent1"/>
        </w:rPr>
        <w:t>l</w:t>
      </w:r>
      <w:r w:rsidRPr="000E2E3F">
        <w:rPr>
          <w:b/>
          <w:bCs/>
          <w:i/>
          <w:iCs/>
          <w:color w:val="6786B7" w:themeColor="accent1"/>
        </w:rPr>
        <w:t>eo</w:t>
      </w:r>
      <w:r w:rsidRPr="0048600A">
        <w:t xml:space="preserve"> en su libro "Dialogo sobre los dos grandes sistemas del mundo".</w:t>
      </w:r>
    </w:p>
    <w:p w:rsidR="0048600A" w:rsidRPr="0048600A" w:rsidRDefault="0048600A" w:rsidP="0048600A">
      <w:pPr>
        <w:pStyle w:val="Prrafobsico"/>
      </w:pPr>
      <w:r w:rsidRPr="0048600A">
        <w:lastRenderedPageBreak/>
        <w:t xml:space="preserve">Una de las conclusiones que se obtiene de estos estudios es que </w:t>
      </w:r>
      <w:r w:rsidRPr="0048600A">
        <w:rPr>
          <w:i/>
          <w:iCs/>
        </w:rPr>
        <w:t>no existen movimientos absolutos</w:t>
      </w:r>
      <w:r w:rsidRPr="0048600A">
        <w:t>.</w:t>
      </w:r>
    </w:p>
    <w:p w:rsidR="0048600A" w:rsidRPr="0048600A" w:rsidRDefault="0048600A" w:rsidP="0048600A">
      <w:pPr>
        <w:pStyle w:val="Prrafobsico"/>
      </w:pPr>
      <w:r w:rsidRPr="0048600A">
        <w:t>Las leyes de la Física son iguales en todos los sistemas de ref</w:t>
      </w:r>
      <w:r w:rsidRPr="0048600A">
        <w:t>e</w:t>
      </w:r>
      <w:r w:rsidRPr="0048600A">
        <w:t>rencia inerciales y por tanto, no existe ningún experimento que di</w:t>
      </w:r>
      <w:r w:rsidRPr="0048600A">
        <w:t>s</w:t>
      </w:r>
      <w:r w:rsidRPr="0048600A">
        <w:t>tinga si  un sistemas inercial está parado o se mueve con veloc</w:t>
      </w:r>
      <w:r w:rsidRPr="0048600A">
        <w:t>i</w:t>
      </w:r>
      <w:r w:rsidRPr="0048600A">
        <w:t>dad constante.</w:t>
      </w:r>
    </w:p>
    <w:p w:rsidR="00D45F47" w:rsidRPr="00B42757" w:rsidRDefault="003B2947" w:rsidP="00B42757">
      <w:pPr>
        <w:pStyle w:val="Ttulo4"/>
        <w:rPr>
          <w:sz w:val="28"/>
          <w:szCs w:val="28"/>
        </w:rPr>
      </w:pPr>
      <w:r>
        <w:rPr>
          <w:sz w:val="28"/>
          <w:szCs w:val="28"/>
        </w:rPr>
        <w:t>Transformaciones de Galileo</w:t>
      </w:r>
    </w:p>
    <w:p w:rsidR="0048600A" w:rsidRPr="00E1191B" w:rsidRDefault="0048600A" w:rsidP="00E1191B">
      <w:pPr>
        <w:pStyle w:val="Prrafobsico"/>
      </w:pPr>
      <w:bookmarkStart w:id="31" w:name="_Toc404065383"/>
      <w:bookmarkStart w:id="32" w:name="_Toc412724158"/>
      <w:r w:rsidRPr="00E1191B">
        <w:t>Las transformaciones de Galileo expresan la relación espacial - temporal de cualquier acontecimiento físico en diferentes sist</w:t>
      </w:r>
      <w:r w:rsidRPr="00E1191B">
        <w:t>e</w:t>
      </w:r>
      <w:r w:rsidRPr="00E1191B">
        <w:t>mas de referencia inerciales</w:t>
      </w:r>
    </w:p>
    <w:p w:rsidR="00A9687B" w:rsidRDefault="00A9687B" w:rsidP="00A9687B">
      <w:pPr>
        <w:pStyle w:val="Imagenizquierda"/>
        <w:framePr w:wrap="notBeside" w:vAnchor="page" w:x="1143" w:y="4827"/>
      </w:pPr>
      <w:r>
        <w:rPr>
          <w:lang w:val="es-ES_tradnl" w:eastAsia="es-ES_tradnl"/>
        </w:rPr>
        <w:drawing>
          <wp:inline distT="0" distB="0" distL="0" distR="0" wp14:anchorId="2EC5FE13" wp14:editId="7CB0EBDA">
            <wp:extent cx="1740667" cy="141667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idad.PNG"/>
                    <pic:cNvPicPr/>
                  </pic:nvPicPr>
                  <pic:blipFill>
                    <a:blip r:embed="rId16">
                      <a:extLst>
                        <a:ext uri="{28A0092B-C50C-407E-A947-70E740481C1C}">
                          <a14:useLocalDpi xmlns:a14="http://schemas.microsoft.com/office/drawing/2010/main" val="0"/>
                        </a:ext>
                      </a:extLst>
                    </a:blip>
                    <a:stretch>
                      <a:fillRect/>
                    </a:stretch>
                  </pic:blipFill>
                  <pic:spPr>
                    <a:xfrm>
                      <a:off x="0" y="0"/>
                      <a:ext cx="1743686" cy="1419134"/>
                    </a:xfrm>
                    <a:prstGeom prst="rect">
                      <a:avLst/>
                    </a:prstGeom>
                  </pic:spPr>
                </pic:pic>
              </a:graphicData>
            </a:graphic>
          </wp:inline>
        </w:drawing>
      </w:r>
    </w:p>
    <w:p w:rsidR="00E1191B" w:rsidRDefault="0048600A" w:rsidP="007B1BE3">
      <w:pPr>
        <w:pStyle w:val="Prrafobsico"/>
      </w:pPr>
      <w:r w:rsidRPr="00E1191B">
        <w:t>Supongamos un sistema de referencia K' que se mueve con v</w:t>
      </w:r>
      <w:r w:rsidRPr="00E1191B">
        <w:t>e</w:t>
      </w:r>
      <w:r w:rsidRPr="00E1191B">
        <w:t>locidad constante V (velocidad de arrastre) con relación un sist</w:t>
      </w:r>
      <w:r w:rsidRPr="00E1191B">
        <w:t>e</w:t>
      </w:r>
      <w:r w:rsidRPr="00E1191B">
        <w:t>ma K, y que el origen de tiempos corresponde al momen</w:t>
      </w:r>
      <w:r w:rsidRPr="00E1191B">
        <w:softHyphen/>
        <w:t>to, en el que el origen de coordenadas O' y O coinciden.</w:t>
      </w:r>
    </w:p>
    <w:p w:rsidR="0048600A" w:rsidRDefault="0048600A" w:rsidP="0048600A">
      <w:pPr>
        <w:pStyle w:val="Prrafobsico"/>
      </w:pPr>
      <w:r>
        <w:t>La relación entre las coordenadas de un punto A viene dada por:</w:t>
      </w:r>
    </w:p>
    <w:p w:rsidR="0048600A" w:rsidRDefault="0048600A" w:rsidP="00AD0903">
      <w:pPr>
        <w:pStyle w:val="p1"/>
        <w:spacing w:before="0" w:beforeAutospacing="0" w:after="0" w:afterAutospacing="0"/>
        <w:jc w:val="center"/>
      </w:pPr>
      <w:r>
        <w:rPr>
          <w:rStyle w:val="Textoennegrita"/>
        </w:rPr>
        <w:t>x = x´ +</w:t>
      </w:r>
      <w:r>
        <w:rPr>
          <w:rStyle w:val="Textoennegrita"/>
          <w:i/>
          <w:iCs/>
        </w:rPr>
        <w:t xml:space="preserve"> </w:t>
      </w:r>
      <w:r>
        <w:rPr>
          <w:rStyle w:val="Textoennegrita"/>
        </w:rPr>
        <w:t>V</w:t>
      </w:r>
      <w:r>
        <w:rPr>
          <w:rStyle w:val="Textoennegrita"/>
          <w:vertAlign w:val="subscript"/>
        </w:rPr>
        <w:t xml:space="preserve"> </w:t>
      </w:r>
      <w:r>
        <w:rPr>
          <w:rStyle w:val="Textoennegrita"/>
        </w:rPr>
        <w:t>t</w:t>
      </w:r>
    </w:p>
    <w:p w:rsidR="0048600A" w:rsidRDefault="0048600A" w:rsidP="00AD0903">
      <w:pPr>
        <w:pStyle w:val="p1"/>
        <w:spacing w:before="0" w:beforeAutospacing="0" w:after="0" w:afterAutospacing="0"/>
        <w:jc w:val="center"/>
      </w:pPr>
      <w:r>
        <w:rPr>
          <w:rStyle w:val="Textoennegrita"/>
        </w:rPr>
        <w:t>y = y´</w:t>
      </w:r>
    </w:p>
    <w:p w:rsidR="0048600A" w:rsidRDefault="0048600A" w:rsidP="00AD0903">
      <w:pPr>
        <w:pStyle w:val="p1"/>
        <w:spacing w:before="0" w:beforeAutospacing="0" w:after="0" w:afterAutospacing="0"/>
        <w:jc w:val="center"/>
      </w:pPr>
      <w:r>
        <w:rPr>
          <w:rStyle w:val="Textoennegrita"/>
        </w:rPr>
        <w:t>z = z´</w:t>
      </w:r>
    </w:p>
    <w:p w:rsidR="0048600A" w:rsidRDefault="0048600A" w:rsidP="00AD0903">
      <w:pPr>
        <w:pStyle w:val="c1"/>
        <w:spacing w:before="0" w:beforeAutospacing="0" w:after="0" w:afterAutospacing="0"/>
        <w:jc w:val="center"/>
      </w:pPr>
      <w:r>
        <w:rPr>
          <w:rStyle w:val="Textoennegrita"/>
        </w:rPr>
        <w:t>t = t´</w:t>
      </w:r>
    </w:p>
    <w:p w:rsidR="0048600A" w:rsidRDefault="0048600A" w:rsidP="0048600A">
      <w:pPr>
        <w:pStyle w:val="Prrafobsico"/>
      </w:pPr>
      <w:r>
        <w:t>De estas ecuaciones se deduce que las coordenadas de cua</w:t>
      </w:r>
      <w:r>
        <w:t>l</w:t>
      </w:r>
      <w:r>
        <w:t>quier acon</w:t>
      </w:r>
      <w:r>
        <w:softHyphen/>
        <w:t>tecimiento son relativas, es decir, tienen diferentes valo</w:t>
      </w:r>
      <w:r>
        <w:softHyphen/>
        <w:t>res en diferentes sistemas de referencia, sin embargo, el tiempo transcurre de igual modo en los distintos sistemas de referen</w:t>
      </w:r>
      <w:r>
        <w:softHyphen/>
        <w:t>cia.</w:t>
      </w:r>
    </w:p>
    <w:p w:rsidR="00AD0903" w:rsidRDefault="0048600A" w:rsidP="00AD0903">
      <w:pPr>
        <w:pStyle w:val="Prrafobsico"/>
      </w:pPr>
      <w:r>
        <w:t>Derivando las expresiones anteriores se desprende directame</w:t>
      </w:r>
      <w:r>
        <w:t>n</w:t>
      </w:r>
      <w:r>
        <w:t>te la ley clásica de composición de velocidades:</w:t>
      </w:r>
    </w:p>
    <w:p w:rsidR="0048600A" w:rsidRDefault="0048600A" w:rsidP="00AD0903">
      <w:pPr>
        <w:pStyle w:val="NormalWeb"/>
        <w:spacing w:before="240" w:beforeAutospacing="0" w:after="0" w:afterAutospacing="0"/>
        <w:jc w:val="center"/>
      </w:pPr>
      <w:r>
        <w:rPr>
          <w:b/>
          <w:bCs/>
        </w:rPr>
        <w:t>v</w:t>
      </w:r>
      <w:r>
        <w:t xml:space="preserve"> = </w:t>
      </w:r>
      <w:r>
        <w:rPr>
          <w:b/>
          <w:bCs/>
        </w:rPr>
        <w:t>v</w:t>
      </w:r>
      <w:r>
        <w:t xml:space="preserve">´ + </w:t>
      </w:r>
      <w:r>
        <w:rPr>
          <w:b/>
          <w:bCs/>
        </w:rPr>
        <w:t>V</w:t>
      </w:r>
    </w:p>
    <w:p w:rsidR="007B1BE3" w:rsidRDefault="0048600A" w:rsidP="007B1BE3">
      <w:pPr>
        <w:pStyle w:val="Prrafobsico"/>
      </w:pPr>
      <w:r>
        <w:t xml:space="preserve">donde </w:t>
      </w:r>
      <w:r>
        <w:rPr>
          <w:b/>
          <w:bCs/>
        </w:rPr>
        <w:t>v</w:t>
      </w:r>
      <w:r>
        <w:t xml:space="preserve">' y </w:t>
      </w:r>
      <w:r>
        <w:rPr>
          <w:b/>
          <w:bCs/>
        </w:rPr>
        <w:t>v</w:t>
      </w:r>
      <w:r>
        <w:t xml:space="preserve"> son las velocidades de la partícu</w:t>
      </w:r>
      <w:r>
        <w:softHyphen/>
        <w:t xml:space="preserve">la en los sistemas de referencia </w:t>
      </w:r>
      <w:r>
        <w:rPr>
          <w:i/>
          <w:iCs/>
        </w:rPr>
        <w:t xml:space="preserve">K' </w:t>
      </w:r>
      <w:r>
        <w:t xml:space="preserve">y </w:t>
      </w:r>
      <w:r>
        <w:rPr>
          <w:i/>
          <w:iCs/>
        </w:rPr>
        <w:t xml:space="preserve">K </w:t>
      </w:r>
      <w:r>
        <w:t>respectivamente.</w:t>
      </w:r>
    </w:p>
    <w:p w:rsidR="0048600A" w:rsidRDefault="0048600A" w:rsidP="007B1BE3">
      <w:pPr>
        <w:pStyle w:val="Prrafobsico"/>
      </w:pPr>
      <w:r>
        <w:t>Si derivamos de nuevo, obtenemos:</w:t>
      </w:r>
    </w:p>
    <w:p w:rsidR="00940476" w:rsidRDefault="00940476" w:rsidP="00940476">
      <w:pPr>
        <w:pStyle w:val="Prrafobsico"/>
        <w:spacing w:before="0"/>
      </w:pPr>
    </w:p>
    <w:p w:rsidR="0048600A" w:rsidRDefault="0048600A" w:rsidP="00940476">
      <w:pPr>
        <w:pStyle w:val="NormalWeb"/>
        <w:spacing w:before="0" w:beforeAutospacing="0" w:after="0" w:afterAutospacing="0"/>
        <w:jc w:val="center"/>
      </w:pPr>
      <w:r>
        <w:rPr>
          <w:b/>
          <w:bCs/>
        </w:rPr>
        <w:t>a</w:t>
      </w:r>
      <w:r>
        <w:t xml:space="preserve"> = </w:t>
      </w:r>
      <w:r>
        <w:rPr>
          <w:b/>
          <w:bCs/>
        </w:rPr>
        <w:t>a</w:t>
      </w:r>
      <w:r>
        <w:t>´</w:t>
      </w:r>
    </w:p>
    <w:p w:rsidR="000B5EBB" w:rsidRDefault="0048600A" w:rsidP="00940476">
      <w:pPr>
        <w:pStyle w:val="Prrafobsico"/>
      </w:pPr>
      <w:r>
        <w:t>cumpliéndose que la aceleración medida en ambos sistemas es la misma. Este resultado nos lleva a afirmar que las leyes de Newton se presentan invariantes para cualquier sistema de ref</w:t>
      </w:r>
      <w:r>
        <w:t>e</w:t>
      </w:r>
      <w:r>
        <w:t>rencia inercial.</w:t>
      </w:r>
      <w:bookmarkEnd w:id="31"/>
      <w:bookmarkEnd w:id="32"/>
    </w:p>
    <w:p w:rsidR="000B5EBB" w:rsidRDefault="000B5EBB" w:rsidP="006B5600">
      <w:pPr>
        <w:pStyle w:val="Prrafobsico"/>
        <w:ind w:firstLine="0"/>
      </w:pPr>
    </w:p>
    <w:p w:rsidR="008552EA" w:rsidRDefault="008552EA" w:rsidP="006E3E3A">
      <w:pPr>
        <w:pStyle w:val="Ttulo1"/>
      </w:pPr>
      <w:bookmarkStart w:id="33" w:name="_Toc412791008"/>
      <w:bookmarkStart w:id="34" w:name="_Toc412795774"/>
      <w:bookmarkStart w:id="35" w:name="_Toc412796056"/>
      <w:bookmarkStart w:id="36" w:name="_Toc413058637"/>
      <w:bookmarkStart w:id="37" w:name="_Toc413058877"/>
      <w:bookmarkStart w:id="38" w:name="_Toc413059320"/>
      <w:bookmarkStart w:id="39" w:name="_Toc413064210"/>
      <w:bookmarkStart w:id="40" w:name="_Toc413068744"/>
      <w:bookmarkStart w:id="41" w:name="_Toc413144565"/>
      <w:bookmarkStart w:id="42" w:name="_Toc414450970"/>
      <w:bookmarkStart w:id="43" w:name="_Toc414451496"/>
      <w:bookmarkStart w:id="44" w:name="_Toc414452162"/>
      <w:bookmarkStart w:id="45" w:name="_Toc414884352"/>
    </w:p>
    <w:p w:rsidR="00E523C7" w:rsidRPr="00A9687B" w:rsidRDefault="006E3E3A" w:rsidP="006E3E3A">
      <w:pPr>
        <w:pStyle w:val="Ttulo1"/>
        <w:rPr>
          <w:sz w:val="36"/>
          <w:szCs w:val="36"/>
        </w:rPr>
      </w:pPr>
      <w:bookmarkStart w:id="46" w:name="_Toc414971111"/>
      <w:bookmarkStart w:id="47" w:name="_Toc415040062"/>
      <w:bookmarkStart w:id="48" w:name="_Toc415045486"/>
      <w:bookmarkStart w:id="49" w:name="_Toc415051446"/>
      <w:bookmarkStart w:id="50" w:name="_Toc415056840"/>
      <w:bookmarkStart w:id="51" w:name="_Toc415122789"/>
      <w:bookmarkStart w:id="52" w:name="_Toc420926004"/>
      <w:bookmarkStart w:id="53" w:name="_Toc420926095"/>
      <w:r w:rsidRPr="00A9687B">
        <w:rPr>
          <w:sz w:val="36"/>
          <w:szCs w:val="36"/>
        </w:rPr>
        <w:t xml:space="preserve">2. </w:t>
      </w:r>
      <w:bookmarkEnd w:id="33"/>
      <w:bookmarkEnd w:id="34"/>
      <w:bookmarkEnd w:id="35"/>
      <w:bookmarkEnd w:id="36"/>
      <w:bookmarkEnd w:id="37"/>
      <w:bookmarkEnd w:id="38"/>
      <w:bookmarkEnd w:id="39"/>
      <w:bookmarkEnd w:id="40"/>
      <w:bookmarkEnd w:id="41"/>
      <w:r w:rsidR="00E332C0" w:rsidRPr="00A9687B">
        <w:rPr>
          <w:sz w:val="36"/>
          <w:szCs w:val="36"/>
        </w:rPr>
        <w:t>Magnitudes cinemáticas</w:t>
      </w:r>
      <w:bookmarkEnd w:id="42"/>
      <w:bookmarkEnd w:id="43"/>
      <w:bookmarkEnd w:id="44"/>
      <w:bookmarkEnd w:id="45"/>
      <w:bookmarkEnd w:id="46"/>
      <w:bookmarkEnd w:id="47"/>
      <w:bookmarkEnd w:id="48"/>
      <w:bookmarkEnd w:id="49"/>
      <w:bookmarkEnd w:id="50"/>
      <w:bookmarkEnd w:id="51"/>
      <w:bookmarkEnd w:id="52"/>
      <w:bookmarkEnd w:id="53"/>
    </w:p>
    <w:p w:rsidR="00764071" w:rsidRPr="00764071" w:rsidRDefault="00764071" w:rsidP="00764071">
      <w:pPr>
        <w:pStyle w:val="Prrafobsico"/>
      </w:pPr>
      <w:bookmarkStart w:id="54" w:name="_Toc412796057"/>
      <w:bookmarkStart w:id="55" w:name="_Toc413058638"/>
      <w:bookmarkStart w:id="56" w:name="_Toc413058878"/>
      <w:bookmarkStart w:id="57" w:name="_Toc413059321"/>
      <w:bookmarkStart w:id="58" w:name="_Toc413064211"/>
      <w:bookmarkStart w:id="59" w:name="_Toc413068745"/>
      <w:bookmarkStart w:id="60" w:name="_Toc413144566"/>
      <w:bookmarkStart w:id="61" w:name="_Toc414450971"/>
      <w:bookmarkStart w:id="62" w:name="_Toc414451497"/>
      <w:bookmarkStart w:id="63" w:name="_Toc414452163"/>
      <w:bookmarkStart w:id="64" w:name="_Toc414884353"/>
      <w:r w:rsidRPr="00764071">
        <w:t>La descripción de cualquier movimiento se realiza a partir de tres vectores cinemáticos:</w:t>
      </w:r>
    </w:p>
    <w:p w:rsidR="00764071" w:rsidRPr="000E2E3F" w:rsidRDefault="00764071" w:rsidP="00764071">
      <w:pPr>
        <w:pStyle w:val="Prrafobsico"/>
        <w:numPr>
          <w:ilvl w:val="0"/>
          <w:numId w:val="28"/>
        </w:numPr>
        <w:rPr>
          <w:color w:val="6786B7" w:themeColor="accent1"/>
        </w:rPr>
      </w:pPr>
      <w:r w:rsidRPr="000E2E3F">
        <w:rPr>
          <w:b/>
          <w:bCs/>
          <w:color w:val="6786B7" w:themeColor="accent1"/>
        </w:rPr>
        <w:t xml:space="preserve">Vector posición </w:t>
      </w:r>
    </w:p>
    <w:p w:rsidR="00764071" w:rsidRPr="000E2E3F" w:rsidRDefault="00764071" w:rsidP="00764071">
      <w:pPr>
        <w:pStyle w:val="Prrafobsico"/>
        <w:numPr>
          <w:ilvl w:val="0"/>
          <w:numId w:val="28"/>
        </w:numPr>
        <w:rPr>
          <w:color w:val="6786B7" w:themeColor="accent1"/>
        </w:rPr>
      </w:pPr>
      <w:r w:rsidRPr="000E2E3F">
        <w:rPr>
          <w:b/>
          <w:bCs/>
          <w:color w:val="6786B7" w:themeColor="accent1"/>
        </w:rPr>
        <w:t xml:space="preserve">Vector velocidad </w:t>
      </w:r>
    </w:p>
    <w:p w:rsidR="00764071" w:rsidRPr="000E2E3F" w:rsidRDefault="00764071" w:rsidP="00764071">
      <w:pPr>
        <w:pStyle w:val="Prrafobsico"/>
        <w:numPr>
          <w:ilvl w:val="0"/>
          <w:numId w:val="28"/>
        </w:numPr>
        <w:rPr>
          <w:color w:val="6786B7" w:themeColor="accent1"/>
        </w:rPr>
      </w:pPr>
      <w:r w:rsidRPr="000E2E3F">
        <w:rPr>
          <w:b/>
          <w:bCs/>
          <w:color w:val="6786B7" w:themeColor="accent1"/>
        </w:rPr>
        <w:t>Vector aceleración</w:t>
      </w:r>
    </w:p>
    <w:p w:rsidR="00764071" w:rsidRPr="00764071" w:rsidRDefault="00764071" w:rsidP="00764071">
      <w:pPr>
        <w:pStyle w:val="Prrafobsico"/>
      </w:pPr>
      <w:r w:rsidRPr="00764071">
        <w:t>Muchos de estos movimientos se realizan en dos dimensiones (x,y), por lo que nuestro sistema de referencia basta con que con</w:t>
      </w:r>
      <w:r w:rsidRPr="00764071">
        <w:t>s</w:t>
      </w:r>
      <w:r w:rsidRPr="00764071">
        <w:t xml:space="preserve">te de estas dos coordenadas. Los movimientos que se estudian este curso son </w:t>
      </w:r>
      <w:r w:rsidRPr="00764071">
        <w:rPr>
          <w:i/>
          <w:iCs/>
        </w:rPr>
        <w:t>bidimensionales</w:t>
      </w:r>
      <w:r w:rsidRPr="00764071">
        <w:t xml:space="preserve"> por lo que a partir de ahora cons</w:t>
      </w:r>
      <w:r w:rsidRPr="00764071">
        <w:t>i</w:t>
      </w:r>
      <w:r w:rsidRPr="00764071">
        <w:t>deraremos únicamente los ejes coordenados OX y OY.</w:t>
      </w:r>
    </w:p>
    <w:p w:rsidR="006E3E3A" w:rsidRPr="00EE7CB2" w:rsidRDefault="006E3E3A" w:rsidP="00EE7CB2">
      <w:pPr>
        <w:pStyle w:val="Ttulo2"/>
        <w:rPr>
          <w:color w:val="6786B7" w:themeColor="accent1"/>
          <w:sz w:val="28"/>
          <w:szCs w:val="28"/>
        </w:rPr>
      </w:pPr>
      <w:bookmarkStart w:id="65" w:name="_Toc414971112"/>
      <w:bookmarkStart w:id="66" w:name="_Toc415040063"/>
      <w:bookmarkStart w:id="67" w:name="_Toc415045487"/>
      <w:bookmarkStart w:id="68" w:name="_Toc415051447"/>
      <w:bookmarkStart w:id="69" w:name="_Toc415056841"/>
      <w:bookmarkStart w:id="70" w:name="_Toc415122790"/>
      <w:bookmarkStart w:id="71" w:name="_Toc420926005"/>
      <w:bookmarkStart w:id="72" w:name="_Toc420926096"/>
      <w:r w:rsidRPr="00EE7CB2">
        <w:rPr>
          <w:color w:val="6786B7" w:themeColor="accent1"/>
          <w:sz w:val="28"/>
          <w:szCs w:val="28"/>
        </w:rPr>
        <w:t xml:space="preserve">2.1 </w:t>
      </w:r>
      <w:bookmarkEnd w:id="54"/>
      <w:bookmarkEnd w:id="55"/>
      <w:bookmarkEnd w:id="56"/>
      <w:bookmarkEnd w:id="57"/>
      <w:bookmarkEnd w:id="58"/>
      <w:bookmarkEnd w:id="59"/>
      <w:bookmarkEnd w:id="60"/>
      <w:bookmarkEnd w:id="61"/>
      <w:r w:rsidR="003B2947">
        <w:rPr>
          <w:color w:val="6786B7" w:themeColor="accent1"/>
          <w:sz w:val="28"/>
          <w:szCs w:val="28"/>
        </w:rPr>
        <w:t xml:space="preserve">Vector posición. Vector </w:t>
      </w:r>
      <w:bookmarkEnd w:id="62"/>
      <w:bookmarkEnd w:id="63"/>
      <w:bookmarkEnd w:id="64"/>
      <w:bookmarkEnd w:id="65"/>
      <w:bookmarkEnd w:id="66"/>
      <w:r w:rsidR="002101C4">
        <w:rPr>
          <w:color w:val="6786B7" w:themeColor="accent1"/>
          <w:sz w:val="28"/>
          <w:szCs w:val="28"/>
        </w:rPr>
        <w:t>desplazamiento</w:t>
      </w:r>
      <w:bookmarkEnd w:id="67"/>
      <w:bookmarkEnd w:id="68"/>
      <w:bookmarkEnd w:id="69"/>
      <w:bookmarkEnd w:id="70"/>
      <w:bookmarkEnd w:id="71"/>
      <w:bookmarkEnd w:id="72"/>
    </w:p>
    <w:p w:rsidR="00A9687B" w:rsidRDefault="00A9687B" w:rsidP="00A9687B">
      <w:pPr>
        <w:pStyle w:val="Imagenizquierda"/>
        <w:framePr w:wrap="notBeside" w:vAnchor="page" w:x="1201" w:y="7618"/>
      </w:pPr>
      <w:r>
        <w:rPr>
          <w:lang w:val="es-ES_tradnl" w:eastAsia="es-ES_tradnl"/>
        </w:rPr>
        <w:drawing>
          <wp:inline distT="0" distB="0" distL="0" distR="0" wp14:anchorId="26DBE6A5" wp14:editId="5D2BFDD0">
            <wp:extent cx="1867437" cy="1655230"/>
            <wp:effectExtent l="0" t="0" r="0" b="2540"/>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ción.PNG"/>
                    <pic:cNvPicPr/>
                  </pic:nvPicPr>
                  <pic:blipFill>
                    <a:blip r:embed="rId17">
                      <a:extLst>
                        <a:ext uri="{28A0092B-C50C-407E-A947-70E740481C1C}">
                          <a14:useLocalDpi xmlns:a14="http://schemas.microsoft.com/office/drawing/2010/main" val="0"/>
                        </a:ext>
                      </a:extLst>
                    </a:blip>
                    <a:stretch>
                      <a:fillRect/>
                    </a:stretch>
                  </pic:blipFill>
                  <pic:spPr>
                    <a:xfrm>
                      <a:off x="0" y="0"/>
                      <a:ext cx="1871379" cy="1658724"/>
                    </a:xfrm>
                    <a:prstGeom prst="rect">
                      <a:avLst/>
                    </a:prstGeom>
                  </pic:spPr>
                </pic:pic>
              </a:graphicData>
            </a:graphic>
          </wp:inline>
        </w:drawing>
      </w:r>
    </w:p>
    <w:p w:rsidR="00AD0903" w:rsidRPr="00AD0903" w:rsidRDefault="00AD0903" w:rsidP="00AD0903">
      <w:pPr>
        <w:pStyle w:val="Prrafobsico"/>
        <w:jc w:val="left"/>
        <w:rPr>
          <w:rFonts w:asciiTheme="minorHAnsi" w:hAnsiTheme="minorHAnsi"/>
          <w:szCs w:val="22"/>
        </w:rPr>
      </w:pPr>
      <w:r w:rsidRPr="00AD0903">
        <w:rPr>
          <w:rStyle w:val="Textoennegrita"/>
          <w:rFonts w:asciiTheme="minorHAnsi" w:hAnsiTheme="minorHAnsi"/>
          <w:color w:val="506AAF"/>
          <w:szCs w:val="22"/>
        </w:rPr>
        <w:t xml:space="preserve">Vector </w:t>
      </w:r>
      <w:r>
        <w:rPr>
          <w:rStyle w:val="Textoennegrita"/>
          <w:rFonts w:asciiTheme="minorHAnsi" w:hAnsiTheme="minorHAnsi"/>
          <w:color w:val="506AAF"/>
          <w:szCs w:val="22"/>
        </w:rPr>
        <w:t>posición</w:t>
      </w:r>
    </w:p>
    <w:p w:rsidR="00764071" w:rsidRDefault="00764071" w:rsidP="00AD0903">
      <w:pPr>
        <w:pStyle w:val="Prrafobsico"/>
      </w:pPr>
      <w:r>
        <w:t>El vector de posición es un vector cuyo origen es el origen de coordenadas y cuyo extremo es la posición del cuerpo en un d</w:t>
      </w:r>
      <w:r>
        <w:t>e</w:t>
      </w:r>
      <w:r>
        <w:t>terminado instante.</w:t>
      </w:r>
    </w:p>
    <w:p w:rsidR="00764071" w:rsidRDefault="00764071" w:rsidP="00AD0903">
      <w:pPr>
        <w:pStyle w:val="Prrafobsico"/>
      </w:pPr>
      <w:r>
        <w:t>En función de sus componentes puede escribirse:</w:t>
      </w:r>
    </w:p>
    <w:p w:rsidR="00764071" w:rsidRDefault="004B79C3" w:rsidP="00AD0903">
      <m:oMathPara>
        <m:oMath>
          <m:acc>
            <m:accPr>
              <m:chr m:val="⃗"/>
              <m:ctrlPr>
                <w:rPr>
                  <w:rFonts w:ascii="Cambria Math" w:hAnsi="Cambria Math"/>
                  <w:i/>
                </w:rPr>
              </m:ctrlPr>
            </m:accPr>
            <m:e>
              <m:r>
                <w:rPr>
                  <w:rFonts w:ascii="Cambria Math" w:hAnsi="Cambria Math"/>
                </w:rPr>
                <m:t>r</m:t>
              </m:r>
            </m:e>
          </m:acc>
          <m:r>
            <w:rPr>
              <w:rFonts w:ascii="Cambria Math" w:hAnsi="Cambria Math"/>
            </w:rPr>
            <m:t>=x</m:t>
          </m:r>
          <m:acc>
            <m:accPr>
              <m:chr m:val="⃗"/>
              <m:ctrlPr>
                <w:rPr>
                  <w:rFonts w:ascii="Cambria Math" w:hAnsi="Cambria Math"/>
                  <w:i/>
                </w:rPr>
              </m:ctrlPr>
            </m:accPr>
            <m:e>
              <m:r>
                <w:rPr>
                  <w:rFonts w:ascii="Cambria Math" w:hAnsi="Cambria Math"/>
                </w:rPr>
                <m:t>i</m:t>
              </m:r>
            </m:e>
          </m:acc>
          <m:r>
            <w:rPr>
              <w:rFonts w:ascii="Cambria Math" w:hAnsi="Cambria Math"/>
            </w:rPr>
            <m:t>+y</m:t>
          </m:r>
          <m:acc>
            <m:accPr>
              <m:chr m:val="⃗"/>
              <m:ctrlPr>
                <w:rPr>
                  <w:rFonts w:ascii="Cambria Math" w:hAnsi="Cambria Math"/>
                  <w:i/>
                </w:rPr>
              </m:ctrlPr>
            </m:accPr>
            <m:e>
              <m:r>
                <w:rPr>
                  <w:rFonts w:ascii="Cambria Math" w:hAnsi="Cambria Math"/>
                </w:rPr>
                <m:t>j</m:t>
              </m:r>
            </m:e>
          </m:acc>
        </m:oMath>
      </m:oMathPara>
    </w:p>
    <w:p w:rsidR="00764071" w:rsidRDefault="00764071" w:rsidP="00940476">
      <w:pPr>
        <w:pStyle w:val="Prrafobsico"/>
        <w:ind w:firstLine="0"/>
      </w:pPr>
      <w:r>
        <w:t>siendo </w:t>
      </w:r>
      <m:oMath>
        <m:acc>
          <m:accPr>
            <m:chr m:val="⃗"/>
            <m:ctrlPr>
              <w:rPr>
                <w:rFonts w:ascii="Cambria Math" w:hAnsi="Cambria Math"/>
                <w:i/>
              </w:rPr>
            </m:ctrlPr>
          </m:accPr>
          <m:e>
            <m:r>
              <w:rPr>
                <w:rFonts w:ascii="Cambria Math" w:hAnsi="Cambria Math"/>
              </w:rPr>
              <m:t>i</m:t>
            </m:r>
          </m:e>
        </m:acc>
      </m:oMath>
      <w:r>
        <w:t xml:space="preserve"> y </w:t>
      </w:r>
      <m:oMath>
        <m:acc>
          <m:accPr>
            <m:chr m:val="⃗"/>
            <m:ctrlPr>
              <w:rPr>
                <w:rFonts w:ascii="Cambria Math" w:hAnsi="Cambria Math"/>
                <w:i/>
              </w:rPr>
            </m:ctrlPr>
          </m:accPr>
          <m:e>
            <m:r>
              <w:rPr>
                <w:rFonts w:ascii="Cambria Math" w:hAnsi="Cambria Math"/>
              </w:rPr>
              <m:t>j</m:t>
            </m:r>
          </m:e>
        </m:acc>
      </m:oMath>
      <w:r>
        <w:t xml:space="preserve"> los vectores unitarios en cada uno de los ejes </w:t>
      </w:r>
      <w:r w:rsidR="002101C4">
        <w:t>cartesi</w:t>
      </w:r>
      <w:r w:rsidR="002101C4">
        <w:t>a</w:t>
      </w:r>
      <w:r w:rsidR="002101C4">
        <w:t>nos</w:t>
      </w:r>
      <w:r>
        <w:t>.</w:t>
      </w:r>
    </w:p>
    <w:p w:rsidR="00AD0903" w:rsidRDefault="00764071" w:rsidP="00AD0903">
      <w:pPr>
        <w:pStyle w:val="Prrafobsico"/>
      </w:pPr>
      <w:r>
        <w:t>El módulo del vector posición es:</w:t>
      </w:r>
    </w:p>
    <w:p w:rsidR="00AD0903" w:rsidRPr="00AD0903" w:rsidRDefault="00AD0903" w:rsidP="00AD0903">
      <w:pPr>
        <w:pStyle w:val="Prrafobsico"/>
        <w:spacing w:before="0"/>
      </w:pPr>
      <m:oMathPara>
        <m:oMath>
          <m:r>
            <m:rPr>
              <m:sty m:val="p"/>
            </m:rPr>
            <w:rPr>
              <w:rFonts w:ascii="Cambria Math" w:hAnsi="Cambria Math"/>
            </w:rPr>
            <w:br/>
          </m:r>
        </m:oMath>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m:oMathPara>
    </w:p>
    <w:p w:rsidR="00AD0903" w:rsidRDefault="00AD0903" w:rsidP="00AD0903">
      <w:pPr>
        <w:pStyle w:val="Prrafobsico"/>
        <w:spacing w:before="0"/>
      </w:pPr>
    </w:p>
    <w:p w:rsidR="00940476" w:rsidRPr="007B1BE3" w:rsidRDefault="00AD0903" w:rsidP="007B1BE3">
      <w:pPr>
        <w:pStyle w:val="Prrafobsico"/>
        <w:spacing w:before="0"/>
        <w:rPr>
          <w:rStyle w:val="Textoennegrita"/>
          <w:b w:val="0"/>
          <w:bCs w:val="0"/>
        </w:rPr>
      </w:pPr>
      <w:r>
        <w:t xml:space="preserve">En general, la posición </w:t>
      </w:r>
      <w:r w:rsidR="002101C4">
        <w:t>d</w:t>
      </w:r>
      <w:r w:rsidR="00764071">
        <w:t xml:space="preserve">e un cuerpo varía con el tiempo, por tanto el vector de posición será una función del tiempo </w:t>
      </w:r>
      <m:oMath>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t</m:t>
            </m:r>
          </m:e>
        </m:d>
        <m:r>
          <w:rPr>
            <w:rFonts w:ascii="Cambria Math" w:hAnsi="Cambria Math"/>
          </w:rPr>
          <m:t>.</m:t>
        </m:r>
      </m:oMath>
    </w:p>
    <w:p w:rsidR="00940476" w:rsidRDefault="00940476" w:rsidP="00AD0903">
      <w:pPr>
        <w:pStyle w:val="Prrafobsico"/>
        <w:spacing w:before="0"/>
        <w:rPr>
          <w:rStyle w:val="Textoennegrita"/>
          <w:rFonts w:asciiTheme="minorHAnsi" w:hAnsiTheme="minorHAnsi"/>
          <w:color w:val="506AAF"/>
          <w:szCs w:val="22"/>
        </w:rPr>
      </w:pPr>
    </w:p>
    <w:p w:rsidR="00A9687B" w:rsidRDefault="00A9687B" w:rsidP="00A9687B">
      <w:pPr>
        <w:pStyle w:val="Imagenizquierda"/>
        <w:framePr w:wrap="notBeside" w:vAnchor="page" w:x="1213" w:y="12504"/>
      </w:pPr>
      <w:r>
        <w:rPr>
          <w:lang w:val="es-ES_tradnl" w:eastAsia="es-ES_tradnl"/>
        </w:rPr>
        <w:drawing>
          <wp:inline distT="0" distB="0" distL="0" distR="0" wp14:anchorId="359AB00C" wp14:editId="0A609FA5">
            <wp:extent cx="1822360" cy="1640266"/>
            <wp:effectExtent l="0" t="0" r="6985"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laza.PNG"/>
                    <pic:cNvPicPr/>
                  </pic:nvPicPr>
                  <pic:blipFill>
                    <a:blip r:embed="rId18">
                      <a:extLst>
                        <a:ext uri="{28A0092B-C50C-407E-A947-70E740481C1C}">
                          <a14:useLocalDpi xmlns:a14="http://schemas.microsoft.com/office/drawing/2010/main" val="0"/>
                        </a:ext>
                      </a:extLst>
                    </a:blip>
                    <a:stretch>
                      <a:fillRect/>
                    </a:stretch>
                  </pic:blipFill>
                  <pic:spPr>
                    <a:xfrm>
                      <a:off x="0" y="0"/>
                      <a:ext cx="1819869" cy="1638024"/>
                    </a:xfrm>
                    <a:prstGeom prst="rect">
                      <a:avLst/>
                    </a:prstGeom>
                  </pic:spPr>
                </pic:pic>
              </a:graphicData>
            </a:graphic>
          </wp:inline>
        </w:drawing>
      </w:r>
    </w:p>
    <w:p w:rsidR="00764071" w:rsidRDefault="00764071" w:rsidP="00AD0903">
      <w:pPr>
        <w:pStyle w:val="Prrafobsico"/>
        <w:spacing w:before="0"/>
        <w:rPr>
          <w:rStyle w:val="Textoennegrita"/>
          <w:rFonts w:asciiTheme="minorHAnsi" w:hAnsiTheme="minorHAnsi"/>
          <w:color w:val="506AAF"/>
          <w:szCs w:val="22"/>
        </w:rPr>
      </w:pPr>
      <w:r w:rsidRPr="00AD0903">
        <w:rPr>
          <w:rStyle w:val="Textoennegrita"/>
          <w:rFonts w:asciiTheme="minorHAnsi" w:hAnsiTheme="minorHAnsi"/>
          <w:color w:val="506AAF"/>
          <w:szCs w:val="22"/>
        </w:rPr>
        <w:t>Vector desplazamiento</w:t>
      </w:r>
    </w:p>
    <w:p w:rsidR="00AD0903" w:rsidRPr="00AD0903" w:rsidRDefault="00AD0903" w:rsidP="00AD0903">
      <w:pPr>
        <w:pStyle w:val="Prrafobsico"/>
        <w:spacing w:before="0"/>
        <w:rPr>
          <w:rFonts w:asciiTheme="minorHAnsi" w:hAnsiTheme="minorHAnsi"/>
          <w:szCs w:val="22"/>
        </w:rPr>
      </w:pPr>
    </w:p>
    <w:p w:rsidR="00764071" w:rsidRDefault="00940476" w:rsidP="00AD0903">
      <w:pPr>
        <w:pStyle w:val="Prrafobsico"/>
        <w:spacing w:before="0"/>
      </w:pPr>
      <w:r>
        <w:t>El vector desplazamiento es un vector que une la posición in</w:t>
      </w:r>
      <w:r>
        <w:t>i</w:t>
      </w:r>
      <w:r>
        <w:t>cial y la posición final de un cuerpo.</w:t>
      </w:r>
      <w:r w:rsidR="00764071">
        <w:t xml:space="preserve"> Matemáticamente se calcula como la diferencia entre el vector de posición final menos el inicial.</w:t>
      </w:r>
    </w:p>
    <w:p w:rsidR="00AD0903" w:rsidRDefault="00AD0903" w:rsidP="00AD0903">
      <w:pPr>
        <w:pStyle w:val="Prrafobsico"/>
        <w:spacing w:before="0"/>
      </w:pPr>
    </w:p>
    <w:p w:rsidR="00AD0903" w:rsidRPr="00AD0903" w:rsidRDefault="00AD0903" w:rsidP="00AD0903">
      <w:pPr>
        <w:spacing w:before="0"/>
      </w:pPr>
      <m:oMathPara>
        <m:oMath>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2</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1</m:t>
                  </m:r>
                </m:sub>
              </m:sSub>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acc>
            <m:accPr>
              <m:chr m:val="⃗"/>
              <m:ctrlPr>
                <w:rPr>
                  <w:rFonts w:ascii="Cambria Math" w:hAnsi="Cambria Math"/>
                  <w:i/>
                </w:rPr>
              </m:ctrlPr>
            </m:accPr>
            <m:e>
              <m:r>
                <w:rPr>
                  <w:rFonts w:ascii="Cambria Math" w:hAnsi="Cambria Math"/>
                </w:rPr>
                <m:t>i</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acc>
            <m:accPr>
              <m:chr m:val="⃗"/>
              <m:ctrlPr>
                <w:rPr>
                  <w:rFonts w:ascii="Cambria Math" w:hAnsi="Cambria Math"/>
                  <w:i/>
                </w:rPr>
              </m:ctrlPr>
            </m:accPr>
            <m:e>
              <m:r>
                <w:rPr>
                  <w:rFonts w:ascii="Cambria Math" w:hAnsi="Cambria Math"/>
                </w:rPr>
                <m:t>j</m:t>
              </m:r>
            </m:e>
          </m:acc>
        </m:oMath>
      </m:oMathPara>
    </w:p>
    <w:p w:rsidR="00AD0903" w:rsidRPr="00AD0903" w:rsidRDefault="00AD0903" w:rsidP="00AD0903">
      <w:pPr>
        <w:spacing w:before="0"/>
      </w:pPr>
    </w:p>
    <w:p w:rsidR="00764071" w:rsidRDefault="00764071" w:rsidP="00AD0903">
      <w:pPr>
        <w:pStyle w:val="Prrafobsico"/>
        <w:spacing w:before="0"/>
        <w:ind w:firstLine="0"/>
      </w:pPr>
      <w:r>
        <w:t xml:space="preserve">como se observa en la figura el vector desplazamiento no coincide con la curva que describe el </w:t>
      </w:r>
      <w:r w:rsidR="00AD0903">
        <w:t>cuerpo entre los puntos P</w:t>
      </w:r>
      <w:r w:rsidR="00AD0903" w:rsidRPr="00F60302">
        <w:rPr>
          <w:vertAlign w:val="subscript"/>
        </w:rPr>
        <w:t>1</w:t>
      </w:r>
      <w:r w:rsidR="00AD0903">
        <w:t xml:space="preserve"> y P</w:t>
      </w:r>
      <w:r w:rsidR="00AD0903" w:rsidRPr="00F60302">
        <w:rPr>
          <w:vertAlign w:val="subscript"/>
        </w:rPr>
        <w:t>2</w:t>
      </w:r>
      <w:r>
        <w:t>.</w:t>
      </w:r>
      <w:r w:rsidR="00AD0903">
        <w:t xml:space="preserve"> </w:t>
      </w:r>
      <w:r>
        <w:t xml:space="preserve">La curva que describe el cuerpo se llama </w:t>
      </w:r>
      <w:r w:rsidRPr="000E2E3F">
        <w:rPr>
          <w:rStyle w:val="Textoennegrita"/>
          <w:i/>
          <w:iCs/>
          <w:color w:val="6786B7" w:themeColor="accent1"/>
        </w:rPr>
        <w:t>trayectoria</w:t>
      </w:r>
      <w:r>
        <w:t xml:space="preserve">, mientras que el vector </w:t>
      </w:r>
      <w:r w:rsidR="002101C4">
        <w:t>desplazamiento</w:t>
      </w:r>
      <w:r>
        <w:t xml:space="preserve"> une los puntos inicial y final en línea recta.</w:t>
      </w:r>
    </w:p>
    <w:p w:rsidR="00764071" w:rsidRDefault="00764071" w:rsidP="00AD0903">
      <w:pPr>
        <w:pStyle w:val="Prrafobsico"/>
      </w:pPr>
      <w:r>
        <w:lastRenderedPageBreak/>
        <w:t>La</w:t>
      </w:r>
      <w:r>
        <w:rPr>
          <w:rStyle w:val="Textoennegrita"/>
          <w:i/>
          <w:iCs/>
        </w:rPr>
        <w:t xml:space="preserve"> </w:t>
      </w:r>
      <w:r w:rsidRPr="000E2E3F">
        <w:rPr>
          <w:rStyle w:val="Textoennegrita"/>
          <w:i/>
          <w:iCs/>
          <w:color w:val="6786B7" w:themeColor="accent1"/>
        </w:rPr>
        <w:t>trayectoria</w:t>
      </w:r>
      <w:r>
        <w:rPr>
          <w:rStyle w:val="nfasis"/>
        </w:rPr>
        <w:t xml:space="preserve"> </w:t>
      </w:r>
      <w:r>
        <w:t xml:space="preserve">y el </w:t>
      </w:r>
      <w:r w:rsidRPr="000E2E3F">
        <w:rPr>
          <w:rStyle w:val="Textoennegrita"/>
          <w:i/>
          <w:iCs/>
          <w:color w:val="6786B7" w:themeColor="accent1"/>
        </w:rPr>
        <w:t xml:space="preserve">vector </w:t>
      </w:r>
      <w:r w:rsidR="002101C4" w:rsidRPr="000E2E3F">
        <w:rPr>
          <w:rStyle w:val="Textoennegrita"/>
          <w:i/>
          <w:iCs/>
          <w:color w:val="6786B7" w:themeColor="accent1"/>
        </w:rPr>
        <w:t>desplazamiento</w:t>
      </w:r>
      <w:r w:rsidRPr="000E2E3F">
        <w:rPr>
          <w:color w:val="6786B7" w:themeColor="accent1"/>
        </w:rPr>
        <w:t xml:space="preserve"> </w:t>
      </w:r>
      <w:r>
        <w:t>sólo coincidirán en a</w:t>
      </w:r>
      <w:r>
        <w:t>l</w:t>
      </w:r>
      <w:r>
        <w:t xml:space="preserve">gunos problemas de </w:t>
      </w:r>
      <w:r w:rsidR="002101C4">
        <w:t>movimientos</w:t>
      </w:r>
      <w:r>
        <w:t xml:space="preserve"> rectilíneos.</w:t>
      </w:r>
    </w:p>
    <w:p w:rsidR="006E3E3A" w:rsidRPr="001C37A4" w:rsidRDefault="00023FC3" w:rsidP="001C37A4">
      <w:pPr>
        <w:pStyle w:val="Ttulo2"/>
        <w:rPr>
          <w:rStyle w:val="Textoennegrita"/>
          <w:b w:val="0"/>
          <w:bCs/>
          <w:color w:val="6786B7" w:themeColor="accent1"/>
          <w:sz w:val="28"/>
          <w:szCs w:val="28"/>
        </w:rPr>
      </w:pPr>
      <w:bookmarkStart w:id="73" w:name="_Toc412796058"/>
      <w:bookmarkStart w:id="74" w:name="_Toc413058639"/>
      <w:bookmarkStart w:id="75" w:name="_Toc413058879"/>
      <w:bookmarkStart w:id="76" w:name="_Toc413059322"/>
      <w:bookmarkStart w:id="77" w:name="_Toc413064212"/>
      <w:bookmarkStart w:id="78" w:name="_Toc413068746"/>
      <w:bookmarkStart w:id="79" w:name="_Toc413144567"/>
      <w:bookmarkStart w:id="80" w:name="_Toc414450972"/>
      <w:bookmarkStart w:id="81" w:name="_Toc414451498"/>
      <w:bookmarkStart w:id="82" w:name="_Toc414452164"/>
      <w:bookmarkStart w:id="83" w:name="_Toc414884354"/>
      <w:bookmarkStart w:id="84" w:name="_Toc414971113"/>
      <w:bookmarkStart w:id="85" w:name="_Toc415040064"/>
      <w:bookmarkStart w:id="86" w:name="_Toc415045488"/>
      <w:bookmarkStart w:id="87" w:name="_Toc415051448"/>
      <w:bookmarkStart w:id="88" w:name="_Toc415056842"/>
      <w:bookmarkStart w:id="89" w:name="_Toc415122791"/>
      <w:bookmarkStart w:id="90" w:name="_Toc420926006"/>
      <w:bookmarkStart w:id="91" w:name="_Toc420926097"/>
      <w:r w:rsidRPr="001C37A4">
        <w:rPr>
          <w:rStyle w:val="Textoennegrita"/>
          <w:b w:val="0"/>
          <w:bCs/>
          <w:color w:val="6786B7" w:themeColor="accent1"/>
          <w:sz w:val="28"/>
          <w:szCs w:val="28"/>
        </w:rPr>
        <w:t xml:space="preserve">2.2 </w:t>
      </w:r>
      <w:bookmarkEnd w:id="73"/>
      <w:bookmarkEnd w:id="74"/>
      <w:bookmarkEnd w:id="75"/>
      <w:bookmarkEnd w:id="76"/>
      <w:bookmarkEnd w:id="77"/>
      <w:bookmarkEnd w:id="78"/>
      <w:bookmarkEnd w:id="79"/>
      <w:bookmarkEnd w:id="80"/>
      <w:r w:rsidR="003B2947">
        <w:rPr>
          <w:rStyle w:val="Textoennegrita"/>
          <w:b w:val="0"/>
          <w:bCs/>
          <w:color w:val="6786B7" w:themeColor="accent1"/>
          <w:sz w:val="28"/>
          <w:szCs w:val="28"/>
        </w:rPr>
        <w:t>Vector velocidad</w:t>
      </w:r>
      <w:bookmarkEnd w:id="81"/>
      <w:bookmarkEnd w:id="82"/>
      <w:bookmarkEnd w:id="83"/>
      <w:bookmarkEnd w:id="84"/>
      <w:bookmarkEnd w:id="85"/>
      <w:bookmarkEnd w:id="86"/>
      <w:bookmarkEnd w:id="87"/>
      <w:bookmarkEnd w:id="88"/>
      <w:bookmarkEnd w:id="89"/>
      <w:bookmarkEnd w:id="90"/>
      <w:bookmarkEnd w:id="91"/>
    </w:p>
    <w:p w:rsidR="007B1BE3" w:rsidRPr="007B1BE3" w:rsidRDefault="007B1BE3" w:rsidP="007B1BE3">
      <w:pPr>
        <w:pStyle w:val="Prrafobsico"/>
        <w:rPr>
          <w:rStyle w:val="nfasis"/>
        </w:rPr>
      </w:pPr>
      <w:bookmarkStart w:id="92" w:name="_Toc412796059"/>
      <w:bookmarkStart w:id="93" w:name="_Toc413058640"/>
      <w:bookmarkStart w:id="94" w:name="_Toc413058880"/>
      <w:bookmarkStart w:id="95" w:name="_Toc413059323"/>
      <w:bookmarkStart w:id="96" w:name="_Toc413064213"/>
      <w:bookmarkStart w:id="97" w:name="_Toc413068747"/>
      <w:bookmarkStart w:id="98" w:name="_Toc413144568"/>
      <w:bookmarkStart w:id="99" w:name="_Toc414450973"/>
      <w:bookmarkStart w:id="100" w:name="_Toc414451499"/>
      <w:bookmarkStart w:id="101" w:name="_Toc414452165"/>
      <w:bookmarkStart w:id="102" w:name="_Toc414884355"/>
      <w:r w:rsidRPr="007B1BE3">
        <w:rPr>
          <w:rStyle w:val="nfasis"/>
        </w:rPr>
        <w:t>La velocidad es la magnitud cinemática que mide el cambio del vector de posición respecto al tiempo.</w:t>
      </w:r>
    </w:p>
    <w:p w:rsidR="007B1BE3" w:rsidRPr="006A034B" w:rsidRDefault="007B1BE3" w:rsidP="006A034B">
      <w:pPr>
        <w:spacing w:before="100" w:beforeAutospacing="1"/>
        <w:jc w:val="left"/>
        <w:rPr>
          <w:rStyle w:val="Textoennegrita"/>
          <w:color w:val="6786B7" w:themeColor="accent1"/>
        </w:rPr>
      </w:pPr>
      <w:r w:rsidRPr="006A034B">
        <w:rPr>
          <w:rStyle w:val="Textoennegrita"/>
          <w:color w:val="6786B7" w:themeColor="accent1"/>
        </w:rPr>
        <w:t>Velocidad media</w:t>
      </w:r>
    </w:p>
    <w:p w:rsidR="007B1BE3" w:rsidRPr="007B1BE3" w:rsidRDefault="007B1BE3" w:rsidP="006A034B">
      <w:pPr>
        <w:pStyle w:val="Prrafobsico"/>
        <w:spacing w:before="0" w:after="240"/>
      </w:pPr>
      <w:r w:rsidRPr="007B1BE3">
        <w:t>La velocidad media de un cuerpo es el cociente entre el vector desplazamiento y el tiempo empleado para realizar dicho cambio.</w:t>
      </w:r>
    </w:p>
    <w:p w:rsidR="007B1BE3" w:rsidRPr="007B1BE3" w:rsidRDefault="004B79C3" w:rsidP="006A034B">
      <w:pPr>
        <w:spacing w:before="0"/>
        <w:ind w:firstLine="0"/>
        <w:jc w:val="center"/>
        <w:rPr>
          <w:rFonts w:ascii="Times New Roman" w:eastAsia="Times New Roman" w:hAnsi="Times New Roman" w:cs="Times New Roman"/>
          <w:sz w:val="24"/>
        </w:rPr>
      </w:pPr>
      <m:oMathPara>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oMath>
      </m:oMathPara>
    </w:p>
    <w:p w:rsidR="007B1BE3" w:rsidRPr="006A034B" w:rsidRDefault="007B1BE3" w:rsidP="006A034B">
      <w:pPr>
        <w:spacing w:before="100" w:beforeAutospacing="1"/>
        <w:jc w:val="left"/>
        <w:rPr>
          <w:rStyle w:val="Textoennegrita"/>
          <w:color w:val="6786B7" w:themeColor="accent1"/>
        </w:rPr>
      </w:pPr>
      <w:r w:rsidRPr="006A034B">
        <w:rPr>
          <w:rStyle w:val="Textoennegrita"/>
          <w:color w:val="6786B7" w:themeColor="accent1"/>
        </w:rPr>
        <w:t>Velocidad instantánea</w:t>
      </w:r>
    </w:p>
    <w:p w:rsidR="00936639" w:rsidRDefault="00936639" w:rsidP="00936639">
      <w:pPr>
        <w:pStyle w:val="Imagenizquierda"/>
        <w:framePr w:wrap="notBeside" w:vAnchor="page" w:x="1200" w:y="6241"/>
      </w:pPr>
      <w:r>
        <w:rPr>
          <w:lang w:val="es-ES_tradnl" w:eastAsia="es-ES_tradnl"/>
        </w:rPr>
        <w:drawing>
          <wp:inline distT="0" distB="0" distL="0" distR="0" wp14:anchorId="6C499192" wp14:editId="5D626E9F">
            <wp:extent cx="1803042" cy="1540218"/>
            <wp:effectExtent l="0" t="0" r="6985" b="317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dadg.PNG"/>
                    <pic:cNvPicPr/>
                  </pic:nvPicPr>
                  <pic:blipFill>
                    <a:blip r:embed="rId19">
                      <a:extLst>
                        <a:ext uri="{28A0092B-C50C-407E-A947-70E740481C1C}">
                          <a14:useLocalDpi xmlns:a14="http://schemas.microsoft.com/office/drawing/2010/main" val="0"/>
                        </a:ext>
                      </a:extLst>
                    </a:blip>
                    <a:stretch>
                      <a:fillRect/>
                    </a:stretch>
                  </pic:blipFill>
                  <pic:spPr>
                    <a:xfrm>
                      <a:off x="0" y="0"/>
                      <a:ext cx="1808815" cy="1545149"/>
                    </a:xfrm>
                    <a:prstGeom prst="rect">
                      <a:avLst/>
                    </a:prstGeom>
                  </pic:spPr>
                </pic:pic>
              </a:graphicData>
            </a:graphic>
          </wp:inline>
        </w:drawing>
      </w:r>
    </w:p>
    <w:p w:rsidR="007B1BE3" w:rsidRPr="007B1BE3" w:rsidRDefault="007B1BE3" w:rsidP="007B1BE3">
      <w:pPr>
        <w:pStyle w:val="Prrafobsico"/>
      </w:pPr>
      <w:r w:rsidRPr="007B1BE3">
        <w:t>En general, la velocidad de un cuerpo no se mantiene consta</w:t>
      </w:r>
      <w:r w:rsidRPr="007B1BE3">
        <w:t>n</w:t>
      </w:r>
      <w:r w:rsidRPr="007B1BE3">
        <w:t xml:space="preserve">te </w:t>
      </w:r>
      <w:r w:rsidR="00680B08">
        <w:t xml:space="preserve">a </w:t>
      </w:r>
      <w:r w:rsidRPr="007B1BE3">
        <w:t xml:space="preserve">lo largo de la </w:t>
      </w:r>
      <w:r w:rsidR="00897BB0" w:rsidRPr="007B1BE3">
        <w:t>trayectoria</w:t>
      </w:r>
      <w:r w:rsidRPr="007B1BE3">
        <w:t>, bien sea por cambios en su valor numérico (módulo), o por cambios en su dirección. En estos casos la velocidad media no resulta un valor representativo de la veloc</w:t>
      </w:r>
      <w:r w:rsidRPr="007B1BE3">
        <w:t>i</w:t>
      </w:r>
      <w:r w:rsidRPr="007B1BE3">
        <w:t>dad real del cuerpo, por lo que se utiliza la velocidad instantánea. La velocidad instantánea se define:</w:t>
      </w:r>
    </w:p>
    <w:p w:rsidR="006A034B" w:rsidRPr="006F34FB" w:rsidRDefault="004B79C3" w:rsidP="006A034B">
      <m:oMathPara>
        <m:oMath>
          <m:acc>
            <m:accPr>
              <m:chr m:val="⃗"/>
              <m:ctrlPr>
                <w:rPr>
                  <w:rFonts w:ascii="Cambria Math" w:hAnsi="Cambria Math"/>
                  <w:i/>
                </w:rPr>
              </m:ctrlPr>
            </m:accPr>
            <m:e>
              <m:r>
                <w:rPr>
                  <w:rFonts w:ascii="Cambria Math" w:hAnsi="Cambria Math"/>
                </w:rPr>
                <m:t>v</m:t>
              </m:r>
            </m:e>
          </m:ac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r</m:t>
                      </m:r>
                    </m:e>
                  </m:acc>
                </m:num>
                <m:den>
                  <m:r>
                    <w:rPr>
                      <w:rFonts w:ascii="Cambria Math" w:hAnsi="Cambria Math"/>
                    </w:rPr>
                    <m:t>∆t</m:t>
                  </m:r>
                </m:den>
              </m:f>
            </m:e>
          </m:func>
          <m:r>
            <w:rPr>
              <w:rFonts w:ascii="Cambria Math" w:hAnsi="Cambria Math"/>
            </w:rPr>
            <m:t>=</m:t>
          </m:r>
          <m:f>
            <m:fPr>
              <m:ctrlPr>
                <w:rPr>
                  <w:rFonts w:ascii="Cambria Math" w:hAnsi="Cambria Math"/>
                  <w:i/>
                </w:rPr>
              </m:ctrlPr>
            </m:fPr>
            <m:num>
              <m:r>
                <w:rPr>
                  <w:rFonts w:ascii="Cambria Math" w:hAnsi="Cambria Math"/>
                </w:rPr>
                <m:t>d</m:t>
              </m:r>
              <m:acc>
                <m:accPr>
                  <m:chr m:val="⃗"/>
                  <m:ctrlPr>
                    <w:rPr>
                      <w:rFonts w:ascii="Cambria Math" w:hAnsi="Cambria Math"/>
                      <w:i/>
                    </w:rPr>
                  </m:ctrlPr>
                </m:accPr>
                <m:e>
                  <m:r>
                    <w:rPr>
                      <w:rFonts w:ascii="Cambria Math" w:hAnsi="Cambria Math"/>
                    </w:rPr>
                    <m:t>r</m:t>
                  </m:r>
                </m:e>
              </m:acc>
            </m:num>
            <m:den>
              <m:r>
                <w:rPr>
                  <w:rFonts w:ascii="Cambria Math" w:hAnsi="Cambria Math"/>
                </w:rPr>
                <m:t>dt</m:t>
              </m:r>
            </m:den>
          </m:f>
        </m:oMath>
      </m:oMathPara>
    </w:p>
    <w:p w:rsidR="007B1BE3" w:rsidRPr="007B1BE3" w:rsidRDefault="007B1BE3" w:rsidP="007B1BE3">
      <w:pPr>
        <w:pStyle w:val="Prrafobsico"/>
      </w:pPr>
    </w:p>
    <w:p w:rsidR="007B1BE3" w:rsidRPr="007B1BE3" w:rsidRDefault="007B1BE3" w:rsidP="006A034B">
      <w:pPr>
        <w:pStyle w:val="Prrafobsico"/>
      </w:pPr>
      <w:r w:rsidRPr="007B1BE3">
        <w:t xml:space="preserve">Esta definición lleva </w:t>
      </w:r>
      <w:r w:rsidR="00897BB0" w:rsidRPr="007B1BE3">
        <w:t>implícito</w:t>
      </w:r>
      <w:r w:rsidRPr="007B1BE3">
        <w:t xml:space="preserve"> el conce</w:t>
      </w:r>
      <w:r w:rsidR="006A034B">
        <w:t xml:space="preserve">pto de derivada de una función. </w:t>
      </w:r>
      <w:r w:rsidRPr="007B1BE3">
        <w:t>Desde un planteamiento más intuitivo, la velocidad in</w:t>
      </w:r>
      <w:r w:rsidRPr="007B1BE3">
        <w:t>s</w:t>
      </w:r>
      <w:r w:rsidRPr="007B1BE3">
        <w:t>tantánea se obtiene considerando puntos cada vez más próximos correspondientes a intervalos de tiempo cada vez más pequeños (tendiendo a cero).</w:t>
      </w:r>
    </w:p>
    <w:p w:rsidR="007B1BE3" w:rsidRPr="007B1BE3" w:rsidRDefault="007B1BE3" w:rsidP="007B1BE3">
      <w:pPr>
        <w:pStyle w:val="Prrafobsico"/>
        <w:rPr>
          <w:rStyle w:val="nfasis"/>
        </w:rPr>
      </w:pPr>
      <w:r w:rsidRPr="007B1BE3">
        <w:rPr>
          <w:rStyle w:val="nfasis"/>
        </w:rPr>
        <w:t>La velocidad es siempre un vector tangente a la curva en el punto donde queremos calcular su valor.</w:t>
      </w:r>
    </w:p>
    <w:p w:rsidR="007B1BE3" w:rsidRPr="000E2E3F" w:rsidRDefault="007B1BE3" w:rsidP="007B1BE3">
      <w:pPr>
        <w:pStyle w:val="Prrafobsico"/>
        <w:rPr>
          <w:color w:val="6786B7" w:themeColor="accent1"/>
        </w:rPr>
      </w:pPr>
      <w:r w:rsidRPr="007B1BE3">
        <w:t>Las unidades de velocidad en el sistema internacional</w:t>
      </w:r>
      <w:r w:rsidRPr="007B1BE3">
        <w:rPr>
          <w:i/>
          <w:iCs/>
        </w:rPr>
        <w:t xml:space="preserve"> </w:t>
      </w:r>
      <w:r w:rsidRPr="007B1BE3">
        <w:rPr>
          <w:b/>
          <w:bCs/>
          <w:i/>
          <w:iCs/>
        </w:rPr>
        <w:t>(SI)</w:t>
      </w:r>
      <w:r w:rsidRPr="007B1BE3">
        <w:t xml:space="preserve"> son</w:t>
      </w:r>
      <w:r w:rsidRPr="007B1BE3">
        <w:rPr>
          <w:b/>
          <w:bCs/>
          <w:i/>
          <w:iCs/>
        </w:rPr>
        <w:t xml:space="preserve"> </w:t>
      </w:r>
      <w:r w:rsidRPr="000E2E3F">
        <w:rPr>
          <w:b/>
          <w:bCs/>
          <w:i/>
          <w:iCs/>
          <w:color w:val="6786B7" w:themeColor="accent1"/>
        </w:rPr>
        <w:t>m/s</w:t>
      </w:r>
    </w:p>
    <w:p w:rsidR="006E3E3A" w:rsidRPr="001C37A4" w:rsidRDefault="00023FC3" w:rsidP="001C37A4">
      <w:pPr>
        <w:pStyle w:val="Ttulo2"/>
        <w:rPr>
          <w:rStyle w:val="Textoennegrita"/>
          <w:b w:val="0"/>
          <w:bCs/>
          <w:color w:val="6786B7" w:themeColor="accent1"/>
          <w:sz w:val="28"/>
          <w:szCs w:val="28"/>
        </w:rPr>
      </w:pPr>
      <w:bookmarkStart w:id="103" w:name="_Toc414971114"/>
      <w:bookmarkStart w:id="104" w:name="_Toc415040065"/>
      <w:bookmarkStart w:id="105" w:name="_Toc415045489"/>
      <w:bookmarkStart w:id="106" w:name="_Toc415051449"/>
      <w:bookmarkStart w:id="107" w:name="_Toc415056843"/>
      <w:bookmarkStart w:id="108" w:name="_Toc415122792"/>
      <w:bookmarkStart w:id="109" w:name="_Toc420926007"/>
      <w:bookmarkStart w:id="110" w:name="_Toc420926098"/>
      <w:r w:rsidRPr="001C37A4">
        <w:rPr>
          <w:rStyle w:val="Textoennegrita"/>
          <w:b w:val="0"/>
          <w:bCs/>
          <w:color w:val="6786B7" w:themeColor="accent1"/>
          <w:sz w:val="28"/>
          <w:szCs w:val="28"/>
        </w:rPr>
        <w:t xml:space="preserve">2.3 </w:t>
      </w:r>
      <w:bookmarkEnd w:id="92"/>
      <w:bookmarkEnd w:id="93"/>
      <w:bookmarkEnd w:id="94"/>
      <w:bookmarkEnd w:id="95"/>
      <w:bookmarkEnd w:id="96"/>
      <w:bookmarkEnd w:id="97"/>
      <w:bookmarkEnd w:id="98"/>
      <w:bookmarkEnd w:id="99"/>
      <w:r w:rsidR="003B2947">
        <w:rPr>
          <w:rStyle w:val="Textoennegrita"/>
          <w:b w:val="0"/>
          <w:bCs/>
          <w:color w:val="6786B7" w:themeColor="accent1"/>
          <w:sz w:val="28"/>
          <w:szCs w:val="28"/>
        </w:rPr>
        <w:t>Vector aceleración</w:t>
      </w:r>
      <w:bookmarkEnd w:id="100"/>
      <w:bookmarkEnd w:id="101"/>
      <w:bookmarkEnd w:id="102"/>
      <w:bookmarkEnd w:id="103"/>
      <w:bookmarkEnd w:id="104"/>
      <w:bookmarkEnd w:id="105"/>
      <w:bookmarkEnd w:id="106"/>
      <w:bookmarkEnd w:id="107"/>
      <w:bookmarkEnd w:id="108"/>
      <w:bookmarkEnd w:id="109"/>
      <w:bookmarkEnd w:id="110"/>
    </w:p>
    <w:p w:rsidR="00127871" w:rsidRPr="00127871" w:rsidRDefault="00127871" w:rsidP="00897BB0">
      <w:pPr>
        <w:spacing w:before="100" w:beforeAutospacing="1" w:after="100" w:afterAutospacing="1"/>
        <w:ind w:firstLine="0"/>
        <w:rPr>
          <w:rStyle w:val="nfasis"/>
        </w:rPr>
      </w:pPr>
      <w:bookmarkStart w:id="111" w:name="_Toc412796060"/>
      <w:bookmarkStart w:id="112" w:name="_Toc413058641"/>
      <w:bookmarkStart w:id="113" w:name="_Toc413058881"/>
      <w:bookmarkStart w:id="114" w:name="_Toc413059324"/>
      <w:bookmarkStart w:id="115" w:name="_Toc413064214"/>
      <w:bookmarkStart w:id="116" w:name="_Toc413068748"/>
      <w:bookmarkStart w:id="117" w:name="_Toc413144569"/>
      <w:bookmarkStart w:id="118" w:name="_Toc414450974"/>
      <w:bookmarkStart w:id="119" w:name="_Toc414451500"/>
      <w:bookmarkStart w:id="120" w:name="_Toc414452166"/>
      <w:bookmarkStart w:id="121" w:name="_Toc414884356"/>
      <w:r w:rsidRPr="00127871">
        <w:rPr>
          <w:rStyle w:val="nfasis"/>
        </w:rPr>
        <w:t xml:space="preserve">La </w:t>
      </w:r>
      <w:r w:rsidR="00897BB0" w:rsidRPr="00127871">
        <w:rPr>
          <w:rStyle w:val="nfasis"/>
        </w:rPr>
        <w:t>aceleración</w:t>
      </w:r>
      <w:r w:rsidRPr="00127871">
        <w:rPr>
          <w:rStyle w:val="nfasis"/>
        </w:rPr>
        <w:t xml:space="preserve"> es la magnitud cinemática que mide el cambio del vector de velocidad respecto al tiempo.</w:t>
      </w:r>
    </w:p>
    <w:p w:rsidR="00127871" w:rsidRPr="00127871" w:rsidRDefault="00127871" w:rsidP="00215F16">
      <w:pPr>
        <w:spacing w:before="100" w:beforeAutospacing="1"/>
        <w:ind w:firstLine="0"/>
        <w:jc w:val="left"/>
        <w:rPr>
          <w:rStyle w:val="Textoennegrita"/>
          <w:color w:val="6786B7" w:themeColor="accent1"/>
        </w:rPr>
      </w:pPr>
      <w:r w:rsidRPr="00127871">
        <w:rPr>
          <w:rStyle w:val="Textoennegrita"/>
          <w:color w:val="6786B7" w:themeColor="accent1"/>
        </w:rPr>
        <w:t>Aceleración media</w:t>
      </w:r>
    </w:p>
    <w:p w:rsidR="00127871" w:rsidRPr="00127871" w:rsidRDefault="00127871" w:rsidP="00127871">
      <w:pPr>
        <w:pStyle w:val="Prrafobsico"/>
      </w:pPr>
      <w:r w:rsidRPr="00127871">
        <w:t>La aceleración media de un cuerpo es el cociente entre la v</w:t>
      </w:r>
      <w:r w:rsidRPr="00127871">
        <w:t>a</w:t>
      </w:r>
      <w:r w:rsidRPr="00127871">
        <w:t>riación del módulo del vector velocidad y el tiempo empleado para realizar dicho cambio.</w:t>
      </w:r>
    </w:p>
    <w:p w:rsidR="00127871" w:rsidRPr="00127871" w:rsidRDefault="004B79C3" w:rsidP="00127871">
      <w:pPr>
        <w:spacing w:before="100" w:beforeAutospacing="1" w:after="100" w:afterAutospacing="1"/>
        <w:ind w:firstLine="0"/>
        <w:jc w:val="left"/>
        <w:rPr>
          <w:rFonts w:ascii="Times New Roman" w:eastAsia="Times New Roman" w:hAnsi="Times New Roman" w:cs="Times New Roman"/>
          <w:sz w:val="24"/>
        </w:rPr>
      </w:pPr>
      <m:oMathPara>
        <m:oMath>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o</m:t>
                  </m:r>
                </m:sub>
              </m:sSub>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den>
          </m:f>
        </m:oMath>
      </m:oMathPara>
    </w:p>
    <w:p w:rsidR="00936639" w:rsidRDefault="00936639" w:rsidP="00215F16">
      <w:pPr>
        <w:spacing w:before="100" w:beforeAutospacing="1"/>
        <w:ind w:firstLine="0"/>
        <w:jc w:val="left"/>
        <w:rPr>
          <w:rStyle w:val="Textoennegrita"/>
          <w:color w:val="6786B7" w:themeColor="accent1"/>
        </w:rPr>
      </w:pPr>
    </w:p>
    <w:p w:rsidR="00127871" w:rsidRPr="00215F16" w:rsidRDefault="00127871" w:rsidP="00215F16">
      <w:pPr>
        <w:spacing w:before="100" w:beforeAutospacing="1"/>
        <w:ind w:firstLine="0"/>
        <w:jc w:val="left"/>
        <w:rPr>
          <w:rStyle w:val="Textoennegrita"/>
          <w:color w:val="6786B7" w:themeColor="accent1"/>
        </w:rPr>
      </w:pPr>
      <w:r w:rsidRPr="00215F16">
        <w:rPr>
          <w:rStyle w:val="Textoennegrita"/>
          <w:color w:val="6786B7" w:themeColor="accent1"/>
        </w:rPr>
        <w:t>Aceleración instantánea</w:t>
      </w:r>
    </w:p>
    <w:p w:rsidR="00127871" w:rsidRPr="00127871" w:rsidRDefault="00127871" w:rsidP="00215F16">
      <w:pPr>
        <w:pStyle w:val="Prrafobsico"/>
      </w:pPr>
      <w:r w:rsidRPr="00127871">
        <w:t xml:space="preserve">Como ocurría con la velocidad, la </w:t>
      </w:r>
      <w:r w:rsidR="00897BB0" w:rsidRPr="00127871">
        <w:t>aceleración</w:t>
      </w:r>
      <w:r w:rsidRPr="00127871">
        <w:t xml:space="preserve"> no suele mant</w:t>
      </w:r>
      <w:r w:rsidRPr="00127871">
        <w:t>e</w:t>
      </w:r>
      <w:r w:rsidRPr="00127871">
        <w:t xml:space="preserve">nerse constante lo largo de la </w:t>
      </w:r>
      <w:r w:rsidR="00897BB0" w:rsidRPr="00127871">
        <w:t>trayectoria</w:t>
      </w:r>
      <w:r w:rsidRPr="00127871">
        <w:t>. En estos casos la acel</w:t>
      </w:r>
      <w:r w:rsidRPr="00127871">
        <w:t>e</w:t>
      </w:r>
      <w:r w:rsidRPr="00127871">
        <w:t>ración media no resulta un valor representativo de la misma, por lo que es necesario definir la aceleración instantánea.</w:t>
      </w:r>
    </w:p>
    <w:p w:rsidR="00215F16" w:rsidRPr="006F34FB" w:rsidRDefault="004B79C3" w:rsidP="00215F16">
      <m:oMathPara>
        <m:oMath>
          <m:acc>
            <m:accPr>
              <m:chr m:val="⃗"/>
              <m:ctrlPr>
                <w:rPr>
                  <w:rFonts w:ascii="Cambria Math" w:hAnsi="Cambria Math"/>
                  <w:i/>
                </w:rPr>
              </m:ctrlPr>
            </m:accPr>
            <m:e>
              <m:r>
                <w:rPr>
                  <w:rFonts w:ascii="Cambria Math" w:hAnsi="Cambria Math"/>
                </w:rPr>
                <m:t>a</m:t>
              </m:r>
            </m:e>
          </m:ac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e>
          </m:func>
          <m:r>
            <w:rPr>
              <w:rFonts w:ascii="Cambria Math" w:hAnsi="Cambria Math"/>
            </w:rPr>
            <m:t>=</m:t>
          </m:r>
          <m:f>
            <m:fPr>
              <m:ctrlPr>
                <w:rPr>
                  <w:rFonts w:ascii="Cambria Math" w:hAnsi="Cambria Math"/>
                  <w:i/>
                </w:rPr>
              </m:ctrlPr>
            </m:fPr>
            <m:num>
              <m:r>
                <w:rPr>
                  <w:rFonts w:ascii="Cambria Math" w:hAnsi="Cambria Math"/>
                </w:rPr>
                <m:t>d</m:t>
              </m:r>
              <m:acc>
                <m:accPr>
                  <m:chr m:val="⃗"/>
                  <m:ctrlPr>
                    <w:rPr>
                      <w:rFonts w:ascii="Cambria Math" w:hAnsi="Cambria Math"/>
                      <w:i/>
                    </w:rPr>
                  </m:ctrlPr>
                </m:accPr>
                <m:e>
                  <m:r>
                    <w:rPr>
                      <w:rFonts w:ascii="Cambria Math" w:hAnsi="Cambria Math"/>
                    </w:rPr>
                    <m:t>v</m:t>
                  </m:r>
                </m:e>
              </m:acc>
            </m:num>
            <m:den>
              <m:r>
                <w:rPr>
                  <w:rFonts w:ascii="Cambria Math" w:hAnsi="Cambria Math"/>
                </w:rPr>
                <m:t>dt</m:t>
              </m:r>
            </m:den>
          </m:f>
        </m:oMath>
      </m:oMathPara>
    </w:p>
    <w:p w:rsidR="00127871" w:rsidRPr="000E2E3F" w:rsidRDefault="00127871" w:rsidP="00215F16">
      <w:pPr>
        <w:pStyle w:val="Prrafobsico"/>
        <w:rPr>
          <w:color w:val="6786B7" w:themeColor="accent1"/>
        </w:rPr>
      </w:pPr>
      <w:r w:rsidRPr="00127871">
        <w:t>Las unidades de aceleración en el sistema internacional</w:t>
      </w:r>
      <w:r w:rsidRPr="00127871">
        <w:rPr>
          <w:i/>
          <w:iCs/>
        </w:rPr>
        <w:t xml:space="preserve"> </w:t>
      </w:r>
      <w:r w:rsidRPr="00127871">
        <w:rPr>
          <w:b/>
          <w:bCs/>
          <w:i/>
          <w:iCs/>
        </w:rPr>
        <w:t>(SI)</w:t>
      </w:r>
      <w:r w:rsidRPr="00127871">
        <w:t xml:space="preserve"> son</w:t>
      </w:r>
      <w:r w:rsidRPr="00127871">
        <w:rPr>
          <w:b/>
          <w:bCs/>
          <w:i/>
          <w:iCs/>
        </w:rPr>
        <w:t xml:space="preserve"> </w:t>
      </w:r>
      <w:r w:rsidRPr="000E2E3F">
        <w:rPr>
          <w:b/>
          <w:bCs/>
          <w:i/>
          <w:iCs/>
          <w:color w:val="6786B7" w:themeColor="accent1"/>
        </w:rPr>
        <w:t>m/s</w:t>
      </w:r>
      <w:r w:rsidRPr="000E2E3F">
        <w:rPr>
          <w:b/>
          <w:bCs/>
          <w:i/>
          <w:iCs/>
          <w:color w:val="6786B7" w:themeColor="accent1"/>
          <w:vertAlign w:val="superscript"/>
        </w:rPr>
        <w:t>2</w:t>
      </w:r>
    </w:p>
    <w:p w:rsidR="00215F16" w:rsidRPr="00215F16" w:rsidRDefault="00127871" w:rsidP="00215F16">
      <w:pPr>
        <w:spacing w:before="100" w:beforeAutospacing="1"/>
        <w:ind w:firstLine="0"/>
        <w:jc w:val="left"/>
        <w:rPr>
          <w:b/>
          <w:bCs/>
          <w:color w:val="6786B7" w:themeColor="accent1"/>
        </w:rPr>
      </w:pPr>
      <w:r w:rsidRPr="00215F16">
        <w:rPr>
          <w:rStyle w:val="Textoennegrita"/>
          <w:color w:val="6786B7" w:themeColor="accent1"/>
        </w:rPr>
        <w:t>Componentes intrínsecas del vector aceleración</w:t>
      </w:r>
    </w:p>
    <w:p w:rsidR="00936639" w:rsidRPr="00936639" w:rsidRDefault="00127871" w:rsidP="00936639">
      <w:pPr>
        <w:pStyle w:val="Prrafobsico"/>
        <w:rPr>
          <w:b/>
          <w:bCs/>
        </w:rPr>
      </w:pPr>
      <w:r w:rsidRPr="00127871">
        <w:t>Si elegimos un sistema de referencia solidario con el movimie</w:t>
      </w:r>
      <w:r w:rsidRPr="00127871">
        <w:t>n</w:t>
      </w:r>
      <w:r w:rsidRPr="00127871">
        <w:t>to del cuerpo, es decir, con un eje tangente a la trayectoria en un punto determinado (dirección del vector velocidad) y el otro pe</w:t>
      </w:r>
      <w:r w:rsidRPr="00127871">
        <w:t>r</w:t>
      </w:r>
      <w:r w:rsidRPr="00127871">
        <w:t xml:space="preserve">pendicular al anterior y </w:t>
      </w:r>
      <w:r w:rsidR="00897BB0" w:rsidRPr="00127871">
        <w:t>dirigido</w:t>
      </w:r>
      <w:r w:rsidRPr="00127871">
        <w:t xml:space="preserve"> hacia</w:t>
      </w:r>
      <w:r w:rsidR="00680B08">
        <w:t xml:space="preserve"> el centro de curvatura local p</w:t>
      </w:r>
      <w:r w:rsidRPr="00127871">
        <w:t xml:space="preserve">odemos referir el vector aceleración a este sistema de referencia, y en lugar de escribir sus componentes cartesianas </w:t>
      </w:r>
      <m:oMath>
        <m:sSub>
          <m:sSubPr>
            <m:ctrlPr>
              <w:rPr>
                <w:rFonts w:ascii="Cambria Math" w:hAnsi="Cambria Math"/>
                <w:bCs/>
                <w:i/>
              </w:rPr>
            </m:ctrlPr>
          </m:sSubPr>
          <m:e>
            <m:acc>
              <m:accPr>
                <m:chr m:val="⃗"/>
                <m:ctrlPr>
                  <w:rPr>
                    <w:rFonts w:ascii="Cambria Math" w:hAnsi="Cambria Math"/>
                    <w:bCs/>
                    <w:i/>
                  </w:rPr>
                </m:ctrlPr>
              </m:accPr>
              <m:e>
                <m:r>
                  <w:rPr>
                    <w:rFonts w:ascii="Cambria Math" w:hAnsi="Cambria Math"/>
                  </w:rPr>
                  <m:t>a</m:t>
                </m:r>
              </m:e>
            </m:acc>
          </m:e>
          <m:sub>
            <m:r>
              <w:rPr>
                <w:rFonts w:ascii="Cambria Math" w:hAnsi="Cambria Math"/>
              </w:rPr>
              <m:t>x</m:t>
            </m:r>
          </m:sub>
        </m:sSub>
        <m:r>
          <w:rPr>
            <w:rFonts w:ascii="Cambria Math" w:hAnsi="Cambria Math"/>
          </w:rPr>
          <m:t xml:space="preserve">, </m:t>
        </m:r>
        <m:sSub>
          <m:sSubPr>
            <m:ctrlPr>
              <w:rPr>
                <w:rFonts w:ascii="Cambria Math" w:hAnsi="Cambria Math"/>
                <w:bCs/>
                <w:i/>
              </w:rPr>
            </m:ctrlPr>
          </m:sSubPr>
          <m:e>
            <m:acc>
              <m:accPr>
                <m:chr m:val="⃗"/>
                <m:ctrlPr>
                  <w:rPr>
                    <w:rFonts w:ascii="Cambria Math" w:hAnsi="Cambria Math"/>
                    <w:bCs/>
                    <w:i/>
                  </w:rPr>
                </m:ctrlPr>
              </m:accPr>
              <m:e>
                <m:r>
                  <w:rPr>
                    <w:rFonts w:ascii="Cambria Math" w:hAnsi="Cambria Math"/>
                  </w:rPr>
                  <m:t>a</m:t>
                </m:r>
              </m:e>
            </m:acc>
          </m:e>
          <m:sub>
            <m:r>
              <w:rPr>
                <w:rFonts w:ascii="Cambria Math" w:hAnsi="Cambria Math"/>
              </w:rPr>
              <m:t>y</m:t>
            </m:r>
          </m:sub>
        </m:sSub>
        <m:r>
          <w:rPr>
            <w:rFonts w:ascii="Cambria Math" w:hAnsi="Cambria Math"/>
          </w:rPr>
          <m:t xml:space="preserve">, </m:t>
        </m:r>
        <m:sSub>
          <m:sSubPr>
            <m:ctrlPr>
              <w:rPr>
                <w:rFonts w:ascii="Cambria Math" w:hAnsi="Cambria Math"/>
                <w:bCs/>
                <w:i/>
              </w:rPr>
            </m:ctrlPr>
          </m:sSubPr>
          <m:e>
            <m:acc>
              <m:accPr>
                <m:chr m:val="⃗"/>
                <m:ctrlPr>
                  <w:rPr>
                    <w:rFonts w:ascii="Cambria Math" w:hAnsi="Cambria Math"/>
                    <w:bCs/>
                    <w:i/>
                  </w:rPr>
                </m:ctrlPr>
              </m:accPr>
              <m:e>
                <m:r>
                  <w:rPr>
                    <w:rFonts w:ascii="Cambria Math" w:hAnsi="Cambria Math"/>
                  </w:rPr>
                  <m:t>a</m:t>
                </m:r>
              </m:e>
            </m:acc>
          </m:e>
          <m:sub>
            <m:r>
              <w:rPr>
                <w:rFonts w:ascii="Cambria Math" w:hAnsi="Cambria Math"/>
              </w:rPr>
              <m:t>z</m:t>
            </m:r>
          </m:sub>
        </m:sSub>
        <m:r>
          <m:rPr>
            <m:sty m:val="bi"/>
          </m:rPr>
          <w:rPr>
            <w:rFonts w:ascii="Cambria Math" w:hAnsi="Cambria Math"/>
          </w:rPr>
          <m:t>,</m:t>
        </m:r>
      </m:oMath>
      <w:r w:rsidRPr="00127871">
        <w:t xml:space="preserve"> e</w:t>
      </w:r>
      <w:r w:rsidRPr="00127871">
        <w:t>s</w:t>
      </w:r>
      <w:r w:rsidRPr="00127871">
        <w:t xml:space="preserve">cribiremos sus componentes en este nuevo sistema, denominadas </w:t>
      </w:r>
      <w:r w:rsidRPr="000E2E3F">
        <w:rPr>
          <w:b/>
          <w:bCs/>
          <w:color w:val="6786B7" w:themeColor="accent1"/>
        </w:rPr>
        <w:t>aceleración tangencial</w:t>
      </w:r>
      <w:r w:rsidRPr="000E2E3F">
        <w:rPr>
          <w:color w:val="6786B7" w:themeColor="accent1"/>
        </w:rPr>
        <w:t xml:space="preserve"> y</w:t>
      </w:r>
      <w:r w:rsidRPr="000E2E3F">
        <w:rPr>
          <w:b/>
          <w:bCs/>
          <w:color w:val="6786B7" w:themeColor="accent1"/>
        </w:rPr>
        <w:t xml:space="preserve"> aceleración normal</w:t>
      </w:r>
      <w:r w:rsidRPr="00127871">
        <w:rPr>
          <w:b/>
          <w:bCs/>
        </w:rPr>
        <w:t>. </w:t>
      </w:r>
    </w:p>
    <w:p w:rsidR="00215F16" w:rsidRPr="00215F16" w:rsidRDefault="004B79C3" w:rsidP="00215F16">
      <m:oMathPara>
        <m:oMath>
          <m:acc>
            <m:accPr>
              <m:chr m:val="⃗"/>
              <m:ctrlPr>
                <w:rPr>
                  <w:rFonts w:ascii="Cambria Math" w:hAnsi="Cambria Math"/>
                  <w:i/>
                </w:rPr>
              </m:ctrlPr>
            </m:accPr>
            <m:e>
              <m:r>
                <w:rPr>
                  <w:rFonts w:ascii="Cambria Math" w:hAnsi="Cambria Math"/>
                </w:rPr>
                <m:t>a</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acc>
            <m:accPr>
              <m:chr m:val="⃗"/>
              <m:ctrlPr>
                <w:rPr>
                  <w:rFonts w:ascii="Cambria Math" w:hAnsi="Cambria Math"/>
                  <w:i/>
                </w:rPr>
              </m:ctrlPr>
            </m:accPr>
            <m:e>
              <m:r>
                <w:rPr>
                  <w:rFonts w:ascii="Cambria Math" w:hAnsi="Cambria Math"/>
                </w:rPr>
                <m:t>τ</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hr m:val="⃗"/>
              <m:ctrlPr>
                <w:rPr>
                  <w:rFonts w:ascii="Cambria Math" w:hAnsi="Cambria Math"/>
                  <w:i/>
                </w:rPr>
              </m:ctrlPr>
            </m:accPr>
            <m:e>
              <m:r>
                <w:rPr>
                  <w:rFonts w:ascii="Cambria Math" w:hAnsi="Cambria Math"/>
                </w:rPr>
                <m:t>n</m:t>
              </m:r>
            </m:e>
          </m:acc>
        </m:oMath>
      </m:oMathPara>
    </w:p>
    <w:p w:rsidR="00127871" w:rsidRDefault="00127871" w:rsidP="00215F16">
      <w:pPr>
        <w:pStyle w:val="Prrafobsico"/>
      </w:pPr>
      <w:r w:rsidRPr="00127871">
        <w:t>siendo</w:t>
      </w:r>
      <m:oMath>
        <m:acc>
          <m:accPr>
            <m:chr m:val="⃗"/>
            <m:ctrlPr>
              <w:rPr>
                <w:rFonts w:ascii="Cambria Math" w:hAnsi="Cambria Math"/>
                <w:i/>
                <w:color w:val="auto"/>
                <w:szCs w:val="24"/>
                <w:lang w:val="es-ES"/>
              </w:rPr>
            </m:ctrlPr>
          </m:accPr>
          <m:e>
            <m:r>
              <w:rPr>
                <w:rFonts w:ascii="Cambria Math" w:hAnsi="Cambria Math"/>
              </w:rPr>
              <m:t xml:space="preserve"> τ</m:t>
            </m:r>
          </m:e>
        </m:acc>
      </m:oMath>
      <w:r w:rsidR="00215F16">
        <w:t xml:space="preserve"> </w:t>
      </w:r>
      <w:r w:rsidRPr="00127871">
        <w:t>y</w:t>
      </w:r>
      <w:r w:rsidR="00215F16">
        <w:t xml:space="preserve"> </w:t>
      </w:r>
      <m:oMath>
        <m:acc>
          <m:accPr>
            <m:chr m:val="⃗"/>
            <m:ctrlPr>
              <w:rPr>
                <w:rFonts w:ascii="Cambria Math" w:hAnsi="Cambria Math"/>
                <w:i/>
                <w:color w:val="auto"/>
                <w:szCs w:val="24"/>
                <w:lang w:val="es-ES"/>
              </w:rPr>
            </m:ctrlPr>
          </m:accPr>
          <m:e>
            <m:r>
              <w:rPr>
                <w:rFonts w:ascii="Cambria Math" w:hAnsi="Cambria Math"/>
              </w:rPr>
              <m:t>n</m:t>
            </m:r>
          </m:e>
        </m:acc>
      </m:oMath>
      <w:r w:rsidRPr="00127871">
        <w:t xml:space="preserve"> los vectores unitarios según la dirección tangente y perpendicular a la trayectoria.</w:t>
      </w:r>
    </w:p>
    <w:p w:rsidR="00936639" w:rsidRPr="00127871" w:rsidRDefault="00936639" w:rsidP="00215F16">
      <w:pPr>
        <w:pStyle w:val="Prrafobsico"/>
      </w:pPr>
    </w:p>
    <w:p w:rsidR="00A9687B" w:rsidRDefault="00A9687B" w:rsidP="00A9687B">
      <w:pPr>
        <w:pStyle w:val="Imagenizquierda"/>
        <w:framePr w:wrap="notBeside" w:vAnchor="page" w:x="1192" w:y="9187"/>
      </w:pPr>
      <w:r>
        <w:rPr>
          <w:lang w:val="es-ES_tradnl" w:eastAsia="es-ES_tradnl"/>
        </w:rPr>
        <w:drawing>
          <wp:inline distT="0" distB="0" distL="0" distR="0" wp14:anchorId="2970E4BF" wp14:editId="6B042C2E">
            <wp:extent cx="1916268" cy="1700012"/>
            <wp:effectExtent l="0" t="0" r="8255"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ntrg.PNG"/>
                    <pic:cNvPicPr/>
                  </pic:nvPicPr>
                  <pic:blipFill>
                    <a:blip r:embed="rId20">
                      <a:extLst>
                        <a:ext uri="{28A0092B-C50C-407E-A947-70E740481C1C}">
                          <a14:useLocalDpi xmlns:a14="http://schemas.microsoft.com/office/drawing/2010/main" val="0"/>
                        </a:ext>
                      </a:extLst>
                    </a:blip>
                    <a:stretch>
                      <a:fillRect/>
                    </a:stretch>
                  </pic:blipFill>
                  <pic:spPr>
                    <a:xfrm>
                      <a:off x="0" y="0"/>
                      <a:ext cx="1918463" cy="1701959"/>
                    </a:xfrm>
                    <a:prstGeom prst="rect">
                      <a:avLst/>
                    </a:prstGeom>
                  </pic:spPr>
                </pic:pic>
              </a:graphicData>
            </a:graphic>
          </wp:inline>
        </w:drawing>
      </w:r>
    </w:p>
    <w:p w:rsidR="00127871" w:rsidRDefault="00127871" w:rsidP="00215F16">
      <w:pPr>
        <w:pStyle w:val="Prrafobsico"/>
      </w:pPr>
      <w:r w:rsidRPr="000E2E3F">
        <w:rPr>
          <w:b/>
          <w:bCs/>
          <w:i/>
          <w:iCs/>
          <w:color w:val="6786B7" w:themeColor="accent1"/>
        </w:rPr>
        <w:t>Acel</w:t>
      </w:r>
      <w:r w:rsidR="00215F16" w:rsidRPr="000E2E3F">
        <w:rPr>
          <w:b/>
          <w:bCs/>
          <w:i/>
          <w:iCs/>
          <w:color w:val="6786B7" w:themeColor="accent1"/>
        </w:rPr>
        <w:t>e</w:t>
      </w:r>
      <w:r w:rsidR="00BD46C6" w:rsidRPr="000E2E3F">
        <w:rPr>
          <w:b/>
          <w:bCs/>
          <w:i/>
          <w:iCs/>
          <w:color w:val="6786B7" w:themeColor="accent1"/>
        </w:rPr>
        <w:t xml:space="preserve">ración </w:t>
      </w:r>
      <w:r w:rsidRPr="000E2E3F">
        <w:rPr>
          <w:b/>
          <w:bCs/>
          <w:i/>
          <w:iCs/>
          <w:color w:val="6786B7" w:themeColor="accent1"/>
        </w:rPr>
        <w:t>tangencial</w:t>
      </w:r>
      <w:r w:rsidRPr="000E2E3F">
        <w:rPr>
          <w:color w:val="6786B7" w:themeColor="accent1"/>
        </w:rPr>
        <w:t>:</w:t>
      </w:r>
      <w:r w:rsidRPr="00127871">
        <w:t xml:space="preserve"> la aceleración tangencial mide los cambios en el módulo del vector velocidad. Su dirección es sie</w:t>
      </w:r>
      <w:r w:rsidRPr="00127871">
        <w:t>m</w:t>
      </w:r>
      <w:r w:rsidRPr="00127871">
        <w:t>pre tangente a la trayectoria en cada punto.</w:t>
      </w:r>
    </w:p>
    <w:p w:rsidR="00215F16" w:rsidRPr="00E914ED" w:rsidRDefault="004B79C3" w:rsidP="00215F16">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e>
          </m:func>
          <m:r>
            <w:rPr>
              <w:rFonts w:ascii="Cambria Math" w:hAnsi="Cambria Math"/>
            </w:rPr>
            <m:t>=</m:t>
          </m:r>
          <m:f>
            <m:fPr>
              <m:ctrlPr>
                <w:rPr>
                  <w:rFonts w:ascii="Cambria Math" w:hAnsi="Cambria Math"/>
                  <w:i/>
                </w:rPr>
              </m:ctrlPr>
            </m:fPr>
            <m:num>
              <m:r>
                <w:rPr>
                  <w:rFonts w:ascii="Cambria Math" w:hAnsi="Cambria Math"/>
                </w:rPr>
                <m:t>dv</m:t>
              </m:r>
            </m:num>
            <m:den>
              <m:r>
                <w:rPr>
                  <w:rFonts w:ascii="Cambria Math" w:hAnsi="Cambria Math"/>
                </w:rPr>
                <m:t>dt</m:t>
              </m:r>
            </m:den>
          </m:f>
          <m:acc>
            <m:accPr>
              <m:chr m:val="⃗"/>
              <m:ctrlPr>
                <w:rPr>
                  <w:rFonts w:ascii="Cambria Math" w:hAnsi="Cambria Math"/>
                  <w:i/>
                </w:rPr>
              </m:ctrlPr>
            </m:accPr>
            <m:e>
              <m:r>
                <w:rPr>
                  <w:rFonts w:ascii="Cambria Math" w:hAnsi="Cambria Math"/>
                </w:rPr>
                <m:t>τ</m:t>
              </m:r>
            </m:e>
          </m:acc>
        </m:oMath>
      </m:oMathPara>
    </w:p>
    <w:p w:rsidR="00215F16" w:rsidRPr="00127871" w:rsidRDefault="00215F16" w:rsidP="00215F16">
      <w:pPr>
        <w:pStyle w:val="Prrafobsico"/>
        <w:spacing w:before="0"/>
      </w:pPr>
    </w:p>
    <w:p w:rsidR="00127871" w:rsidRDefault="00127871" w:rsidP="00215F16">
      <w:pPr>
        <w:pStyle w:val="Prrafobsico"/>
        <w:spacing w:before="0"/>
      </w:pPr>
      <w:r w:rsidRPr="000E2E3F">
        <w:rPr>
          <w:b/>
          <w:bCs/>
          <w:i/>
          <w:iCs/>
          <w:color w:val="6786B7" w:themeColor="accent1"/>
        </w:rPr>
        <w:t>Aceleración normal o centrípeta:</w:t>
      </w:r>
      <w:r w:rsidRPr="000E2E3F">
        <w:rPr>
          <w:color w:val="6786B7" w:themeColor="accent1"/>
        </w:rPr>
        <w:t xml:space="preserve"> </w:t>
      </w:r>
      <w:r w:rsidRPr="00127871">
        <w:t>la aceleración normal mide los cambios en la dirección del vector velocidad. Cuando un cuerpo describe un movimiento curvo, la velocidad cambia de dirección y por tanto estará afectado por un aceleración dirigida hacia el ce</w:t>
      </w:r>
      <w:r w:rsidRPr="00127871">
        <w:t>n</w:t>
      </w:r>
      <w:r w:rsidRPr="00127871">
        <w:t>tro de curvatura.</w:t>
      </w:r>
    </w:p>
    <w:p w:rsidR="00215F16" w:rsidRPr="00127871" w:rsidRDefault="004B79C3" w:rsidP="00215F16">
      <w:pPr>
        <w:spacing w:before="0"/>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rsidR="00127871" w:rsidRPr="00127871" w:rsidRDefault="00127871" w:rsidP="00215F16">
      <w:pPr>
        <w:pStyle w:val="Prrafobsico"/>
      </w:pPr>
      <w:r w:rsidRPr="00127871">
        <w:t>siendo R el radio de curvatura local.</w:t>
      </w:r>
    </w:p>
    <w:p w:rsidR="00127871" w:rsidRDefault="00127871" w:rsidP="00215F16">
      <w:pPr>
        <w:pStyle w:val="Prrafobsico"/>
      </w:pPr>
      <w:r w:rsidRPr="00127871">
        <w:t>El vector velocidad también lo podemos escribir referido al si</w:t>
      </w:r>
      <w:r w:rsidRPr="00127871">
        <w:t>s</w:t>
      </w:r>
      <w:r w:rsidRPr="00127871">
        <w:t xml:space="preserve">tema de referencia local. En este </w:t>
      </w:r>
      <w:r w:rsidR="00897BB0" w:rsidRPr="00127871">
        <w:t>sistema</w:t>
      </w:r>
      <w:r w:rsidRPr="00127871">
        <w:t xml:space="preserve"> de referencia tiene la expresión:</w:t>
      </w:r>
    </w:p>
    <w:p w:rsidR="008A1F38" w:rsidRPr="008A1F38" w:rsidRDefault="004B79C3" w:rsidP="008A1F38">
      <w:pPr>
        <w:pStyle w:val="Prrafobsico"/>
        <w:rPr>
          <w:rStyle w:val="Textoennegrita"/>
          <w:b w:val="0"/>
          <w:bCs w:val="0"/>
        </w:rPr>
      </w:pPr>
      <m:oMathPara>
        <m:oMath>
          <m:acc>
            <m:accPr>
              <m:chr m:val="⃗"/>
              <m:ctrlPr>
                <w:rPr>
                  <w:rFonts w:ascii="Cambria Math" w:hAnsi="Cambria Math"/>
                  <w:i/>
                </w:rPr>
              </m:ctrlPr>
            </m:accPr>
            <m:e>
              <m:r>
                <w:rPr>
                  <w:rFonts w:ascii="Cambria Math" w:hAnsi="Cambria Math"/>
                </w:rPr>
                <m:t>v</m:t>
              </m:r>
            </m:e>
          </m:acc>
          <m:r>
            <w:rPr>
              <w:rFonts w:ascii="Cambria Math" w:hAnsi="Cambria Math"/>
            </w:rPr>
            <m:t xml:space="preserve">=v </m:t>
          </m:r>
          <m:acc>
            <m:accPr>
              <m:chr m:val="⃗"/>
              <m:ctrlPr>
                <w:rPr>
                  <w:rFonts w:ascii="Cambria Math" w:hAnsi="Cambria Math"/>
                  <w:i/>
                </w:rPr>
              </m:ctrlPr>
            </m:accPr>
            <m:e>
              <m:r>
                <w:rPr>
                  <w:rFonts w:ascii="Cambria Math" w:hAnsi="Cambria Math"/>
                </w:rPr>
                <m:t>τ</m:t>
              </m:r>
            </m:e>
          </m:acc>
        </m:oMath>
      </m:oMathPara>
    </w:p>
    <w:p w:rsidR="008A1F38" w:rsidRDefault="008A1F38" w:rsidP="001C37A4">
      <w:pPr>
        <w:pStyle w:val="Ttulo2"/>
        <w:rPr>
          <w:rStyle w:val="Textoennegrita"/>
          <w:b w:val="0"/>
          <w:bCs/>
          <w:color w:val="6786B7" w:themeColor="accent1"/>
          <w:sz w:val="28"/>
          <w:szCs w:val="28"/>
        </w:rPr>
      </w:pPr>
    </w:p>
    <w:p w:rsidR="006E3E3A" w:rsidRPr="001C37A4" w:rsidRDefault="00023FC3" w:rsidP="001C37A4">
      <w:pPr>
        <w:pStyle w:val="Ttulo2"/>
        <w:rPr>
          <w:rStyle w:val="Textoennegrita"/>
          <w:b w:val="0"/>
          <w:bCs/>
          <w:color w:val="6786B7" w:themeColor="accent1"/>
          <w:sz w:val="28"/>
          <w:szCs w:val="28"/>
        </w:rPr>
      </w:pPr>
      <w:bookmarkStart w:id="122" w:name="_Toc414971115"/>
      <w:bookmarkStart w:id="123" w:name="_Toc415040066"/>
      <w:bookmarkStart w:id="124" w:name="_Toc415045490"/>
      <w:bookmarkStart w:id="125" w:name="_Toc415051450"/>
      <w:bookmarkStart w:id="126" w:name="_Toc415056844"/>
      <w:bookmarkStart w:id="127" w:name="_Toc415122793"/>
      <w:bookmarkStart w:id="128" w:name="_Toc420926008"/>
      <w:bookmarkStart w:id="129" w:name="_Toc420926099"/>
      <w:r w:rsidRPr="001C37A4">
        <w:rPr>
          <w:rStyle w:val="Textoennegrita"/>
          <w:b w:val="0"/>
          <w:bCs/>
          <w:color w:val="6786B7" w:themeColor="accent1"/>
          <w:sz w:val="28"/>
          <w:szCs w:val="28"/>
        </w:rPr>
        <w:t xml:space="preserve">2.4 </w:t>
      </w:r>
      <w:bookmarkEnd w:id="111"/>
      <w:bookmarkEnd w:id="112"/>
      <w:bookmarkEnd w:id="113"/>
      <w:bookmarkEnd w:id="114"/>
      <w:bookmarkEnd w:id="115"/>
      <w:bookmarkEnd w:id="116"/>
      <w:bookmarkEnd w:id="117"/>
      <w:bookmarkEnd w:id="118"/>
      <w:r w:rsidR="003B2947">
        <w:rPr>
          <w:rStyle w:val="Textoennegrita"/>
          <w:b w:val="0"/>
          <w:bCs/>
          <w:color w:val="6786B7" w:themeColor="accent1"/>
          <w:sz w:val="28"/>
          <w:szCs w:val="28"/>
        </w:rPr>
        <w:t>Clasificación de los movimientos</w:t>
      </w:r>
      <w:bookmarkEnd w:id="119"/>
      <w:bookmarkEnd w:id="120"/>
      <w:bookmarkEnd w:id="121"/>
      <w:bookmarkEnd w:id="122"/>
      <w:bookmarkEnd w:id="123"/>
      <w:bookmarkEnd w:id="124"/>
      <w:bookmarkEnd w:id="125"/>
      <w:bookmarkEnd w:id="126"/>
      <w:bookmarkEnd w:id="127"/>
      <w:bookmarkEnd w:id="128"/>
      <w:bookmarkEnd w:id="129"/>
    </w:p>
    <w:p w:rsidR="00936639" w:rsidRDefault="00936639" w:rsidP="00936639">
      <w:pPr>
        <w:pStyle w:val="Prrafobsico"/>
      </w:pPr>
      <w:r>
        <w:t>A partir de las componentes intrínsecas del vector aceleración podemos clasificar los distintos tipos de movimientos.</w:t>
      </w:r>
    </w:p>
    <w:p w:rsidR="00936639" w:rsidRDefault="00936639" w:rsidP="00936639"/>
    <w:tbl>
      <w:tblPr>
        <w:tblStyle w:val="Tablaconcuadrcula"/>
        <w:tblW w:w="67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7"/>
        <w:gridCol w:w="3943"/>
      </w:tblGrid>
      <w:tr w:rsidR="00936639" w:rsidTr="00936639">
        <w:trPr>
          <w:trHeight w:val="1659"/>
        </w:trPr>
        <w:tc>
          <w:tcPr>
            <w:tcW w:w="2847" w:type="dxa"/>
            <w:vMerge w:val="restart"/>
          </w:tcPr>
          <w:p w:rsidR="00936639" w:rsidRDefault="00936639" w:rsidP="005447B5">
            <w:pPr>
              <w:jc w:val="center"/>
            </w:pPr>
          </w:p>
          <w:p w:rsidR="00936639" w:rsidRDefault="00936639" w:rsidP="005447B5">
            <w:pPr>
              <w:jc w:val="center"/>
            </w:pPr>
          </w:p>
          <w:p w:rsidR="00936639" w:rsidRDefault="00936639" w:rsidP="005447B5">
            <w:pPr>
              <w:jc w:val="center"/>
            </w:pPr>
          </w:p>
          <w:p w:rsidR="00936639" w:rsidRPr="004D6F31" w:rsidRDefault="004B79C3" w:rsidP="005447B5">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n</m:t>
                    </m:r>
                  </m:sub>
                </m:sSub>
                <m:r>
                  <w:rPr>
                    <w:rFonts w:ascii="Cambria Math" w:hAnsi="Cambria Math"/>
                  </w:rPr>
                  <m:t>= 0</m:t>
                </m:r>
              </m:oMath>
            </m:oMathPara>
          </w:p>
          <w:p w:rsidR="00936639" w:rsidRDefault="00936639" w:rsidP="005447B5">
            <w:pPr>
              <w:jc w:val="center"/>
            </w:pPr>
          </w:p>
          <w:p w:rsidR="00936639" w:rsidRDefault="00936639" w:rsidP="005447B5">
            <w:pPr>
              <w:jc w:val="center"/>
            </w:pPr>
            <w:r>
              <w:t>Movimientos rectilíneos</w:t>
            </w:r>
          </w:p>
        </w:tc>
        <w:tc>
          <w:tcPr>
            <w:tcW w:w="3943" w:type="dxa"/>
          </w:tcPr>
          <w:p w:rsidR="00936639" w:rsidRPr="004D6F31" w:rsidRDefault="004B79C3" w:rsidP="005447B5">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 xml:space="preserve"> = 0</m:t>
                </m:r>
              </m:oMath>
            </m:oMathPara>
          </w:p>
          <w:p w:rsidR="00936639" w:rsidRDefault="00936639" w:rsidP="005447B5">
            <w:pPr>
              <w:jc w:val="center"/>
            </w:pPr>
          </w:p>
          <w:p w:rsidR="00936639" w:rsidRDefault="00936639" w:rsidP="005447B5">
            <w:pPr>
              <w:jc w:val="center"/>
            </w:pPr>
            <w:r>
              <w:t>Movimiento rectilíneo uniforme</w:t>
            </w:r>
          </w:p>
          <w:p w:rsidR="00936639" w:rsidRDefault="00936639" w:rsidP="005447B5">
            <w:pPr>
              <w:jc w:val="center"/>
            </w:pPr>
          </w:p>
        </w:tc>
      </w:tr>
      <w:tr w:rsidR="00936639" w:rsidTr="00936639">
        <w:trPr>
          <w:trHeight w:val="142"/>
        </w:trPr>
        <w:tc>
          <w:tcPr>
            <w:tcW w:w="2847" w:type="dxa"/>
            <w:vMerge/>
          </w:tcPr>
          <w:p w:rsidR="00936639" w:rsidRDefault="00936639" w:rsidP="005447B5"/>
        </w:tc>
        <w:tc>
          <w:tcPr>
            <w:tcW w:w="3943" w:type="dxa"/>
          </w:tcPr>
          <w:p w:rsidR="00936639" w:rsidRPr="004D6F31" w:rsidRDefault="004B79C3" w:rsidP="005447B5">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 xml:space="preserve"> = cte</m:t>
                </m:r>
              </m:oMath>
            </m:oMathPara>
          </w:p>
          <w:p w:rsidR="00936639" w:rsidRDefault="00936639" w:rsidP="005447B5">
            <w:pPr>
              <w:jc w:val="center"/>
            </w:pPr>
          </w:p>
          <w:p w:rsidR="00936639" w:rsidRDefault="00936639" w:rsidP="005447B5">
            <w:pPr>
              <w:jc w:val="center"/>
            </w:pPr>
            <w:r>
              <w:t>Movimiento rectilíneo uniformeme</w:t>
            </w:r>
            <w:r>
              <w:t>n</w:t>
            </w:r>
            <w:r>
              <w:t>te acelerado</w:t>
            </w:r>
          </w:p>
          <w:p w:rsidR="00936639" w:rsidRDefault="00936639" w:rsidP="005447B5">
            <w:pPr>
              <w:jc w:val="center"/>
            </w:pPr>
          </w:p>
        </w:tc>
      </w:tr>
      <w:tr w:rsidR="00936639" w:rsidTr="00936639">
        <w:trPr>
          <w:trHeight w:val="1659"/>
        </w:trPr>
        <w:tc>
          <w:tcPr>
            <w:tcW w:w="2847" w:type="dxa"/>
            <w:vMerge w:val="restart"/>
          </w:tcPr>
          <w:p w:rsidR="00936639" w:rsidRDefault="00936639" w:rsidP="005447B5"/>
          <w:p w:rsidR="00936639" w:rsidRDefault="00936639" w:rsidP="005447B5"/>
          <w:p w:rsidR="00936639" w:rsidRDefault="00936639" w:rsidP="005447B5"/>
          <w:p w:rsidR="00936639" w:rsidRPr="004D6F31" w:rsidRDefault="004B79C3" w:rsidP="005447B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n</m:t>
                    </m:r>
                  </m:sub>
                </m:sSub>
                <m:r>
                  <w:rPr>
                    <w:rFonts w:ascii="Cambria Math" w:hAnsi="Cambria Math"/>
                  </w:rPr>
                  <m:t>= cte</m:t>
                </m:r>
              </m:oMath>
            </m:oMathPara>
          </w:p>
          <w:p w:rsidR="00936639" w:rsidRPr="004D6F31" w:rsidRDefault="00936639" w:rsidP="005447B5">
            <w:pPr>
              <w:tabs>
                <w:tab w:val="left" w:pos="1359"/>
              </w:tabs>
              <w:rPr>
                <w:rFonts w:ascii="Cambria Math" w:hAnsi="Cambria Math" w:hint="eastAsia"/>
                <w:oMath/>
              </w:rPr>
            </w:pPr>
          </w:p>
          <w:p w:rsidR="00936639" w:rsidRDefault="00936639" w:rsidP="005447B5">
            <w:pPr>
              <w:jc w:val="center"/>
            </w:pPr>
            <w:r>
              <w:t>Movimientos circulares</w:t>
            </w:r>
          </w:p>
        </w:tc>
        <w:tc>
          <w:tcPr>
            <w:tcW w:w="3943" w:type="dxa"/>
          </w:tcPr>
          <w:p w:rsidR="00936639" w:rsidRPr="004D6F31" w:rsidRDefault="004B79C3" w:rsidP="005447B5">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 0</m:t>
                </m:r>
              </m:oMath>
            </m:oMathPara>
          </w:p>
          <w:p w:rsidR="00936639" w:rsidRDefault="00936639" w:rsidP="005447B5">
            <w:pPr>
              <w:jc w:val="center"/>
            </w:pPr>
          </w:p>
          <w:p w:rsidR="00936639" w:rsidRDefault="00936639" w:rsidP="005447B5">
            <w:pPr>
              <w:jc w:val="center"/>
            </w:pPr>
            <w:r>
              <w:t>Movimientos circular uniforme</w:t>
            </w:r>
          </w:p>
          <w:p w:rsidR="00936639" w:rsidRDefault="00936639" w:rsidP="005447B5">
            <w:pPr>
              <w:jc w:val="center"/>
            </w:pPr>
          </w:p>
        </w:tc>
      </w:tr>
      <w:tr w:rsidR="00936639" w:rsidTr="00936639">
        <w:trPr>
          <w:trHeight w:val="142"/>
        </w:trPr>
        <w:tc>
          <w:tcPr>
            <w:tcW w:w="2847" w:type="dxa"/>
            <w:vMerge/>
          </w:tcPr>
          <w:p w:rsidR="00936639" w:rsidRDefault="00936639" w:rsidP="005447B5"/>
        </w:tc>
        <w:tc>
          <w:tcPr>
            <w:tcW w:w="3943" w:type="dxa"/>
          </w:tcPr>
          <w:p w:rsidR="00936639" w:rsidRPr="004D6F31" w:rsidRDefault="004B79C3" w:rsidP="005447B5">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 cte</m:t>
                </m:r>
              </m:oMath>
            </m:oMathPara>
          </w:p>
          <w:p w:rsidR="00936639" w:rsidRDefault="00936639" w:rsidP="005447B5">
            <w:pPr>
              <w:jc w:val="center"/>
            </w:pPr>
          </w:p>
          <w:p w:rsidR="00936639" w:rsidRDefault="00936639" w:rsidP="005447B5">
            <w:pPr>
              <w:jc w:val="center"/>
            </w:pPr>
            <w:r>
              <w:t>Movimientos circular uniformemente acelerado</w:t>
            </w:r>
          </w:p>
          <w:p w:rsidR="00936639" w:rsidRDefault="00936639" w:rsidP="005447B5">
            <w:pPr>
              <w:jc w:val="center"/>
            </w:pPr>
          </w:p>
        </w:tc>
      </w:tr>
      <w:tr w:rsidR="00936639" w:rsidTr="00936639">
        <w:trPr>
          <w:trHeight w:val="1689"/>
        </w:trPr>
        <w:tc>
          <w:tcPr>
            <w:tcW w:w="6790" w:type="dxa"/>
            <w:gridSpan w:val="2"/>
          </w:tcPr>
          <w:p w:rsidR="00936639" w:rsidRPr="004D6F31" w:rsidRDefault="004B79C3" w:rsidP="005447B5">
            <w:pPr>
              <w:jc w:val="center"/>
            </w:pPr>
            <m:oMathPara>
              <m:oMath>
                <m:acc>
                  <m:accPr>
                    <m:chr m:val="⃗"/>
                    <m:ctrlPr>
                      <w:rPr>
                        <w:rFonts w:ascii="Cambria Math" w:hAnsi="Cambria Math"/>
                        <w:i/>
                      </w:rPr>
                    </m:ctrlPr>
                  </m:accPr>
                  <m:e>
                    <m:r>
                      <w:rPr>
                        <w:rFonts w:ascii="Cambria Math" w:hAnsi="Cambria Math"/>
                      </w:rPr>
                      <m:t>a</m:t>
                    </m:r>
                  </m:e>
                </m:acc>
                <m:r>
                  <w:rPr>
                    <w:rFonts w:ascii="Cambria Math" w:hAnsi="Cambria Math"/>
                  </w:rPr>
                  <m:t>≠ cte</m:t>
                </m:r>
              </m:oMath>
            </m:oMathPara>
          </w:p>
          <w:p w:rsidR="00936639" w:rsidRDefault="00936639" w:rsidP="005447B5">
            <w:pPr>
              <w:jc w:val="center"/>
            </w:pPr>
          </w:p>
          <w:p w:rsidR="00936639" w:rsidRDefault="00936639" w:rsidP="005447B5">
            <w:pPr>
              <w:jc w:val="center"/>
            </w:pPr>
            <w:r>
              <w:t>Movimiento curvilíneo</w:t>
            </w:r>
          </w:p>
          <w:p w:rsidR="00936639" w:rsidRDefault="00936639" w:rsidP="005447B5">
            <w:pPr>
              <w:jc w:val="center"/>
              <w:rPr>
                <w:rFonts w:ascii="Calibri" w:eastAsia="Calibri" w:hAnsi="Calibri" w:cs="Times New Roman"/>
              </w:rPr>
            </w:pPr>
          </w:p>
        </w:tc>
      </w:tr>
    </w:tbl>
    <w:p w:rsidR="00936639" w:rsidRDefault="00936639" w:rsidP="00936639"/>
    <w:p w:rsidR="00936639" w:rsidRDefault="00936639" w:rsidP="0066561C"/>
    <w:p w:rsidR="00723E4C" w:rsidRPr="000B5EBB" w:rsidRDefault="00723E4C" w:rsidP="00E937EA">
      <w:pPr>
        <w:framePr w:w="8235" w:h="6766" w:hRule="exact" w:wrap="notBeside" w:vAnchor="text" w:hAnchor="page" w:x="1947" w:y="-271"/>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723E4C" w:rsidRPr="000B5EBB" w:rsidRDefault="00723E4C" w:rsidP="00E937EA">
      <w:pPr>
        <w:framePr w:w="8235" w:h="6766" w:hRule="exact" w:wrap="notBeside" w:vAnchor="text" w:hAnchor="page" w:x="1947" w:y="-27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1</w:t>
      </w:r>
    </w:p>
    <w:p w:rsidR="00723E4C" w:rsidRPr="000B5EBB" w:rsidRDefault="00723E4C" w:rsidP="00E937EA">
      <w:pPr>
        <w:framePr w:w="8235" w:h="6766" w:hRule="exact" w:wrap="notBeside" w:vAnchor="text" w:hAnchor="page" w:x="1947" w:y="-27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p>
    <w:p w:rsidR="00723E4C" w:rsidRPr="000B5EBB" w:rsidRDefault="00723E4C" w:rsidP="00E937EA">
      <w:pPr>
        <w:framePr w:w="8235" w:h="6766" w:hRule="exact" w:wrap="notBeside" w:vAnchor="text" w:hAnchor="page" w:x="1947" w:y="-27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7C375C40" wp14:editId="72DB0F4A">
            <wp:extent cx="4604197" cy="2754091"/>
            <wp:effectExtent l="0" t="0" r="6350" b="8255"/>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1.PNG"/>
                    <pic:cNvPicPr/>
                  </pic:nvPicPr>
                  <pic:blipFill>
                    <a:blip r:embed="rId21">
                      <a:extLst>
                        <a:ext uri="{28A0092B-C50C-407E-A947-70E740481C1C}">
                          <a14:useLocalDpi xmlns:a14="http://schemas.microsoft.com/office/drawing/2010/main" val="0"/>
                        </a:ext>
                      </a:extLst>
                    </a:blip>
                    <a:stretch>
                      <a:fillRect/>
                    </a:stretch>
                  </pic:blipFill>
                  <pic:spPr>
                    <a:xfrm>
                      <a:off x="0" y="0"/>
                      <a:ext cx="4611880" cy="2758687"/>
                    </a:xfrm>
                    <a:prstGeom prst="rect">
                      <a:avLst/>
                    </a:prstGeom>
                  </pic:spPr>
                </pic:pic>
              </a:graphicData>
            </a:graphic>
          </wp:inline>
        </w:drawing>
      </w:r>
    </w:p>
    <w:p w:rsidR="00723E4C" w:rsidRPr="000B5EBB" w:rsidRDefault="00723E4C" w:rsidP="00E937EA">
      <w:pPr>
        <w:framePr w:w="8235" w:h="6775" w:hRule="exact" w:wrap="notBeside" w:vAnchor="text" w:hAnchor="page" w:x="2039" w:y="7010"/>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723E4C" w:rsidRPr="000B5EBB" w:rsidRDefault="00723E4C" w:rsidP="00E937EA">
      <w:pPr>
        <w:framePr w:w="8235" w:h="6775" w:hRule="exact" w:wrap="notBeside" w:vAnchor="text" w:hAnchor="page" w:x="2039" w:y="7010"/>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2</w:t>
      </w:r>
    </w:p>
    <w:p w:rsidR="00723E4C" w:rsidRPr="000B5EBB" w:rsidRDefault="00723E4C" w:rsidP="00E937EA">
      <w:pPr>
        <w:framePr w:w="8235" w:h="6775" w:hRule="exact" w:wrap="notBeside" w:vAnchor="text" w:hAnchor="page" w:x="2039" w:y="7010"/>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p>
    <w:p w:rsidR="00723E4C" w:rsidRPr="000B5EBB" w:rsidRDefault="00723E4C" w:rsidP="00E937EA">
      <w:pPr>
        <w:framePr w:w="8235" w:h="6775" w:hRule="exact" w:wrap="notBeside" w:vAnchor="text" w:hAnchor="page" w:x="2039" w:y="7010"/>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551E51C9" wp14:editId="07347A2B">
            <wp:extent cx="4655712" cy="3312589"/>
            <wp:effectExtent l="0" t="0" r="0" b="2540"/>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2.PNG"/>
                    <pic:cNvPicPr/>
                  </pic:nvPicPr>
                  <pic:blipFill>
                    <a:blip r:embed="rId22">
                      <a:extLst>
                        <a:ext uri="{28A0092B-C50C-407E-A947-70E740481C1C}">
                          <a14:useLocalDpi xmlns:a14="http://schemas.microsoft.com/office/drawing/2010/main" val="0"/>
                        </a:ext>
                      </a:extLst>
                    </a:blip>
                    <a:stretch>
                      <a:fillRect/>
                    </a:stretch>
                  </pic:blipFill>
                  <pic:spPr>
                    <a:xfrm>
                      <a:off x="0" y="0"/>
                      <a:ext cx="4657597" cy="3313930"/>
                    </a:xfrm>
                    <a:prstGeom prst="rect">
                      <a:avLst/>
                    </a:prstGeom>
                  </pic:spPr>
                </pic:pic>
              </a:graphicData>
            </a:graphic>
          </wp:inline>
        </w:drawing>
      </w:r>
    </w:p>
    <w:p w:rsidR="00936639" w:rsidRDefault="00936639" w:rsidP="0066561C"/>
    <w:p w:rsidR="00723E4C" w:rsidRPr="000B5EBB" w:rsidRDefault="00723E4C" w:rsidP="00B21910">
      <w:pPr>
        <w:framePr w:w="8652" w:h="8347" w:hRule="exact" w:wrap="notBeside" w:vAnchor="text" w:hAnchor="page" w:x="1725" w:y="-152"/>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723E4C" w:rsidRPr="000B5EBB" w:rsidRDefault="00723E4C" w:rsidP="00B21910">
      <w:pPr>
        <w:framePr w:w="8652" w:h="8347" w:hRule="exact" w:wrap="notBeside" w:vAnchor="text" w:hAnchor="page" w:x="1725" w:y="-152"/>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3</w:t>
      </w:r>
    </w:p>
    <w:p w:rsidR="00723E4C" w:rsidRPr="000B5EBB" w:rsidRDefault="00F11EF3" w:rsidP="00B21910">
      <w:pPr>
        <w:framePr w:w="8652" w:h="8347" w:hRule="exact" w:wrap="notBeside" w:vAnchor="text" w:hAnchor="page" w:x="1725" w:y="-152"/>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68DC5107" wp14:editId="671D5CF9">
            <wp:extent cx="4494845" cy="4481847"/>
            <wp:effectExtent l="0" t="0" r="127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3.PNG"/>
                    <pic:cNvPicPr/>
                  </pic:nvPicPr>
                  <pic:blipFill>
                    <a:blip r:embed="rId23">
                      <a:extLst>
                        <a:ext uri="{28A0092B-C50C-407E-A947-70E740481C1C}">
                          <a14:useLocalDpi xmlns:a14="http://schemas.microsoft.com/office/drawing/2010/main" val="0"/>
                        </a:ext>
                      </a:extLst>
                    </a:blip>
                    <a:stretch>
                      <a:fillRect/>
                    </a:stretch>
                  </pic:blipFill>
                  <pic:spPr>
                    <a:xfrm>
                      <a:off x="0" y="0"/>
                      <a:ext cx="4500813" cy="4487798"/>
                    </a:xfrm>
                    <a:prstGeom prst="rect">
                      <a:avLst/>
                    </a:prstGeom>
                  </pic:spPr>
                </pic:pic>
              </a:graphicData>
            </a:graphic>
          </wp:inline>
        </w:drawing>
      </w:r>
    </w:p>
    <w:p w:rsidR="00332FD6" w:rsidRPr="000B5EBB" w:rsidRDefault="00332FD6" w:rsidP="00332FD6">
      <w:pPr>
        <w:framePr w:w="8621" w:h="5325" w:hRule="exact" w:wrap="notBeside" w:vAnchor="text" w:hAnchor="page" w:x="1796" w:y="8298"/>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332FD6" w:rsidRPr="000B5EBB" w:rsidRDefault="00332FD6" w:rsidP="00332FD6">
      <w:pPr>
        <w:framePr w:w="8621" w:h="5325" w:hRule="exact" w:wrap="notBeside" w:vAnchor="text" w:hAnchor="page" w:x="1796" w:y="8298"/>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4</w:t>
      </w:r>
    </w:p>
    <w:p w:rsidR="00332FD6" w:rsidRPr="000B5EBB" w:rsidRDefault="00332FD6" w:rsidP="00332FD6">
      <w:pPr>
        <w:framePr w:w="8621" w:h="5325" w:hRule="exact" w:wrap="notBeside" w:vAnchor="text" w:hAnchor="page" w:x="1796" w:y="8298"/>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p>
    <w:p w:rsidR="00332FD6" w:rsidRPr="000B5EBB" w:rsidRDefault="00332FD6" w:rsidP="00332FD6">
      <w:pPr>
        <w:framePr w:w="8621" w:h="5325" w:hRule="exact" w:wrap="notBeside" w:vAnchor="text" w:hAnchor="page" w:x="1796" w:y="8298"/>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1E478F57" wp14:editId="3A52BF98">
            <wp:extent cx="4886450" cy="2376152"/>
            <wp:effectExtent l="0" t="0" r="0" b="5715"/>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4.PNG"/>
                    <pic:cNvPicPr/>
                  </pic:nvPicPr>
                  <pic:blipFill>
                    <a:blip r:embed="rId24">
                      <a:extLst>
                        <a:ext uri="{28A0092B-C50C-407E-A947-70E740481C1C}">
                          <a14:useLocalDpi xmlns:a14="http://schemas.microsoft.com/office/drawing/2010/main" val="0"/>
                        </a:ext>
                      </a:extLst>
                    </a:blip>
                    <a:stretch>
                      <a:fillRect/>
                    </a:stretch>
                  </pic:blipFill>
                  <pic:spPr>
                    <a:xfrm>
                      <a:off x="0" y="0"/>
                      <a:ext cx="4889293" cy="2377535"/>
                    </a:xfrm>
                    <a:prstGeom prst="rect">
                      <a:avLst/>
                    </a:prstGeom>
                  </pic:spPr>
                </pic:pic>
              </a:graphicData>
            </a:graphic>
          </wp:inline>
        </w:drawing>
      </w:r>
    </w:p>
    <w:p w:rsidR="00936639" w:rsidRDefault="00936639" w:rsidP="0066561C"/>
    <w:p w:rsidR="00332FD6" w:rsidRPr="00D45F47" w:rsidRDefault="00332FD6" w:rsidP="00332FD6">
      <w:pPr>
        <w:pStyle w:val="Actividades"/>
        <w:framePr w:wrap="notBeside" w:vAnchor="page" w:x="1807" w:y="1512"/>
        <w:rPr>
          <w:lang w:val="es-ES"/>
        </w:rPr>
      </w:pPr>
    </w:p>
    <w:p w:rsidR="00332FD6" w:rsidRDefault="00332FD6" w:rsidP="00332FD6">
      <w:pPr>
        <w:pStyle w:val="Actividadesttulo"/>
        <w:framePr w:wrap="notBeside" w:vAnchor="page" w:x="1807" w:y="1512"/>
      </w:pPr>
      <w:r w:rsidRPr="00302723">
        <w:t>Actividades</w:t>
      </w:r>
    </w:p>
    <w:p w:rsidR="00332FD6" w:rsidRDefault="00332FD6" w:rsidP="00332FD6">
      <w:pPr>
        <w:pStyle w:val="Actividadestexto"/>
        <w:framePr w:wrap="notBeside" w:vAnchor="page" w:x="1807" w:y="1512"/>
        <w:spacing w:after="0"/>
        <w:rPr>
          <w:lang w:val="es-ES"/>
        </w:rPr>
      </w:pPr>
      <w:r>
        <w:rPr>
          <w:lang w:val="es-ES"/>
        </w:rPr>
        <w:t>Un cazador se encuentra en el origen de coordenadas del sistema que hemos elegido como referencia. Su perro, que se encuentra 20 metros al Norte de él, comienza a seguir el rastro y se mueve 40 metros hacia el este durante 20 s</w:t>
      </w:r>
      <w:r>
        <w:rPr>
          <w:lang w:val="es-ES"/>
        </w:rPr>
        <w:t>e</w:t>
      </w:r>
      <w:r>
        <w:rPr>
          <w:lang w:val="es-ES"/>
        </w:rPr>
        <w:t>gundos, a continuación permanece parado 5 segundos y después se mueve 30 metros hacia el Sur en lo que tarda 10 segundos.</w:t>
      </w:r>
    </w:p>
    <w:p w:rsidR="00332FD6" w:rsidRDefault="00332FD6" w:rsidP="00332FD6">
      <w:pPr>
        <w:pStyle w:val="Actividadestexto"/>
        <w:framePr w:wrap="notBeside" w:vAnchor="page" w:x="1807" w:y="1512"/>
        <w:numPr>
          <w:ilvl w:val="0"/>
          <w:numId w:val="34"/>
        </w:numPr>
        <w:rPr>
          <w:lang w:val="es-ES"/>
        </w:rPr>
      </w:pPr>
      <w:r w:rsidRPr="00332FD6">
        <w:rPr>
          <w:lang w:val="es-ES"/>
        </w:rPr>
        <w:t>Representar sobre unos ejes N-S (eje y) y E-O (eje x) la trayectoria seguida por el animal, el vector de posición del punto donde se encuentra el perro al principio y al final de su recorrido, y el vector desplazamiento.</w:t>
      </w:r>
    </w:p>
    <w:p w:rsidR="00332FD6" w:rsidRPr="00332FD6" w:rsidRDefault="00332FD6" w:rsidP="00332FD6">
      <w:pPr>
        <w:pStyle w:val="Actividadestexto"/>
        <w:framePr w:wrap="notBeside" w:vAnchor="page" w:x="1807" w:y="1512"/>
        <w:numPr>
          <w:ilvl w:val="0"/>
          <w:numId w:val="34"/>
        </w:numPr>
        <w:rPr>
          <w:lang w:val="es-ES"/>
        </w:rPr>
      </w:pPr>
      <w:r w:rsidRPr="00332FD6">
        <w:rPr>
          <w:lang w:val="es-ES"/>
        </w:rPr>
        <w:t xml:space="preserve">Expresar los vectores de posición </w:t>
      </w:r>
      <m:oMath>
        <m:sSub>
          <m:sSubPr>
            <m:ctrlPr>
              <w:rPr>
                <w:rFonts w:ascii="Cambria Math" w:hAnsi="Cambria Math"/>
                <w:i/>
              </w:rPr>
            </m:ctrlPr>
          </m:sSubPr>
          <m:e>
            <m:r>
              <w:rPr>
                <w:rFonts w:ascii="Cambria Math" w:hAnsi="Cambria Math"/>
                <w:lang w:val="es-ES"/>
              </w:rPr>
              <m:t>(</m:t>
            </m:r>
            <m:acc>
              <m:accPr>
                <m:chr m:val="⃗"/>
                <m:ctrlPr>
                  <w:rPr>
                    <w:rFonts w:ascii="Cambria Math" w:hAnsi="Cambria Math"/>
                    <w:i/>
                  </w:rPr>
                </m:ctrlPr>
              </m:accPr>
              <m:e>
                <m:r>
                  <w:rPr>
                    <w:rFonts w:ascii="Cambria Math" w:hAnsi="Cambria Math"/>
                  </w:rPr>
                  <m:t>r</m:t>
                </m:r>
              </m:e>
            </m:acc>
          </m:e>
          <m:sub>
            <m:r>
              <w:rPr>
                <w:rFonts w:ascii="Cambria Math" w:hAnsi="Cambria Math"/>
              </w:rPr>
              <m:t>o</m:t>
            </m:r>
          </m:sub>
        </m:sSub>
        <m:r>
          <w:rPr>
            <w:rFonts w:ascii="Cambria Math" w:hAnsi="Cambria Math"/>
            <w:lang w:val="es-ES"/>
          </w:rPr>
          <m:t xml:space="preserve"> </m:t>
        </m:r>
        <m:r>
          <w:rPr>
            <w:rFonts w:ascii="Cambria Math" w:hAnsi="Cambria Math"/>
          </w:rPr>
          <m:t>y</m:t>
        </m:r>
        <m:r>
          <w:rPr>
            <w:rFonts w:ascii="Cambria Math" w:hAnsi="Cambria Math"/>
            <w:lang w:val="es-ES"/>
          </w:rPr>
          <m:t xml:space="preserve"> </m:t>
        </m:r>
        <m:acc>
          <m:accPr>
            <m:chr m:val="⃗"/>
            <m:ctrlPr>
              <w:rPr>
                <w:rFonts w:ascii="Cambria Math" w:hAnsi="Cambria Math"/>
                <w:i/>
              </w:rPr>
            </m:ctrlPr>
          </m:accPr>
          <m:e>
            <m:r>
              <w:rPr>
                <w:rFonts w:ascii="Cambria Math" w:hAnsi="Cambria Math"/>
              </w:rPr>
              <m:t>r</m:t>
            </m:r>
          </m:e>
        </m:acc>
        <m:r>
          <w:rPr>
            <w:rFonts w:ascii="Cambria Math" w:hAnsi="Cambria Math"/>
            <w:lang w:val="es-ES"/>
          </w:rPr>
          <m:t>)</m:t>
        </m:r>
      </m:oMath>
      <w:r w:rsidRPr="00332FD6">
        <w:rPr>
          <w:lang w:val="es-ES"/>
        </w:rPr>
        <w:t xml:space="preserve"> y el vector desplazamiento </w:t>
      </w:r>
      <m:oMath>
        <m:r>
          <w:rPr>
            <w:rFonts w:ascii="Cambria Math" w:hAnsi="Cambria Math"/>
            <w:lang w:val="es-ES"/>
          </w:rPr>
          <m:t>(∆</m:t>
        </m:r>
        <m:acc>
          <m:accPr>
            <m:chr m:val="⃗"/>
            <m:ctrlPr>
              <w:rPr>
                <w:rFonts w:ascii="Cambria Math" w:hAnsi="Cambria Math"/>
                <w:i/>
              </w:rPr>
            </m:ctrlPr>
          </m:accPr>
          <m:e>
            <m:r>
              <w:rPr>
                <w:rFonts w:ascii="Cambria Math" w:hAnsi="Cambria Math"/>
              </w:rPr>
              <m:t>r</m:t>
            </m:r>
          </m:e>
        </m:acc>
        <m:r>
          <w:rPr>
            <w:rFonts w:ascii="Cambria Math" w:hAnsi="Cambria Math"/>
            <w:lang w:val="es-ES"/>
          </w:rPr>
          <m:t>)</m:t>
        </m:r>
      </m:oMath>
      <w:r w:rsidRPr="00332FD6">
        <w:rPr>
          <w:lang w:val="es-ES"/>
        </w:rPr>
        <w:t xml:space="preserve"> en función de sus componentes</w:t>
      </w:r>
    </w:p>
    <w:p w:rsidR="00332FD6" w:rsidRPr="00332FD6" w:rsidRDefault="00332FD6" w:rsidP="00332FD6">
      <w:pPr>
        <w:pStyle w:val="Actividadestexto"/>
        <w:framePr w:wrap="notBeside" w:vAnchor="page" w:x="1807" w:y="1512"/>
        <w:numPr>
          <w:ilvl w:val="0"/>
          <w:numId w:val="34"/>
        </w:numPr>
        <w:rPr>
          <w:lang w:val="es-ES"/>
        </w:rPr>
      </w:pPr>
      <w:r w:rsidRPr="00332FD6">
        <w:rPr>
          <w:lang w:val="es-ES"/>
        </w:rPr>
        <w:t>Hallar el vector velocidad media y su módulo</w:t>
      </w:r>
    </w:p>
    <w:p w:rsidR="00332FD6" w:rsidRPr="00332FD6" w:rsidRDefault="00332FD6" w:rsidP="00332FD6">
      <w:pPr>
        <w:pStyle w:val="Actividadestexto"/>
        <w:framePr w:wrap="notBeside" w:vAnchor="page" w:x="1807" w:y="1512"/>
        <w:numPr>
          <w:ilvl w:val="0"/>
          <w:numId w:val="34"/>
        </w:numPr>
        <w:rPr>
          <w:lang w:val="es-ES"/>
        </w:rPr>
      </w:pPr>
      <w:r w:rsidRPr="00332FD6">
        <w:rPr>
          <w:lang w:val="es-ES"/>
        </w:rPr>
        <w:t>La velocidad media a lo largo de la trayectoria</w:t>
      </w:r>
    </w:p>
    <w:p w:rsidR="00332FD6" w:rsidRDefault="00332FD6" w:rsidP="00332FD6">
      <w:pPr>
        <w:pStyle w:val="Actividadestexto"/>
        <w:framePr w:wrap="notBeside" w:vAnchor="page" w:x="1807" w:y="1512"/>
        <w:spacing w:after="0"/>
        <w:rPr>
          <w:lang w:val="es-ES"/>
        </w:rPr>
      </w:pPr>
      <w:r>
        <w:rPr>
          <w:lang w:val="es-ES"/>
        </w:rPr>
        <w:t>Un avión se dispone a aterrizar en un aeropuerto y se encuentra en un punto de coordenadas (500, 300, 400), respecto al sistema de referencia con origen en la torre de control y alcanza la pista a los 10 segundos, en un punto de coord</w:t>
      </w:r>
      <w:r>
        <w:rPr>
          <w:lang w:val="es-ES"/>
        </w:rPr>
        <w:t>e</w:t>
      </w:r>
      <w:r>
        <w:rPr>
          <w:lang w:val="es-ES"/>
        </w:rPr>
        <w:t>nadas (100, 200, -50). Hallar:</w:t>
      </w:r>
    </w:p>
    <w:p w:rsidR="00332FD6" w:rsidRDefault="00332FD6" w:rsidP="00332FD6">
      <w:pPr>
        <w:pStyle w:val="Actividadestexto"/>
        <w:framePr w:wrap="notBeside" w:vAnchor="page" w:x="1807" w:y="1512"/>
        <w:numPr>
          <w:ilvl w:val="0"/>
          <w:numId w:val="31"/>
        </w:numPr>
        <w:rPr>
          <w:lang w:val="es-ES"/>
        </w:rPr>
      </w:pPr>
      <w:r>
        <w:rPr>
          <w:lang w:val="es-ES"/>
        </w:rPr>
        <w:t>El vector de posición del punto inicial y en el que alcanza a la pista</w:t>
      </w:r>
    </w:p>
    <w:p w:rsidR="00332FD6" w:rsidRDefault="00332FD6" w:rsidP="00332FD6">
      <w:pPr>
        <w:pStyle w:val="Actividadestexto"/>
        <w:framePr w:wrap="notBeside" w:vAnchor="page" w:x="1807" w:y="1512"/>
        <w:numPr>
          <w:ilvl w:val="0"/>
          <w:numId w:val="31"/>
        </w:numPr>
        <w:rPr>
          <w:lang w:val="es-ES"/>
        </w:rPr>
      </w:pPr>
      <w:r>
        <w:rPr>
          <w:lang w:val="es-ES"/>
        </w:rPr>
        <w:t>El vector desplazamiento y su módulo</w:t>
      </w:r>
    </w:p>
    <w:p w:rsidR="00332FD6" w:rsidRDefault="00332FD6" w:rsidP="00332FD6">
      <w:pPr>
        <w:pStyle w:val="Actividadestexto"/>
        <w:framePr w:wrap="notBeside" w:vAnchor="page" w:x="1807" w:y="1512"/>
        <w:numPr>
          <w:ilvl w:val="0"/>
          <w:numId w:val="31"/>
        </w:numPr>
        <w:rPr>
          <w:lang w:val="es-ES"/>
        </w:rPr>
      </w:pPr>
      <w:r>
        <w:rPr>
          <w:lang w:val="es-ES"/>
        </w:rPr>
        <w:t>La velocidad media durante esta maniobra y su módulo</w:t>
      </w:r>
    </w:p>
    <w:p w:rsidR="00332FD6" w:rsidRDefault="00332FD6" w:rsidP="00332FD6">
      <w:pPr>
        <w:pStyle w:val="Actividadestexto"/>
        <w:framePr w:wrap="notBeside" w:vAnchor="page" w:x="1807" w:y="1512"/>
        <w:spacing w:after="0"/>
        <w:rPr>
          <w:lang w:val="es-ES"/>
        </w:rPr>
      </w:pPr>
      <w:r>
        <w:rPr>
          <w:lang w:val="es-ES"/>
        </w:rPr>
        <w:t>Un automóvil entra en una curva cuyo radio de curvatura es de 200 m a una v</w:t>
      </w:r>
      <w:r>
        <w:rPr>
          <w:lang w:val="es-ES"/>
        </w:rPr>
        <w:t>e</w:t>
      </w:r>
      <w:r>
        <w:rPr>
          <w:lang w:val="es-ES"/>
        </w:rPr>
        <w:t>locidad de 72 km/h y acelera durante 5 s con lo que alcanza una velocidad de 90 km/h. Hallar:</w:t>
      </w:r>
    </w:p>
    <w:p w:rsidR="00332FD6" w:rsidRDefault="00332FD6" w:rsidP="00332FD6">
      <w:pPr>
        <w:pStyle w:val="Actividadestexto"/>
        <w:framePr w:wrap="notBeside" w:vAnchor="page" w:x="1807" w:y="1512"/>
        <w:numPr>
          <w:ilvl w:val="0"/>
          <w:numId w:val="32"/>
        </w:numPr>
        <w:rPr>
          <w:lang w:val="es-ES"/>
        </w:rPr>
      </w:pPr>
      <w:r>
        <w:rPr>
          <w:lang w:val="es-ES"/>
        </w:rPr>
        <w:t>La aceleración tangencial</w:t>
      </w:r>
    </w:p>
    <w:p w:rsidR="00332FD6" w:rsidRDefault="00332FD6" w:rsidP="00332FD6">
      <w:pPr>
        <w:pStyle w:val="Actividadestexto"/>
        <w:framePr w:wrap="notBeside" w:vAnchor="page" w:x="1807" w:y="1512"/>
        <w:numPr>
          <w:ilvl w:val="0"/>
          <w:numId w:val="32"/>
        </w:numPr>
        <w:rPr>
          <w:lang w:val="es-ES"/>
        </w:rPr>
      </w:pPr>
      <w:r>
        <w:rPr>
          <w:lang w:val="es-ES"/>
        </w:rPr>
        <w:t>La aceleración normal al comenzar la curva</w:t>
      </w:r>
    </w:p>
    <w:p w:rsidR="00332FD6" w:rsidRPr="00332FD6" w:rsidRDefault="00332FD6" w:rsidP="00332FD6">
      <w:pPr>
        <w:pStyle w:val="Actividadestexto"/>
        <w:framePr w:wrap="notBeside" w:vAnchor="page" w:x="1807" w:y="1512"/>
        <w:numPr>
          <w:ilvl w:val="0"/>
          <w:numId w:val="32"/>
        </w:numPr>
        <w:rPr>
          <w:lang w:val="es-ES"/>
        </w:rPr>
      </w:pPr>
      <w:r>
        <w:rPr>
          <w:lang w:val="es-ES"/>
        </w:rPr>
        <w:t>La aceleración total en ese momento</w:t>
      </w:r>
    </w:p>
    <w:p w:rsidR="0066561C" w:rsidRPr="0066561C" w:rsidRDefault="0066561C" w:rsidP="0066561C"/>
    <w:p w:rsidR="00645E31" w:rsidRPr="00645E31" w:rsidRDefault="00645E31" w:rsidP="00645E31">
      <w:bookmarkStart w:id="130" w:name="_Toc412795775"/>
      <w:bookmarkStart w:id="131" w:name="_Toc412796063"/>
      <w:bookmarkStart w:id="132" w:name="_Toc413058644"/>
      <w:bookmarkStart w:id="133" w:name="_Toc413058884"/>
      <w:bookmarkStart w:id="134" w:name="_Toc413059327"/>
      <w:bookmarkStart w:id="135" w:name="_Toc413064217"/>
    </w:p>
    <w:p w:rsidR="00332FD6" w:rsidRDefault="00332FD6" w:rsidP="00E01499">
      <w:pPr>
        <w:pStyle w:val="Ttulo1"/>
      </w:pPr>
      <w:bookmarkStart w:id="136" w:name="_Toc413068751"/>
      <w:bookmarkStart w:id="137" w:name="_Toc413144572"/>
      <w:bookmarkStart w:id="138" w:name="_Toc414450977"/>
      <w:bookmarkStart w:id="139" w:name="_Toc414451503"/>
      <w:bookmarkStart w:id="140" w:name="_Toc414452167"/>
      <w:bookmarkStart w:id="141" w:name="_Toc414884357"/>
    </w:p>
    <w:p w:rsidR="00E01499" w:rsidRPr="00A9687B" w:rsidRDefault="00E01499" w:rsidP="00E01499">
      <w:pPr>
        <w:pStyle w:val="Ttulo1"/>
        <w:rPr>
          <w:sz w:val="36"/>
          <w:szCs w:val="36"/>
        </w:rPr>
      </w:pPr>
      <w:bookmarkStart w:id="142" w:name="_Toc414971116"/>
      <w:bookmarkStart w:id="143" w:name="_Toc415040067"/>
      <w:bookmarkStart w:id="144" w:name="_Toc415045491"/>
      <w:bookmarkStart w:id="145" w:name="_Toc415051451"/>
      <w:bookmarkStart w:id="146" w:name="_Toc415056845"/>
      <w:bookmarkStart w:id="147" w:name="_Toc415122794"/>
      <w:bookmarkStart w:id="148" w:name="_Toc420926009"/>
      <w:bookmarkStart w:id="149" w:name="_Toc420926100"/>
      <w:r w:rsidRPr="00A9687B">
        <w:rPr>
          <w:sz w:val="36"/>
          <w:szCs w:val="36"/>
        </w:rPr>
        <w:t xml:space="preserve">3. </w:t>
      </w:r>
      <w:bookmarkEnd w:id="130"/>
      <w:bookmarkEnd w:id="131"/>
      <w:bookmarkEnd w:id="132"/>
      <w:bookmarkEnd w:id="133"/>
      <w:bookmarkEnd w:id="134"/>
      <w:bookmarkEnd w:id="135"/>
      <w:bookmarkEnd w:id="136"/>
      <w:bookmarkEnd w:id="137"/>
      <w:r w:rsidR="00E332C0" w:rsidRPr="00A9687B">
        <w:rPr>
          <w:sz w:val="36"/>
          <w:szCs w:val="36"/>
        </w:rPr>
        <w:t>Movimientos rectilíneos.</w:t>
      </w:r>
      <w:bookmarkEnd w:id="138"/>
      <w:bookmarkEnd w:id="139"/>
      <w:bookmarkEnd w:id="140"/>
      <w:bookmarkEnd w:id="141"/>
      <w:bookmarkEnd w:id="142"/>
      <w:bookmarkEnd w:id="143"/>
      <w:bookmarkEnd w:id="144"/>
      <w:bookmarkEnd w:id="145"/>
      <w:bookmarkEnd w:id="146"/>
      <w:bookmarkEnd w:id="147"/>
      <w:bookmarkEnd w:id="148"/>
      <w:bookmarkEnd w:id="149"/>
    </w:p>
    <w:p w:rsidR="00E01499" w:rsidRDefault="00E01499" w:rsidP="00E01499">
      <w:pPr>
        <w:pStyle w:val="Prrafobsico"/>
      </w:pPr>
    </w:p>
    <w:p w:rsidR="00CC06E2" w:rsidRPr="00CC06E2" w:rsidRDefault="006B17F3" w:rsidP="00CC06E2">
      <w:pPr>
        <w:pStyle w:val="Prrafobsico"/>
      </w:pPr>
      <w:r>
        <w:t>Los movimi</w:t>
      </w:r>
      <w:r w:rsidR="004F1F6B">
        <w:t>entos más sencillos que pueden describir los cue</w:t>
      </w:r>
      <w:r w:rsidR="004F1F6B">
        <w:t>r</w:t>
      </w:r>
      <w:r w:rsidR="004F1F6B">
        <w:t>pos son aquellos en los que su trayectoria es una línea recta. P</w:t>
      </w:r>
      <w:r w:rsidR="004F1F6B">
        <w:t>o</w:t>
      </w:r>
      <w:r w:rsidR="004F1F6B">
        <w:t xml:space="preserve">demos distinguir dos tipos: El </w:t>
      </w:r>
      <w:r w:rsidR="00897BB0">
        <w:t>movimiento</w:t>
      </w:r>
      <w:r w:rsidR="004F1F6B">
        <w:t xml:space="preserve"> rectilíneo uniforme, y el mo</w:t>
      </w:r>
      <w:r w:rsidR="00897BB0">
        <w:t>vi</w:t>
      </w:r>
      <w:r w:rsidR="004F1F6B">
        <w:t>miento rectilíneo uniformemente acelerado.</w:t>
      </w:r>
    </w:p>
    <w:p w:rsidR="00E01499" w:rsidRPr="001C37A4" w:rsidRDefault="00E01499" w:rsidP="001C37A4">
      <w:pPr>
        <w:pStyle w:val="Ttulo2"/>
        <w:rPr>
          <w:color w:val="6786B7" w:themeColor="accent1"/>
          <w:sz w:val="28"/>
          <w:szCs w:val="28"/>
        </w:rPr>
      </w:pPr>
      <w:bookmarkStart w:id="150" w:name="_Toc412796064"/>
      <w:bookmarkStart w:id="151" w:name="_Toc413058645"/>
      <w:bookmarkStart w:id="152" w:name="_Toc413058885"/>
      <w:bookmarkStart w:id="153" w:name="_Toc413059328"/>
      <w:bookmarkStart w:id="154" w:name="_Toc413064218"/>
      <w:bookmarkStart w:id="155" w:name="_Toc413068752"/>
      <w:bookmarkStart w:id="156" w:name="_Toc413144573"/>
      <w:bookmarkStart w:id="157" w:name="_Toc414450978"/>
      <w:bookmarkStart w:id="158" w:name="_Toc414451504"/>
      <w:bookmarkStart w:id="159" w:name="_Toc414452168"/>
      <w:bookmarkStart w:id="160" w:name="_Toc414884358"/>
      <w:bookmarkStart w:id="161" w:name="_Toc414971117"/>
      <w:bookmarkStart w:id="162" w:name="_Toc415040068"/>
      <w:bookmarkStart w:id="163" w:name="_Toc415045492"/>
      <w:bookmarkStart w:id="164" w:name="_Toc415051452"/>
      <w:bookmarkStart w:id="165" w:name="_Toc415056846"/>
      <w:bookmarkStart w:id="166" w:name="_Toc415122795"/>
      <w:bookmarkStart w:id="167" w:name="_Toc420926010"/>
      <w:bookmarkStart w:id="168" w:name="_Toc420926101"/>
      <w:r w:rsidRPr="001C37A4">
        <w:rPr>
          <w:color w:val="6786B7" w:themeColor="accent1"/>
          <w:sz w:val="28"/>
          <w:szCs w:val="28"/>
        </w:rPr>
        <w:t xml:space="preserve">3.1 </w:t>
      </w:r>
      <w:bookmarkEnd w:id="150"/>
      <w:bookmarkEnd w:id="151"/>
      <w:bookmarkEnd w:id="152"/>
      <w:bookmarkEnd w:id="153"/>
      <w:bookmarkEnd w:id="154"/>
      <w:bookmarkEnd w:id="155"/>
      <w:bookmarkEnd w:id="156"/>
      <w:bookmarkEnd w:id="157"/>
      <w:r w:rsidR="003B2947">
        <w:rPr>
          <w:color w:val="6786B7" w:themeColor="accent1"/>
          <w:sz w:val="28"/>
          <w:szCs w:val="28"/>
        </w:rPr>
        <w:t>Movimiento rectilíneo uniforme (MRU)</w:t>
      </w:r>
      <w:bookmarkEnd w:id="158"/>
      <w:bookmarkEnd w:id="159"/>
      <w:bookmarkEnd w:id="160"/>
      <w:bookmarkEnd w:id="161"/>
      <w:bookmarkEnd w:id="162"/>
      <w:bookmarkEnd w:id="163"/>
      <w:bookmarkEnd w:id="164"/>
      <w:bookmarkEnd w:id="165"/>
      <w:bookmarkEnd w:id="166"/>
      <w:bookmarkEnd w:id="167"/>
      <w:bookmarkEnd w:id="168"/>
    </w:p>
    <w:p w:rsidR="009F596A" w:rsidRDefault="009F596A" w:rsidP="009F596A">
      <w:pPr>
        <w:pStyle w:val="Prrafobsico"/>
      </w:pPr>
      <w:r w:rsidRPr="009F596A">
        <w:t xml:space="preserve">El </w:t>
      </w:r>
      <w:r>
        <w:t xml:space="preserve">movimiento </w:t>
      </w:r>
      <w:r w:rsidR="00897BB0">
        <w:t>rectilíneo</w:t>
      </w:r>
      <w:r>
        <w:t xml:space="preserve"> uniforme (</w:t>
      </w:r>
      <w:r w:rsidRPr="000E2E3F">
        <w:rPr>
          <w:b/>
          <w:bCs/>
          <w:color w:val="6786B7" w:themeColor="accent1"/>
        </w:rPr>
        <w:t>MRU</w:t>
      </w:r>
      <w:r w:rsidRPr="009F596A">
        <w:rPr>
          <w:b/>
          <w:bCs/>
          <w:color w:val="auto"/>
        </w:rPr>
        <w:t>)</w:t>
      </w:r>
      <w:r w:rsidRPr="009F596A">
        <w:t xml:space="preserve"> es el movimiento más sencillo que puede realizar una partícula. </w:t>
      </w:r>
    </w:p>
    <w:p w:rsidR="009F596A" w:rsidRPr="009F596A" w:rsidRDefault="009F596A" w:rsidP="009F596A">
      <w:pPr>
        <w:pStyle w:val="Prrafobsico"/>
      </w:pPr>
      <w:r w:rsidRPr="009F596A">
        <w:t>Sus características son:</w:t>
      </w:r>
    </w:p>
    <w:p w:rsidR="009F596A" w:rsidRPr="009F596A" w:rsidRDefault="009F596A" w:rsidP="004F1F6B">
      <w:pPr>
        <w:pStyle w:val="Prrafobsico"/>
        <w:numPr>
          <w:ilvl w:val="0"/>
          <w:numId w:val="36"/>
        </w:numPr>
      </w:pPr>
      <w:r w:rsidRPr="009F596A">
        <w:t>Su trayectoria es una línea recta</w:t>
      </w:r>
    </w:p>
    <w:p w:rsidR="009F596A" w:rsidRDefault="009F596A" w:rsidP="004F1F6B">
      <w:pPr>
        <w:pStyle w:val="Prrafobsico"/>
        <w:numPr>
          <w:ilvl w:val="0"/>
          <w:numId w:val="36"/>
        </w:numPr>
      </w:pPr>
      <w:r w:rsidRPr="009F596A">
        <w:t>Su velocidad es constante (no posee aceleración). La velocidad media coincide con la velocidad real del m</w:t>
      </w:r>
      <w:r w:rsidRPr="009F596A">
        <w:t>o</w:t>
      </w:r>
      <w:r w:rsidRPr="009F596A">
        <w:t>vimiento.</w:t>
      </w:r>
    </w:p>
    <w:p w:rsidR="009F596A" w:rsidRPr="009F596A" w:rsidRDefault="004B79C3" w:rsidP="009F596A">
      <w:pPr>
        <w:pStyle w:val="Prrafobsico"/>
      </w:pPr>
      <m:oMathPara>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o</m:t>
                  </m:r>
                </m:sub>
              </m:sSub>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den>
          </m:f>
        </m:oMath>
      </m:oMathPara>
    </w:p>
    <w:p w:rsidR="009F596A" w:rsidRPr="009F596A" w:rsidRDefault="004F1F6B" w:rsidP="004F1F6B">
      <w:pPr>
        <w:pStyle w:val="Prrafobsico"/>
        <w:ind w:left="708" w:firstLine="0"/>
      </w:pPr>
      <w:r>
        <w:t xml:space="preserve">    </w:t>
      </w:r>
      <w:r w:rsidR="009F596A" w:rsidRPr="009F596A">
        <w:t>por tanto la ecuación del movimiento es:</w:t>
      </w:r>
    </w:p>
    <w:p w:rsidR="009F596A" w:rsidRPr="009F596A" w:rsidRDefault="009F596A" w:rsidP="009F596A">
      <w:pPr>
        <w:rPr>
          <w:rFonts w:ascii="Cambria Math" w:hAnsi="Cambria Math" w:hint="eastAsia"/>
          <w:oMath/>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+v t</m:t>
          </m:r>
        </m:oMath>
      </m:oMathPara>
    </w:p>
    <w:p w:rsidR="009F596A" w:rsidRPr="009F596A" w:rsidRDefault="004F1F6B" w:rsidP="009F596A">
      <w:pPr>
        <w:pStyle w:val="Prrafobsico"/>
      </w:pPr>
      <w:r>
        <w:t xml:space="preserve">            </w:t>
      </w:r>
      <w:r w:rsidR="009F596A" w:rsidRPr="009F596A">
        <w:t xml:space="preserve">donde </w:t>
      </w:r>
      <w:r w:rsidR="009F596A" w:rsidRPr="00B10BF9">
        <w:rPr>
          <w:rFonts w:ascii="Georgia" w:hAnsi="Georgia"/>
          <w:i/>
        </w:rPr>
        <w:t>x</w:t>
      </w:r>
      <w:r w:rsidR="009F596A" w:rsidRPr="009F596A">
        <w:rPr>
          <w:vertAlign w:val="subscript"/>
        </w:rPr>
        <w:t>o</w:t>
      </w:r>
      <w:r w:rsidR="009F596A" w:rsidRPr="009F596A">
        <w:t xml:space="preserve"> es la posición inicial del cuerpo.</w:t>
      </w:r>
    </w:p>
    <w:p w:rsidR="009F596A" w:rsidRPr="009F596A" w:rsidRDefault="009F596A" w:rsidP="009F596A">
      <w:pPr>
        <w:spacing w:before="100" w:beforeAutospacing="1" w:after="100" w:afterAutospacing="1"/>
        <w:ind w:firstLine="0"/>
        <w:jc w:val="left"/>
        <w:rPr>
          <w:i/>
          <w:iCs/>
        </w:rPr>
      </w:pPr>
      <w:r w:rsidRPr="009F596A">
        <w:rPr>
          <w:rStyle w:val="nfasis"/>
        </w:rPr>
        <w:t>Un cuerpo con MRU recorre espacios iguales en tiempos iguales</w:t>
      </w:r>
    </w:p>
    <w:p w:rsidR="009F596A" w:rsidRDefault="009F596A" w:rsidP="009F596A">
      <w:pPr>
        <w:spacing w:before="100" w:beforeAutospacing="1" w:after="100" w:afterAutospacing="1"/>
        <w:ind w:firstLine="0"/>
        <w:jc w:val="left"/>
        <w:rPr>
          <w:rStyle w:val="Textoennegrita"/>
          <w:color w:val="6786B7" w:themeColor="accent1"/>
        </w:rPr>
      </w:pPr>
      <w:r w:rsidRPr="009F596A">
        <w:rPr>
          <w:rStyle w:val="Textoennegrita"/>
          <w:color w:val="6786B7" w:themeColor="accent1"/>
        </w:rPr>
        <w:t>Gráficas del MRU</w:t>
      </w:r>
    </w:p>
    <w:p w:rsidR="009F596A" w:rsidRPr="009F596A" w:rsidRDefault="009F596A" w:rsidP="009F596A">
      <w:pPr>
        <w:pStyle w:val="Prrafobsico"/>
        <w:rPr>
          <w:rStyle w:val="Textoennegrita"/>
          <w:b w:val="0"/>
          <w:bCs w:val="0"/>
        </w:rPr>
      </w:pPr>
      <w:r w:rsidRPr="009F596A">
        <w:rPr>
          <w:rStyle w:val="Textoennegrita"/>
          <w:b w:val="0"/>
          <w:bCs w:val="0"/>
        </w:rPr>
        <w:t>Si representamos</w:t>
      </w:r>
      <w:r>
        <w:rPr>
          <w:rStyle w:val="Textoennegrita"/>
          <w:b w:val="0"/>
          <w:bCs w:val="0"/>
        </w:rPr>
        <w:t>, la ecuación del movimiento anterior, se o</w:t>
      </w:r>
      <w:r>
        <w:rPr>
          <w:rStyle w:val="Textoennegrita"/>
          <w:b w:val="0"/>
          <w:bCs w:val="0"/>
        </w:rPr>
        <w:t>b</w:t>
      </w:r>
      <w:r>
        <w:rPr>
          <w:rStyle w:val="Textoennegrita"/>
          <w:b w:val="0"/>
          <w:bCs w:val="0"/>
        </w:rPr>
        <w:t xml:space="preserve">tiene una recta que corta al eje OY en la </w:t>
      </w:r>
      <w:r w:rsidR="00897BB0">
        <w:rPr>
          <w:rStyle w:val="Textoennegrita"/>
          <w:b w:val="0"/>
          <w:bCs w:val="0"/>
        </w:rPr>
        <w:t>posición</w:t>
      </w:r>
      <w:r>
        <w:rPr>
          <w:rStyle w:val="Textoennegrita"/>
          <w:b w:val="0"/>
          <w:bCs w:val="0"/>
        </w:rPr>
        <w:t xml:space="preserve"> inicial, </w:t>
      </w:r>
      <w:r w:rsidRPr="009F596A">
        <w:rPr>
          <w:rStyle w:val="Textoennegrita"/>
          <w:rFonts w:ascii="Georgia" w:hAnsi="Georgia"/>
          <w:b w:val="0"/>
          <w:bCs w:val="0"/>
          <w:i/>
        </w:rPr>
        <w:t>x</w:t>
      </w:r>
      <w:r w:rsidRPr="009F596A">
        <w:rPr>
          <w:rStyle w:val="Textoennegrita"/>
          <w:b w:val="0"/>
          <w:bCs w:val="0"/>
          <w:vertAlign w:val="subscript"/>
        </w:rPr>
        <w:t>o</w:t>
      </w:r>
      <w:r>
        <w:rPr>
          <w:rStyle w:val="Textoennegrita"/>
          <w:b w:val="0"/>
          <w:bCs w:val="0"/>
        </w:rPr>
        <w:t>.</w:t>
      </w:r>
    </w:p>
    <w:p w:rsidR="00CC06E2" w:rsidRDefault="009F596A" w:rsidP="009F596A">
      <w:pPr>
        <w:pStyle w:val="Prrafobsico"/>
        <w:jc w:val="center"/>
      </w:pPr>
      <w:r>
        <w:rPr>
          <w:noProof/>
          <w:lang w:eastAsia="es-ES_tradnl"/>
        </w:rPr>
        <w:drawing>
          <wp:inline distT="0" distB="0" distL="0" distR="0">
            <wp:extent cx="2099257" cy="1457662"/>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4.PNG"/>
                    <pic:cNvPicPr/>
                  </pic:nvPicPr>
                  <pic:blipFill>
                    <a:blip r:embed="rId25">
                      <a:extLst>
                        <a:ext uri="{28A0092B-C50C-407E-A947-70E740481C1C}">
                          <a14:useLocalDpi xmlns:a14="http://schemas.microsoft.com/office/drawing/2010/main" val="0"/>
                        </a:ext>
                      </a:extLst>
                    </a:blip>
                    <a:stretch>
                      <a:fillRect/>
                    </a:stretch>
                  </pic:blipFill>
                  <pic:spPr>
                    <a:xfrm>
                      <a:off x="0" y="0"/>
                      <a:ext cx="2098520" cy="1457150"/>
                    </a:xfrm>
                    <a:prstGeom prst="rect">
                      <a:avLst/>
                    </a:prstGeom>
                  </pic:spPr>
                </pic:pic>
              </a:graphicData>
            </a:graphic>
          </wp:inline>
        </w:drawing>
      </w:r>
    </w:p>
    <w:p w:rsidR="004F1F6B" w:rsidRDefault="00A9687B" w:rsidP="004F1F6B">
      <w:pPr>
        <w:pStyle w:val="Prrafobsico"/>
      </w:pPr>
      <w:r>
        <w:t>L</w:t>
      </w:r>
      <w:r w:rsidR="004F1F6B">
        <w:t xml:space="preserve">a </w:t>
      </w:r>
      <w:r>
        <w:t xml:space="preserve">gráfica velocidad-tiempo, </w:t>
      </w:r>
      <w:r w:rsidR="004F1F6B">
        <w:t>es una recta paralela al eje de los tiempos, ya que la velocidad permanece constante,</w:t>
      </w:r>
    </w:p>
    <w:p w:rsidR="004F1F6B" w:rsidRPr="00CC06E2" w:rsidRDefault="004F1F6B" w:rsidP="004F1F6B">
      <w:pPr>
        <w:pStyle w:val="Prrafobsico"/>
        <w:jc w:val="center"/>
      </w:pPr>
      <w:r>
        <w:rPr>
          <w:noProof/>
          <w:lang w:eastAsia="es-ES_tradnl"/>
        </w:rPr>
        <w:lastRenderedPageBreak/>
        <w:drawing>
          <wp:inline distT="0" distB="0" distL="0" distR="0">
            <wp:extent cx="1822361" cy="1267508"/>
            <wp:effectExtent l="0" t="0" r="6985"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3.PNG"/>
                    <pic:cNvPicPr/>
                  </pic:nvPicPr>
                  <pic:blipFill>
                    <a:blip r:embed="rId26">
                      <a:extLst>
                        <a:ext uri="{28A0092B-C50C-407E-A947-70E740481C1C}">
                          <a14:useLocalDpi xmlns:a14="http://schemas.microsoft.com/office/drawing/2010/main" val="0"/>
                        </a:ext>
                      </a:extLst>
                    </a:blip>
                    <a:stretch>
                      <a:fillRect/>
                    </a:stretch>
                  </pic:blipFill>
                  <pic:spPr>
                    <a:xfrm>
                      <a:off x="0" y="0"/>
                      <a:ext cx="1822939" cy="1267910"/>
                    </a:xfrm>
                    <a:prstGeom prst="rect">
                      <a:avLst/>
                    </a:prstGeom>
                  </pic:spPr>
                </pic:pic>
              </a:graphicData>
            </a:graphic>
          </wp:inline>
        </w:drawing>
      </w:r>
    </w:p>
    <w:p w:rsidR="003B2947" w:rsidRDefault="00E01499" w:rsidP="003B2947">
      <w:pPr>
        <w:pStyle w:val="Ttulo2"/>
        <w:rPr>
          <w:color w:val="6786B7" w:themeColor="accent1"/>
          <w:sz w:val="28"/>
          <w:szCs w:val="28"/>
        </w:rPr>
      </w:pPr>
      <w:bookmarkStart w:id="169" w:name="_Toc412796065"/>
      <w:bookmarkStart w:id="170" w:name="_Toc413058646"/>
      <w:bookmarkStart w:id="171" w:name="_Toc413058886"/>
      <w:bookmarkStart w:id="172" w:name="_Toc413059329"/>
      <w:bookmarkStart w:id="173" w:name="_Toc413064219"/>
      <w:bookmarkStart w:id="174" w:name="_Toc413068753"/>
      <w:bookmarkStart w:id="175" w:name="_Toc413144574"/>
      <w:bookmarkStart w:id="176" w:name="_Toc414450979"/>
      <w:bookmarkStart w:id="177" w:name="_Toc414451505"/>
      <w:bookmarkStart w:id="178" w:name="_Toc414452169"/>
      <w:bookmarkStart w:id="179" w:name="_Toc414884359"/>
      <w:bookmarkStart w:id="180" w:name="_Toc414971118"/>
      <w:bookmarkStart w:id="181" w:name="_Toc415040069"/>
      <w:bookmarkStart w:id="182" w:name="_Toc415045493"/>
      <w:bookmarkStart w:id="183" w:name="_Toc415051453"/>
      <w:bookmarkStart w:id="184" w:name="_Toc415056847"/>
      <w:bookmarkStart w:id="185" w:name="_Toc415122796"/>
      <w:bookmarkStart w:id="186" w:name="_Toc420926011"/>
      <w:bookmarkStart w:id="187" w:name="_Toc420926102"/>
      <w:r w:rsidRPr="001C37A4">
        <w:rPr>
          <w:color w:val="6786B7" w:themeColor="accent1"/>
          <w:sz w:val="28"/>
          <w:szCs w:val="28"/>
        </w:rPr>
        <w:t xml:space="preserve">3.2 </w:t>
      </w:r>
      <w:bookmarkEnd w:id="169"/>
      <w:bookmarkEnd w:id="170"/>
      <w:bookmarkEnd w:id="171"/>
      <w:bookmarkEnd w:id="172"/>
      <w:bookmarkEnd w:id="173"/>
      <w:bookmarkEnd w:id="174"/>
      <w:bookmarkEnd w:id="175"/>
      <w:bookmarkEnd w:id="176"/>
      <w:r w:rsidR="003B2947">
        <w:rPr>
          <w:color w:val="6786B7" w:themeColor="accent1"/>
          <w:sz w:val="28"/>
          <w:szCs w:val="28"/>
        </w:rPr>
        <w:t>Movimiento rectilíneo uniformemente acelerado (MRUA)</w:t>
      </w:r>
      <w:bookmarkEnd w:id="177"/>
      <w:bookmarkEnd w:id="178"/>
      <w:bookmarkEnd w:id="179"/>
      <w:bookmarkEnd w:id="180"/>
      <w:bookmarkEnd w:id="181"/>
      <w:bookmarkEnd w:id="182"/>
      <w:bookmarkEnd w:id="183"/>
      <w:bookmarkEnd w:id="184"/>
      <w:bookmarkEnd w:id="185"/>
      <w:bookmarkEnd w:id="186"/>
      <w:bookmarkEnd w:id="187"/>
    </w:p>
    <w:p w:rsidR="005447B5" w:rsidRPr="005447B5" w:rsidRDefault="005447B5" w:rsidP="005447B5">
      <w:pPr>
        <w:pStyle w:val="Prrafobsico"/>
      </w:pPr>
      <w:r w:rsidRPr="005447B5">
        <w:t xml:space="preserve">Un cuerpo con </w:t>
      </w:r>
      <w:r>
        <w:t>movimiento rectilíneo uniformemente acelerado (</w:t>
      </w:r>
      <w:r w:rsidRPr="000E2E3F">
        <w:rPr>
          <w:b/>
          <w:bCs/>
          <w:color w:val="6786B7" w:themeColor="accent1"/>
        </w:rPr>
        <w:t>MRUA</w:t>
      </w:r>
      <w:r>
        <w:rPr>
          <w:b/>
          <w:bCs/>
          <w:color w:val="auto"/>
        </w:rPr>
        <w:t>)</w:t>
      </w:r>
      <w:r w:rsidRPr="005447B5">
        <w:rPr>
          <w:color w:val="auto"/>
        </w:rPr>
        <w:t xml:space="preserve"> </w:t>
      </w:r>
      <w:r w:rsidRPr="005447B5">
        <w:t>presenta las siguientes características:</w:t>
      </w:r>
    </w:p>
    <w:p w:rsidR="005447B5" w:rsidRPr="005447B5" w:rsidRDefault="005447B5" w:rsidP="005447B5">
      <w:pPr>
        <w:pStyle w:val="Prrafobsico"/>
        <w:numPr>
          <w:ilvl w:val="0"/>
          <w:numId w:val="38"/>
        </w:numPr>
      </w:pPr>
      <w:r w:rsidRPr="005447B5">
        <w:t>Su aceleración (tangencial) es constante, coincide con el valor de la aceleración media.</w:t>
      </w:r>
    </w:p>
    <w:p w:rsidR="005447B5" w:rsidRPr="005447B5" w:rsidRDefault="005447B5" w:rsidP="005447B5">
      <w:pPr>
        <w:pStyle w:val="Prrafobsico"/>
        <w:numPr>
          <w:ilvl w:val="0"/>
          <w:numId w:val="38"/>
        </w:numPr>
      </w:pPr>
      <w:r w:rsidRPr="005447B5">
        <w:t>Su velocidad experimenta incrementos iguales en tie</w:t>
      </w:r>
      <w:r w:rsidRPr="005447B5">
        <w:t>m</w:t>
      </w:r>
      <w:r w:rsidRPr="005447B5">
        <w:t>pos iguales.</w:t>
      </w:r>
    </w:p>
    <w:p w:rsidR="005447B5" w:rsidRPr="005447B5" w:rsidRDefault="005447B5" w:rsidP="005447B5">
      <w:pPr>
        <w:pStyle w:val="Prrafobsico"/>
        <w:numPr>
          <w:ilvl w:val="0"/>
          <w:numId w:val="38"/>
        </w:numPr>
      </w:pPr>
      <w:r w:rsidRPr="005447B5">
        <w:t>Su trayectoria es una línea recta.</w:t>
      </w:r>
    </w:p>
    <w:p w:rsidR="006B17F3" w:rsidRPr="006B17F3" w:rsidRDefault="006B17F3" w:rsidP="006B17F3">
      <w:pPr>
        <w:spacing w:before="100" w:beforeAutospacing="1" w:after="100" w:afterAutospacing="1"/>
        <w:ind w:firstLine="0"/>
        <w:jc w:val="left"/>
        <w:rPr>
          <w:rStyle w:val="Textoennegrita"/>
          <w:color w:val="6786B7" w:themeColor="accent1"/>
        </w:rPr>
      </w:pPr>
      <w:r>
        <w:rPr>
          <w:rStyle w:val="Textoennegrita"/>
          <w:color w:val="6786B7" w:themeColor="accent1"/>
        </w:rPr>
        <w:t>Ecuaciones del movimiento.</w:t>
      </w:r>
    </w:p>
    <w:p w:rsidR="006B17F3" w:rsidRDefault="006B17F3" w:rsidP="006B17F3">
      <w:pPr>
        <w:spacing w:before="100" w:beforeAutospacing="1" w:after="100" w:afterAutospacing="1"/>
        <w:ind w:firstLine="0"/>
        <w:jc w:val="left"/>
        <w:rPr>
          <w:rStyle w:val="Textoennegrita"/>
          <w:b w:val="0"/>
        </w:rPr>
      </w:pPr>
      <w:r w:rsidRPr="006B17F3">
        <w:rPr>
          <w:rStyle w:val="Textoennegrita"/>
          <w:b w:val="0"/>
        </w:rPr>
        <w:t xml:space="preserve">A partir de la </w:t>
      </w:r>
      <w:r>
        <w:rPr>
          <w:rStyle w:val="Textoennegrita"/>
          <w:b w:val="0"/>
        </w:rPr>
        <w:t>definición de aceleración media</w:t>
      </w:r>
    </w:p>
    <w:p w:rsidR="006B17F3" w:rsidRPr="006B17F3" w:rsidRDefault="006B17F3" w:rsidP="006B17F3">
      <w:pPr>
        <w:spacing w:before="100" w:beforeAutospacing="1" w:after="100" w:afterAutospacing="1"/>
        <w:ind w:firstLine="0"/>
        <w:jc w:val="center"/>
        <w:rPr>
          <w:rStyle w:val="Textoennegrita"/>
          <w:b w:val="0"/>
        </w:rPr>
      </w:pPr>
      <m:oMathPara>
        <m:oMath>
          <m:r>
            <w:rPr>
              <w:rFonts w:ascii="Cambria Math" w:hAnsi="Cambria Math"/>
            </w:rPr>
            <m:t>a=</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o</m:t>
                  </m:r>
                </m:sub>
              </m:sSub>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den>
          </m:f>
        </m:oMath>
      </m:oMathPara>
    </w:p>
    <w:p w:rsidR="006B17F3" w:rsidRDefault="006B17F3" w:rsidP="006B17F3">
      <w:pPr>
        <w:spacing w:before="100" w:beforeAutospacing="1" w:after="100" w:afterAutospacing="1"/>
        <w:ind w:firstLine="0"/>
        <w:jc w:val="left"/>
        <w:rPr>
          <w:rStyle w:val="Textoennegrita"/>
          <w:b w:val="0"/>
        </w:rPr>
      </w:pPr>
      <w:r w:rsidRPr="006B17F3">
        <w:rPr>
          <w:rStyle w:val="Textoennegrita"/>
          <w:b w:val="0"/>
        </w:rPr>
        <w:t>se obtien</w:t>
      </w:r>
      <w:r>
        <w:rPr>
          <w:rStyle w:val="Textoennegrita"/>
          <w:b w:val="0"/>
        </w:rPr>
        <w:t>e la ecuación para la velocidad</w:t>
      </w:r>
    </w:p>
    <w:p w:rsidR="006B17F3" w:rsidRPr="006B17F3" w:rsidRDefault="006B17F3" w:rsidP="006B17F3">
      <w:pPr>
        <w:rPr>
          <w:rStyle w:val="Textoennegrita"/>
          <w:rFonts w:ascii="Cambria Math" w:hAnsi="Cambria Math" w:hint="eastAsia"/>
          <w:oMath/>
        </w:rPr>
      </w:pPr>
      <m:oMathPara>
        <m:oMath>
          <m:r>
            <w:rPr>
              <w:rFonts w:ascii="Cambria Math" w:hAnsi="Cambria Math"/>
            </w:rPr>
            <m:t xml:space="preserve">   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+a t</m:t>
          </m:r>
        </m:oMath>
      </m:oMathPara>
    </w:p>
    <w:p w:rsidR="006B17F3" w:rsidRDefault="006B17F3" w:rsidP="00FD0520">
      <w:pPr>
        <w:pStyle w:val="Prrafobsico"/>
        <w:rPr>
          <w:rStyle w:val="Textoennegrita"/>
          <w:b w:val="0"/>
        </w:rPr>
      </w:pPr>
      <w:r>
        <w:rPr>
          <w:rStyle w:val="Textoennegrita"/>
          <w:b w:val="0"/>
        </w:rPr>
        <w:t>Mediante cálculo integral, o c</w:t>
      </w:r>
      <w:r w:rsidRPr="006B17F3">
        <w:rPr>
          <w:rStyle w:val="Textoennegrita"/>
          <w:b w:val="0"/>
          <w:color w:val="auto"/>
        </w:rPr>
        <w:t>a</w:t>
      </w:r>
      <w:r>
        <w:rPr>
          <w:rStyle w:val="Textoennegrita"/>
          <w:b w:val="0"/>
        </w:rPr>
        <w:t>l</w:t>
      </w:r>
      <w:r w:rsidRPr="006B17F3">
        <w:rPr>
          <w:rStyle w:val="Textoennegrita"/>
          <w:b w:val="0"/>
          <w:color w:val="auto"/>
        </w:rPr>
        <w:t>culando el valor del área enc</w:t>
      </w:r>
      <w:r w:rsidRPr="006B17F3">
        <w:rPr>
          <w:rStyle w:val="Textoennegrita"/>
          <w:b w:val="0"/>
          <w:color w:val="auto"/>
        </w:rPr>
        <w:t>e</w:t>
      </w:r>
      <w:r w:rsidRPr="006B17F3">
        <w:rPr>
          <w:rStyle w:val="Textoennegrita"/>
          <w:b w:val="0"/>
          <w:color w:val="auto"/>
        </w:rPr>
        <w:t xml:space="preserve">rrada bajo la curva en la gráfica velocidad-tiempo, </w:t>
      </w:r>
      <w:r>
        <w:rPr>
          <w:rStyle w:val="Textoennegrita"/>
          <w:b w:val="0"/>
        </w:rPr>
        <w:t>que se repr</w:t>
      </w:r>
      <w:r>
        <w:rPr>
          <w:rStyle w:val="Textoennegrita"/>
          <w:b w:val="0"/>
        </w:rPr>
        <w:t>e</w:t>
      </w:r>
      <w:r>
        <w:rPr>
          <w:rStyle w:val="Textoennegrita"/>
          <w:b w:val="0"/>
        </w:rPr>
        <w:t xml:space="preserve">senta a continuación, </w:t>
      </w:r>
      <w:r w:rsidRPr="006B17F3">
        <w:rPr>
          <w:rStyle w:val="Textoennegrita"/>
          <w:b w:val="0"/>
          <w:color w:val="auto"/>
        </w:rPr>
        <w:t>se obtiene la ecuación del movim</w:t>
      </w:r>
      <w:r>
        <w:rPr>
          <w:rStyle w:val="Textoennegrita"/>
          <w:b w:val="0"/>
        </w:rPr>
        <w:t>iento.</w:t>
      </w:r>
    </w:p>
    <w:p w:rsidR="006B17F3" w:rsidRPr="006B17F3" w:rsidRDefault="006B17F3" w:rsidP="006B17F3">
      <w:pPr>
        <w:rPr>
          <w:rStyle w:val="Textoennegrita"/>
          <w:b w:val="0"/>
          <w:bCs w:val="0"/>
        </w:rPr>
      </w:pPr>
      <m:oMathPara>
        <m:oMath>
          <m:r>
            <w:rPr>
              <w:rFonts w:ascii="Cambria Math" w:hAnsi="Cambria Math"/>
            </w:rPr>
            <m:t>x=</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a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+v</m:t>
              </m:r>
            </m:e>
            <m:sub>
              <m:r>
                <w:rPr>
                  <w:rFonts w:ascii="Cambria Math" w:hAnsi="Cambria Math"/>
                </w:rPr>
                <m:t>o</m:t>
              </m:r>
            </m:sub>
          </m:sSub>
          <m:r>
            <w:rPr>
              <w:rFonts w:ascii="Cambria Math" w:hAnsi="Cambria Math"/>
            </w:rPr>
            <m:t>t+</m:t>
          </m:r>
          <m:sSub>
            <m:sSubPr>
              <m:ctrlPr>
                <w:rPr>
                  <w:rFonts w:ascii="Cambria Math" w:hAnsi="Cambria Math"/>
                  <w:i/>
                </w:rPr>
              </m:ctrlPr>
            </m:sSubPr>
            <m:e>
              <m:r>
                <w:rPr>
                  <w:rFonts w:ascii="Cambria Math" w:hAnsi="Cambria Math"/>
                </w:rPr>
                <m:t>x</m:t>
              </m:r>
            </m:e>
            <m:sub>
              <m:r>
                <w:rPr>
                  <w:rFonts w:ascii="Cambria Math" w:hAnsi="Cambria Math"/>
                </w:rPr>
                <m:t>0</m:t>
              </m:r>
            </m:sub>
          </m:sSub>
        </m:oMath>
      </m:oMathPara>
    </w:p>
    <w:p w:rsidR="006B17F3" w:rsidRPr="006B17F3" w:rsidRDefault="006B17F3" w:rsidP="00FD0520">
      <w:pPr>
        <w:pStyle w:val="Prrafobsico"/>
        <w:rPr>
          <w:rStyle w:val="Textoennegrita"/>
          <w:b w:val="0"/>
          <w:color w:val="auto"/>
        </w:rPr>
      </w:pPr>
      <w:r w:rsidRPr="006B17F3">
        <w:rPr>
          <w:rStyle w:val="Textoennegrita"/>
          <w:b w:val="0"/>
          <w:color w:val="auto"/>
        </w:rPr>
        <w:t xml:space="preserve">A partir de las ecuaciones del movimiento, podemos obtener una tercera </w:t>
      </w:r>
      <w:r w:rsidR="00897BB0" w:rsidRPr="006B17F3">
        <w:rPr>
          <w:rStyle w:val="Textoennegrita"/>
          <w:b w:val="0"/>
          <w:color w:val="auto"/>
        </w:rPr>
        <w:t>ecuación</w:t>
      </w:r>
      <w:r w:rsidRPr="006B17F3">
        <w:rPr>
          <w:rStyle w:val="Textoennegrita"/>
          <w:b w:val="0"/>
          <w:color w:val="auto"/>
        </w:rPr>
        <w:t xml:space="preserve"> independiente del tiempo</w:t>
      </w:r>
    </w:p>
    <w:p w:rsidR="005447B5" w:rsidRPr="006B17F3" w:rsidRDefault="004B79C3" w:rsidP="006B17F3">
      <w:pPr>
        <w:rPr>
          <w:rStyle w:val="Textoennegrita"/>
          <w:b w:val="0"/>
          <w:bCs w:val="0"/>
        </w:rPr>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+2a(x-</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oMath>
      </m:oMathPara>
    </w:p>
    <w:p w:rsidR="005447B5" w:rsidRDefault="005447B5" w:rsidP="005447B5">
      <w:pPr>
        <w:spacing w:before="100" w:beforeAutospacing="1" w:after="100" w:afterAutospacing="1"/>
        <w:ind w:firstLine="0"/>
        <w:jc w:val="left"/>
        <w:rPr>
          <w:rStyle w:val="Textoennegrita"/>
          <w:color w:val="6786B7" w:themeColor="accent1"/>
        </w:rPr>
      </w:pPr>
      <w:r w:rsidRPr="005447B5">
        <w:rPr>
          <w:rStyle w:val="Textoennegrita"/>
          <w:color w:val="6786B7" w:themeColor="accent1"/>
        </w:rPr>
        <w:t>Gráficas del MRUA</w:t>
      </w:r>
    </w:p>
    <w:p w:rsidR="005447B5" w:rsidRPr="005447B5" w:rsidRDefault="005447B5" w:rsidP="005447B5">
      <w:pPr>
        <w:pStyle w:val="Prrafobsico"/>
        <w:rPr>
          <w:rStyle w:val="Textoennegrita"/>
          <w:b w:val="0"/>
          <w:color w:val="auto"/>
        </w:rPr>
      </w:pPr>
      <w:r w:rsidRPr="005447B5">
        <w:rPr>
          <w:rStyle w:val="Textoennegrita"/>
          <w:b w:val="0"/>
          <w:color w:val="auto"/>
        </w:rPr>
        <w:t>La gráfica espacio-tiempo de un MRUA es una parábola, o un arco de paráb</w:t>
      </w:r>
      <w:r w:rsidR="008F3727">
        <w:rPr>
          <w:rStyle w:val="Textoennegrita"/>
          <w:b w:val="0"/>
          <w:color w:val="auto"/>
        </w:rPr>
        <w:t>ola, correspondiente al polino</w:t>
      </w:r>
      <w:r w:rsidRPr="005447B5">
        <w:rPr>
          <w:rStyle w:val="Textoennegrita"/>
          <w:b w:val="0"/>
          <w:color w:val="auto"/>
        </w:rPr>
        <w:t xml:space="preserve">mio de </w:t>
      </w:r>
      <w:r>
        <w:rPr>
          <w:rStyle w:val="Textoennegrita"/>
          <w:b w:val="0"/>
          <w:color w:val="auto"/>
        </w:rPr>
        <w:t>segu</w:t>
      </w:r>
      <w:r w:rsidRPr="005447B5">
        <w:rPr>
          <w:rStyle w:val="Textoennegrita"/>
          <w:b w:val="0"/>
          <w:color w:val="auto"/>
        </w:rPr>
        <w:t>ndo grado en t</w:t>
      </w:r>
      <w:r w:rsidR="008F3727">
        <w:rPr>
          <w:rStyle w:val="Textoennegrita"/>
          <w:b w:val="0"/>
          <w:color w:val="auto"/>
        </w:rPr>
        <w:t>, de la ecuación del movimiento</w:t>
      </w:r>
      <w:r w:rsidRPr="005447B5">
        <w:rPr>
          <w:rStyle w:val="Textoennegrita"/>
          <w:b w:val="0"/>
          <w:color w:val="auto"/>
        </w:rPr>
        <w:t>.</w:t>
      </w:r>
    </w:p>
    <w:p w:rsidR="005447B5" w:rsidRDefault="005447B5" w:rsidP="00470B08">
      <w:pPr>
        <w:spacing w:before="100" w:beforeAutospacing="1" w:after="100" w:afterAutospacing="1"/>
        <w:ind w:firstLine="0"/>
        <w:jc w:val="center"/>
        <w:rPr>
          <w:rFonts w:ascii="Times New Roman" w:eastAsia="Times New Roman" w:hAnsi="Times New Roman" w:cs="Times New Roman"/>
          <w:sz w:val="24"/>
        </w:rPr>
      </w:pPr>
      <w:r>
        <w:rPr>
          <w:rFonts w:ascii="Times New Roman" w:eastAsia="Times New Roman" w:hAnsi="Times New Roman" w:cs="Times New Roman"/>
          <w:noProof/>
          <w:sz w:val="24"/>
          <w:lang w:val="es-ES_tradnl" w:eastAsia="es-ES_tradnl"/>
        </w:rPr>
        <w:lastRenderedPageBreak/>
        <mc:AlternateContent>
          <mc:Choice Requires="wps">
            <w:drawing>
              <wp:inline distT="0" distB="0" distL="0" distR="0" wp14:anchorId="0EA9E0F4" wp14:editId="2627B2E1">
                <wp:extent cx="302895" cy="302895"/>
                <wp:effectExtent l="0" t="0" r="0" b="0"/>
                <wp:docPr id="18" name="Rectángulo 18" descr="http://127.0.0.1:51235/FyQ_1Bach_U6/resources/MRUA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8" o:spid="_x0000_s1026" alt="http://127.0.0.1:51235/FyQ_1Bach_U6/resources/MRUA4.P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17wIAAPsFAAAOAAAAZHJzL2Uyb0RvYy54bWysVEtu2zAQ3RfoHQjuZX0ifyREDhzLCgok&#10;aZo064CWKIuoRKokHdktepiepRfrkLIdO+mqrQQI5Az15s3M45xfbJoaPVOpmOAJ9gceRpTnomB8&#10;leDHz5kzwUhpwgtSC04TvKUKX0zfvzvv2pgGohJ1QSUCEK7irk1wpXUbu67KK9oQNRAt5eAshWyI&#10;hq1cuYUkHaA3tRt43sjthCxaKXKqFFjT3omnFr8saa4/lqWiGtUJBm7afqX9Ls3XnZ6TeCVJW7F8&#10;R4P8BYuGMA5BD1Ap0QStJXsD1bBcCiVKPchF44qyZDm1OUA2vvcqm4eKtNTmAsVR7aFM6v/B5rfP&#10;dxKxAnoHneKkgR7dQ9V+/eSrdS2QsRZU5VCyXWv8YDzw4PXjoR+cDd1s++nJvyR59fQ4ciVVYi2h&#10;Ge7N/eMsHNzdXpkSd62KIdJDeydNkVR7LfIvCnExrwhf0ZlqISRQAAZ7k5SiqygpIFffQLgnGGaj&#10;AA0tuxtRAGey1sI2YFPKxsSA0qKN7fP20Ge60SgH45kXTKIhRjm4dmsTgcT7n1up9BUVDTKLBEtg&#10;Z8HJ87XS/dH9EROLi4zVNdhJXPMTA2D2FggNvxqfIWGV8T3yosVkMQmdMBgtnNBLU2eWzUNnlPnj&#10;YXqWzuep/8PE9cO4YkVBuQmzV6kfHlqyvy1/FNfuvvT6OuhUiZoVBs5QUnK1nNcSPRO4JZl9bMnB&#10;83LMPaVh6wW5vErJD0LvMoicbDQZO2EWDp1o7E0cz48uo5EXRmGanaZ0zTj995RQl+BoGAxtl45I&#10;v8rNs8/b3EjcMA1zqGZNgieHQyQ2ClzwwrZWE1b366NSGPovpYB27xtt9Wok2qt/KYotyFUKkBPM&#10;IZiYsKiE/IZRB9MnwerrmkiKUf2Bg+QjPwzNuLKbcDgOYCOPPctjD+E5QCVYY9Qv57ofcetWslUF&#10;kXxbGC5mcE1KZiVsrlDPane5YMLYTHbT0Iyw47099TKzp78BAAD//wMAUEsDBBQABgAIAAAAIQAb&#10;BjvB2QAAAAMBAAAPAAAAZHJzL2Rvd25yZXYueG1sTI9BS8NAEIXvgv9hGcGL2I0iVmI2RQpiEaE0&#10;1Z6n2TEJZmfT7DaJ/95RD3qZx/CG977JFpNr1UB9aDwbuJoloIhLbxuuDLxuHy/vQIWIbLH1TAY+&#10;KcAiPz3JMLV+5A0NRayUhHBI0UAdY5dqHcqaHIaZ74jFe/e9wyhrX2nb4yjhrtXXSXKrHTYsDTV2&#10;tKyp/CiOzsBYrofd9uVJry92K8+H1WFZvD0bc342PdyDijTFv2P4xhd0yIVp749sg2oNyCPxZ4p3&#10;M5+D2v+qzjP9nz3/AgAA//8DAFBLAQItABQABgAIAAAAIQC2gziS/gAAAOEBAAATAAAAAAAAAAAA&#10;AAAAAAAAAABbQ29udGVudF9UeXBlc10ueG1sUEsBAi0AFAAGAAgAAAAhADj9If/WAAAAlAEAAAsA&#10;AAAAAAAAAAAAAAAALwEAAF9yZWxzLy5yZWxzUEsBAi0AFAAGAAgAAAAhADVv+DXvAgAA+wUAAA4A&#10;AAAAAAAAAAAAAAAALgIAAGRycy9lMm9Eb2MueG1sUEsBAi0AFAAGAAgAAAAhABsGO8HZAAAAAwEA&#10;AA8AAAAAAAAAAAAAAAAASQUAAGRycy9kb3ducmV2LnhtbFBLBQYAAAAABAAEAPMAAABPBgAAAAA=&#10;" filled="f" stroked="f">
                <o:lock v:ext="edit" aspectratio="t"/>
                <w10:anchorlock/>
              </v:rect>
            </w:pict>
          </mc:Fallback>
        </mc:AlternateContent>
      </w:r>
      <w:r w:rsidR="00FD0520">
        <w:rPr>
          <w:rFonts w:ascii="Times New Roman" w:eastAsia="Times New Roman" w:hAnsi="Times New Roman" w:cs="Times New Roman"/>
          <w:noProof/>
          <w:sz w:val="24"/>
          <w:lang w:val="es-ES_tradnl" w:eastAsia="es-ES_tradnl"/>
        </w:rPr>
        <w:drawing>
          <wp:inline distT="0" distB="0" distL="0" distR="0" wp14:anchorId="73B00AE3" wp14:editId="439E9822">
            <wp:extent cx="1286641" cy="1232581"/>
            <wp:effectExtent l="0" t="0" r="8890" b="571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A3.PNG"/>
                    <pic:cNvPicPr/>
                  </pic:nvPicPr>
                  <pic:blipFill>
                    <a:blip r:embed="rId27">
                      <a:extLst>
                        <a:ext uri="{28A0092B-C50C-407E-A947-70E740481C1C}">
                          <a14:useLocalDpi xmlns:a14="http://schemas.microsoft.com/office/drawing/2010/main" val="0"/>
                        </a:ext>
                      </a:extLst>
                    </a:blip>
                    <a:stretch>
                      <a:fillRect/>
                    </a:stretch>
                  </pic:blipFill>
                  <pic:spPr>
                    <a:xfrm>
                      <a:off x="0" y="0"/>
                      <a:ext cx="1286641" cy="1232581"/>
                    </a:xfrm>
                    <a:prstGeom prst="rect">
                      <a:avLst/>
                    </a:prstGeom>
                  </pic:spPr>
                </pic:pic>
              </a:graphicData>
            </a:graphic>
          </wp:inline>
        </w:drawing>
      </w:r>
      <w:r w:rsidR="00470B08">
        <w:rPr>
          <w:rFonts w:ascii="Times New Roman" w:eastAsia="Times New Roman" w:hAnsi="Times New Roman" w:cs="Times New Roman"/>
          <w:noProof/>
          <w:sz w:val="24"/>
          <w:lang w:val="es-ES_tradnl" w:eastAsia="es-ES_tradnl"/>
        </w:rPr>
        <w:t xml:space="preserve">            </w:t>
      </w:r>
      <w:r w:rsidR="00470B08">
        <w:rPr>
          <w:rFonts w:ascii="Times New Roman" w:eastAsia="Times New Roman" w:hAnsi="Times New Roman" w:cs="Times New Roman"/>
          <w:noProof/>
          <w:sz w:val="24"/>
          <w:lang w:val="es-ES_tradnl" w:eastAsia="es-ES_tradnl"/>
        </w:rPr>
        <w:drawing>
          <wp:inline distT="0" distB="0" distL="0" distR="0" wp14:anchorId="2C27B5BE" wp14:editId="0A740E06">
            <wp:extent cx="1445946" cy="1352282"/>
            <wp:effectExtent l="0" t="0" r="1905" b="63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A7.PNG"/>
                    <pic:cNvPicPr/>
                  </pic:nvPicPr>
                  <pic:blipFill>
                    <a:blip r:embed="rId28">
                      <a:extLst>
                        <a:ext uri="{28A0092B-C50C-407E-A947-70E740481C1C}">
                          <a14:useLocalDpi xmlns:a14="http://schemas.microsoft.com/office/drawing/2010/main" val="0"/>
                        </a:ext>
                      </a:extLst>
                    </a:blip>
                    <a:stretch>
                      <a:fillRect/>
                    </a:stretch>
                  </pic:blipFill>
                  <pic:spPr>
                    <a:xfrm>
                      <a:off x="0" y="0"/>
                      <a:ext cx="1449424" cy="1355535"/>
                    </a:xfrm>
                    <a:prstGeom prst="rect">
                      <a:avLst/>
                    </a:prstGeom>
                  </pic:spPr>
                </pic:pic>
              </a:graphicData>
            </a:graphic>
          </wp:inline>
        </w:drawing>
      </w:r>
    </w:p>
    <w:p w:rsidR="00A03B08" w:rsidRDefault="00FD0520" w:rsidP="00FD0520">
      <w:pPr>
        <w:pStyle w:val="Prrafobsico"/>
      </w:pPr>
      <w:r w:rsidRPr="00FD0520">
        <w:t>La gráfica velocidad-tiempo es una recta. Calculando la superf</w:t>
      </w:r>
      <w:r w:rsidRPr="00FD0520">
        <w:t>i</w:t>
      </w:r>
      <w:r w:rsidRPr="00FD0520">
        <w:t>cie delimitada en la gráfica obtenemos la ecuación del movimie</w:t>
      </w:r>
      <w:r w:rsidRPr="00FD0520">
        <w:t>n</w:t>
      </w:r>
      <w:r w:rsidRPr="00FD0520">
        <w:t xml:space="preserve">to. </w:t>
      </w:r>
    </w:p>
    <w:p w:rsidR="004F087F" w:rsidRPr="000B5EBB" w:rsidRDefault="004F087F" w:rsidP="004F087F">
      <w:pPr>
        <w:framePr w:w="8368" w:h="8347" w:hRule="exact" w:wrap="notBeside" w:vAnchor="text" w:hAnchor="page" w:x="2555" w:y="2501"/>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4F087F" w:rsidRPr="000B5EBB" w:rsidRDefault="004F087F" w:rsidP="004F087F">
      <w:pPr>
        <w:framePr w:w="8368" w:h="8347" w:hRule="exact" w:wrap="notBeside" w:vAnchor="text" w:hAnchor="page" w:x="2555" w:y="250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sidR="00C03E37">
        <w:rPr>
          <w:rFonts w:ascii="FranklinGothic-Book" w:hAnsi="FranklinGothic-Book" w:cs="FranklinGothic-Book"/>
          <w:b/>
          <w:color w:val="0070C0"/>
          <w:szCs w:val="20"/>
        </w:rPr>
        <w:t xml:space="preserve"> 5</w:t>
      </w:r>
    </w:p>
    <w:p w:rsidR="004F087F" w:rsidRPr="000B5EBB" w:rsidRDefault="004F087F" w:rsidP="004F087F">
      <w:pPr>
        <w:framePr w:w="8368" w:h="8347" w:hRule="exact" w:wrap="notBeside" w:vAnchor="text" w:hAnchor="page" w:x="2555" w:y="250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71FCCC5A" wp14:editId="0A388798">
            <wp:extent cx="4185634" cy="4525700"/>
            <wp:effectExtent l="0" t="0" r="5715" b="825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5.PNG"/>
                    <pic:cNvPicPr/>
                  </pic:nvPicPr>
                  <pic:blipFill>
                    <a:blip r:embed="rId29">
                      <a:extLst>
                        <a:ext uri="{28A0092B-C50C-407E-A947-70E740481C1C}">
                          <a14:useLocalDpi xmlns:a14="http://schemas.microsoft.com/office/drawing/2010/main" val="0"/>
                        </a:ext>
                      </a:extLst>
                    </a:blip>
                    <a:stretch>
                      <a:fillRect/>
                    </a:stretch>
                  </pic:blipFill>
                  <pic:spPr>
                    <a:xfrm>
                      <a:off x="0" y="0"/>
                      <a:ext cx="4186657" cy="4526806"/>
                    </a:xfrm>
                    <a:prstGeom prst="rect">
                      <a:avLst/>
                    </a:prstGeom>
                  </pic:spPr>
                </pic:pic>
              </a:graphicData>
            </a:graphic>
          </wp:inline>
        </w:drawing>
      </w:r>
    </w:p>
    <w:p w:rsidR="00FD0520" w:rsidRDefault="00EC5FC6" w:rsidP="00EC5FC6">
      <w:pPr>
        <w:pStyle w:val="Prrafobsico"/>
        <w:jc w:val="center"/>
      </w:pPr>
      <w:r>
        <w:rPr>
          <w:noProof/>
          <w:lang w:eastAsia="es-ES_tradnl"/>
        </w:rPr>
        <w:drawing>
          <wp:inline distT="0" distB="0" distL="0" distR="0" wp14:anchorId="1591D2C4" wp14:editId="164F5DF5">
            <wp:extent cx="1777285" cy="1366213"/>
            <wp:effectExtent l="0" t="0" r="0" b="571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A4.PNG"/>
                    <pic:cNvPicPr/>
                  </pic:nvPicPr>
                  <pic:blipFill>
                    <a:blip r:embed="rId30">
                      <a:extLst>
                        <a:ext uri="{28A0092B-C50C-407E-A947-70E740481C1C}">
                          <a14:useLocalDpi xmlns:a14="http://schemas.microsoft.com/office/drawing/2010/main" val="0"/>
                        </a:ext>
                      </a:extLst>
                    </a:blip>
                    <a:stretch>
                      <a:fillRect/>
                    </a:stretch>
                  </pic:blipFill>
                  <pic:spPr>
                    <a:xfrm>
                      <a:off x="0" y="0"/>
                      <a:ext cx="1777285" cy="1366213"/>
                    </a:xfrm>
                    <a:prstGeom prst="rect">
                      <a:avLst/>
                    </a:prstGeom>
                  </pic:spPr>
                </pic:pic>
              </a:graphicData>
            </a:graphic>
          </wp:inline>
        </w:drawing>
      </w:r>
      <w:r w:rsidR="00470B08">
        <w:t xml:space="preserve">    </w:t>
      </w:r>
      <w:r w:rsidR="00470B08">
        <w:rPr>
          <w:noProof/>
          <w:lang w:eastAsia="es-ES_tradnl"/>
        </w:rPr>
        <w:drawing>
          <wp:inline distT="0" distB="0" distL="0" distR="0">
            <wp:extent cx="1754556" cy="1289425"/>
            <wp:effectExtent l="0" t="0" r="0"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A8.PNG"/>
                    <pic:cNvPicPr/>
                  </pic:nvPicPr>
                  <pic:blipFill>
                    <a:blip r:embed="rId31">
                      <a:extLst>
                        <a:ext uri="{28A0092B-C50C-407E-A947-70E740481C1C}">
                          <a14:useLocalDpi xmlns:a14="http://schemas.microsoft.com/office/drawing/2010/main" val="0"/>
                        </a:ext>
                      </a:extLst>
                    </a:blip>
                    <a:stretch>
                      <a:fillRect/>
                    </a:stretch>
                  </pic:blipFill>
                  <pic:spPr>
                    <a:xfrm>
                      <a:off x="0" y="0"/>
                      <a:ext cx="1754556" cy="1289425"/>
                    </a:xfrm>
                    <a:prstGeom prst="rect">
                      <a:avLst/>
                    </a:prstGeom>
                  </pic:spPr>
                </pic:pic>
              </a:graphicData>
            </a:graphic>
          </wp:inline>
        </w:drawing>
      </w:r>
    </w:p>
    <w:p w:rsidR="007B160A" w:rsidRPr="007B160A" w:rsidRDefault="007B160A" w:rsidP="007B160A">
      <w:pPr>
        <w:spacing w:before="100" w:beforeAutospacing="1" w:after="100" w:afterAutospacing="1"/>
        <w:ind w:firstLine="0"/>
        <w:jc w:val="left"/>
        <w:rPr>
          <w:rStyle w:val="Textoennegrita"/>
          <w:color w:val="6786B7" w:themeColor="accent1"/>
        </w:rPr>
      </w:pPr>
      <w:r w:rsidRPr="007B160A">
        <w:rPr>
          <w:rStyle w:val="Textoennegrita"/>
          <w:color w:val="6786B7" w:themeColor="accent1"/>
        </w:rPr>
        <w:lastRenderedPageBreak/>
        <w:t>Movimiento de caída libre.</w:t>
      </w:r>
    </w:p>
    <w:p w:rsidR="004F087F" w:rsidRDefault="004F087F" w:rsidP="004F087F">
      <w:pPr>
        <w:pStyle w:val="Imagenizquierda"/>
        <w:framePr w:wrap="notBeside" w:vAnchor="page" w:x="1157" w:y="1695"/>
      </w:pPr>
      <w:r>
        <w:rPr>
          <w:lang w:val="es-ES_tradnl" w:eastAsia="es-ES_tradnl"/>
        </w:rPr>
        <w:drawing>
          <wp:inline distT="0" distB="0" distL="0" distR="0" wp14:anchorId="7DD42EAE" wp14:editId="500FCFA2">
            <wp:extent cx="1620520" cy="2154555"/>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dalibre.jpg"/>
                    <pic:cNvPicPr/>
                  </pic:nvPicPr>
                  <pic:blipFill>
                    <a:blip r:embed="rId32">
                      <a:extLst>
                        <a:ext uri="{28A0092B-C50C-407E-A947-70E740481C1C}">
                          <a14:useLocalDpi xmlns:a14="http://schemas.microsoft.com/office/drawing/2010/main" val="0"/>
                        </a:ext>
                      </a:extLst>
                    </a:blip>
                    <a:stretch>
                      <a:fillRect/>
                    </a:stretch>
                  </pic:blipFill>
                  <pic:spPr>
                    <a:xfrm>
                      <a:off x="0" y="0"/>
                      <a:ext cx="1620520" cy="2154555"/>
                    </a:xfrm>
                    <a:prstGeom prst="rect">
                      <a:avLst/>
                    </a:prstGeom>
                  </pic:spPr>
                </pic:pic>
              </a:graphicData>
            </a:graphic>
          </wp:inline>
        </w:drawing>
      </w:r>
    </w:p>
    <w:p w:rsidR="007B160A" w:rsidRPr="007B160A" w:rsidRDefault="007B160A" w:rsidP="007B160A">
      <w:pPr>
        <w:pStyle w:val="Prrafobsico"/>
        <w:spacing w:before="0"/>
      </w:pPr>
      <w:r w:rsidRPr="007B160A">
        <w:t xml:space="preserve">El ejemplo más habitual de MRUA es la </w:t>
      </w:r>
      <w:r w:rsidR="00897BB0" w:rsidRPr="007B160A">
        <w:t>caída</w:t>
      </w:r>
      <w:r w:rsidRPr="007B160A">
        <w:t xml:space="preserve"> de cuerpos en el Tierra</w:t>
      </w:r>
      <w:r w:rsidRPr="007B160A">
        <w:rPr>
          <w:color w:val="485CB7"/>
        </w:rPr>
        <w:t>.</w:t>
      </w:r>
      <w:r w:rsidRPr="007B160A">
        <w:t xml:space="preserve"> En ausencia de aire, un cuerpo que caiga libremente, est</w:t>
      </w:r>
      <w:r w:rsidRPr="007B160A">
        <w:t>a</w:t>
      </w:r>
      <w:r w:rsidRPr="007B160A">
        <w:t xml:space="preserve">rá sometido </w:t>
      </w:r>
      <w:r w:rsidR="00897BB0" w:rsidRPr="007B160A">
        <w:t>únicamente</w:t>
      </w:r>
      <w:r w:rsidRPr="007B160A">
        <w:t xml:space="preserve"> </w:t>
      </w:r>
      <w:r w:rsidR="00897BB0">
        <w:t>a la aceleración de la gravedad</w:t>
      </w:r>
      <w:r w:rsidR="00DD7D13">
        <w:rPr>
          <w:color w:val="485CB7"/>
        </w:rPr>
        <w:t xml:space="preserve">, </w:t>
      </w:r>
      <w:r w:rsidRPr="00FC04CD">
        <w:rPr>
          <w:rFonts w:ascii="Cambria" w:hAnsi="Cambria"/>
          <w:b/>
          <w:bCs/>
          <w:i/>
          <w:iCs/>
          <w:color w:val="485CB7"/>
        </w:rPr>
        <w:t>g</w:t>
      </w:r>
      <w:r w:rsidRPr="007B160A">
        <w:rPr>
          <w:b/>
          <w:bCs/>
          <w:i/>
          <w:iCs/>
          <w:color w:val="485CB7"/>
        </w:rPr>
        <w:t xml:space="preserve">, </w:t>
      </w:r>
      <w:r w:rsidR="00897BB0">
        <w:t>(g=9,8</w:t>
      </w:r>
      <w:r w:rsidRPr="007B160A">
        <w:t>m/s</w:t>
      </w:r>
      <w:r w:rsidRPr="007B160A">
        <w:rPr>
          <w:vertAlign w:val="superscript"/>
        </w:rPr>
        <w:t>2</w:t>
      </w:r>
      <w:r w:rsidRPr="007B160A">
        <w:t>). Particularizando las ecuaciones del movimiento para este caso obtenemos:</w:t>
      </w:r>
    </w:p>
    <w:p w:rsidR="007B160A" w:rsidRPr="00570CB7" w:rsidRDefault="007B160A" w:rsidP="007B160A">
      <w:pPr>
        <w:spacing w:before="0"/>
        <w:ind w:firstLine="0"/>
      </w:pPr>
      <m:oMathPara>
        <m:oMath>
          <m:r>
            <m:rPr>
              <m:sty m:val="p"/>
            </m:rPr>
            <w:rPr>
              <w:rFonts w:ascii="Cambria Math" w:hAnsi="Cambria Math"/>
            </w:rPr>
            <w:br/>
          </m:r>
        </m:oMath>
        <m:oMath>
          <m:r>
            <w:rPr>
              <w:rFonts w:ascii="Cambria Math" w:hAnsi="Cambria Math"/>
            </w:rPr>
            <m:t>h=</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g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+v</m:t>
              </m:r>
            </m:e>
            <m:sub>
              <m:r>
                <w:rPr>
                  <w:rFonts w:ascii="Cambria Math" w:hAnsi="Cambria Math"/>
                </w:rPr>
                <m:t>o</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0</m:t>
              </m:r>
            </m:sub>
          </m:sSub>
        </m:oMath>
      </m:oMathPara>
    </w:p>
    <w:p w:rsidR="007B160A" w:rsidRPr="00D80986" w:rsidRDefault="007B160A" w:rsidP="007B160A">
      <w:pPr>
        <w:spacing w:before="0"/>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+g t</m:t>
          </m:r>
        </m:oMath>
      </m:oMathPara>
    </w:p>
    <w:p w:rsidR="007B160A" w:rsidRPr="007B160A" w:rsidRDefault="004B79C3" w:rsidP="007B160A">
      <w:pPr>
        <w:spacing w:before="0"/>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+2g(h-</m:t>
          </m:r>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 xml:space="preserve">) </m:t>
          </m:r>
        </m:oMath>
      </m:oMathPara>
    </w:p>
    <w:p w:rsidR="007B160A" w:rsidRPr="007B160A" w:rsidRDefault="007B160A" w:rsidP="007B160A">
      <w:pPr>
        <w:pStyle w:val="Prrafobsico"/>
      </w:pPr>
      <w:r w:rsidRPr="007B160A">
        <w:t xml:space="preserve">La última de las ecuaciones, es </w:t>
      </w:r>
      <w:r w:rsidR="00897BB0" w:rsidRPr="007B160A">
        <w:t>también</w:t>
      </w:r>
      <w:r w:rsidRPr="007B160A">
        <w:t xml:space="preserve"> habitual verla escrita en la forma:</w:t>
      </w:r>
    </w:p>
    <w:p w:rsidR="007B160A" w:rsidRPr="007B160A" w:rsidRDefault="007B160A" w:rsidP="007B160A">
      <m:oMathPara>
        <m:oMath>
          <m:r>
            <w:rPr>
              <w:rFonts w:ascii="Cambria Math" w:hAnsi="Cambria Math"/>
            </w:rPr>
            <m:t>v=</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+2gΔh</m:t>
              </m:r>
            </m:e>
          </m:rad>
        </m:oMath>
      </m:oMathPara>
    </w:p>
    <w:p w:rsidR="007B160A" w:rsidRPr="007B160A" w:rsidRDefault="007B160A" w:rsidP="007B160A">
      <w:pPr>
        <w:pStyle w:val="Prrafobsico"/>
      </w:pPr>
      <w:r w:rsidRPr="007B160A">
        <w:t xml:space="preserve">y se la suele denominar </w:t>
      </w:r>
      <w:r w:rsidRPr="007B160A">
        <w:rPr>
          <w:i/>
          <w:iCs/>
        </w:rPr>
        <w:t>ecuación de Galileo</w:t>
      </w:r>
      <w:r w:rsidRPr="007B160A">
        <w:t xml:space="preserve"> de la </w:t>
      </w:r>
      <w:r w:rsidR="00897BB0" w:rsidRPr="007B160A">
        <w:t>caída</w:t>
      </w:r>
      <w:r w:rsidRPr="007B160A">
        <w:t xml:space="preserve"> libre.</w:t>
      </w:r>
    </w:p>
    <w:p w:rsidR="007B160A" w:rsidRPr="007B160A" w:rsidRDefault="007B160A" w:rsidP="007B160A">
      <w:pPr>
        <w:pStyle w:val="Prrafobsico"/>
      </w:pPr>
      <w:r w:rsidRPr="007B160A">
        <w:t xml:space="preserve">Es importante recordar que si estudiamos un movimiento de </w:t>
      </w:r>
      <w:r w:rsidR="00897BB0" w:rsidRPr="007B160A">
        <w:t>caída</w:t>
      </w:r>
      <w:r w:rsidRPr="007B160A">
        <w:t xml:space="preserve"> libre asociado a un </w:t>
      </w:r>
      <w:r w:rsidRPr="007B160A">
        <w:rPr>
          <w:i/>
          <w:iCs/>
        </w:rPr>
        <w:t>sistema de referencia</w:t>
      </w:r>
      <w:r w:rsidRPr="007B160A">
        <w:t xml:space="preserve"> situado en el su</w:t>
      </w:r>
      <w:r w:rsidRPr="007B160A">
        <w:t>e</w:t>
      </w:r>
      <w:r w:rsidRPr="007B160A">
        <w:t>lo, el criterio de signos es el siguiente:</w:t>
      </w:r>
    </w:p>
    <w:p w:rsidR="007B160A" w:rsidRPr="007B160A" w:rsidRDefault="007B160A" w:rsidP="007B160A">
      <w:pPr>
        <w:numPr>
          <w:ilvl w:val="0"/>
          <w:numId w:val="39"/>
        </w:numPr>
        <w:spacing w:before="100" w:beforeAutospacing="1" w:after="100" w:afterAutospacing="1"/>
        <w:jc w:val="left"/>
        <w:rPr>
          <w:rStyle w:val="nfasis"/>
        </w:rPr>
      </w:pPr>
      <w:r w:rsidRPr="007B160A">
        <w:rPr>
          <w:rStyle w:val="nfasis"/>
        </w:rPr>
        <w:t>Las alturas son positivas si están por encima del eje OX, y negativas si están por debajo. El desplazamiento para un cuerpo que está cayendo es negativo, mientras que si a</w:t>
      </w:r>
      <w:r w:rsidRPr="007B160A">
        <w:rPr>
          <w:rStyle w:val="nfasis"/>
        </w:rPr>
        <w:t>s</w:t>
      </w:r>
      <w:r w:rsidRPr="007B160A">
        <w:rPr>
          <w:rStyle w:val="nfasis"/>
        </w:rPr>
        <w:t xml:space="preserve">ciende es </w:t>
      </w:r>
      <w:r w:rsidR="00897BB0" w:rsidRPr="007B160A">
        <w:rPr>
          <w:rStyle w:val="nfasis"/>
        </w:rPr>
        <w:t>positivo</w:t>
      </w:r>
      <w:r w:rsidR="00E53128">
        <w:rPr>
          <w:rStyle w:val="nfasis"/>
        </w:rPr>
        <w:t>.</w:t>
      </w:r>
    </w:p>
    <w:p w:rsidR="004F087F" w:rsidRPr="000B5EBB" w:rsidRDefault="004F087F" w:rsidP="004F087F">
      <w:pPr>
        <w:framePr w:w="8235" w:h="5700" w:hRule="exact" w:wrap="notBeside" w:vAnchor="text" w:hAnchor="page" w:x="2354" w:y="1169"/>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4F087F" w:rsidRPr="000B5EBB" w:rsidRDefault="004F087F" w:rsidP="004F087F">
      <w:pPr>
        <w:framePr w:w="8235" w:h="5700" w:hRule="exact" w:wrap="notBeside" w:vAnchor="text" w:hAnchor="page" w:x="2354" w:y="1169"/>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sidR="00C03E37">
        <w:rPr>
          <w:rFonts w:ascii="FranklinGothic-Book" w:hAnsi="FranklinGothic-Book" w:cs="FranklinGothic-Book"/>
          <w:b/>
          <w:color w:val="0070C0"/>
          <w:szCs w:val="20"/>
        </w:rPr>
        <w:t xml:space="preserve"> 6</w:t>
      </w:r>
    </w:p>
    <w:p w:rsidR="004F087F" w:rsidRPr="000B5EBB" w:rsidRDefault="004F087F" w:rsidP="004F087F">
      <w:pPr>
        <w:framePr w:w="8235" w:h="5700" w:hRule="exact" w:wrap="notBeside" w:vAnchor="text" w:hAnchor="page" w:x="2354" w:y="1169"/>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0A1597EC" wp14:editId="7971F2F3">
            <wp:extent cx="4256781" cy="2923504"/>
            <wp:effectExtent l="0" t="0" r="0" b="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6.PNG"/>
                    <pic:cNvPicPr/>
                  </pic:nvPicPr>
                  <pic:blipFill>
                    <a:blip r:embed="rId33">
                      <a:extLst>
                        <a:ext uri="{28A0092B-C50C-407E-A947-70E740481C1C}">
                          <a14:useLocalDpi xmlns:a14="http://schemas.microsoft.com/office/drawing/2010/main" val="0"/>
                        </a:ext>
                      </a:extLst>
                    </a:blip>
                    <a:stretch>
                      <a:fillRect/>
                    </a:stretch>
                  </pic:blipFill>
                  <pic:spPr>
                    <a:xfrm>
                      <a:off x="0" y="0"/>
                      <a:ext cx="4258505" cy="2924688"/>
                    </a:xfrm>
                    <a:prstGeom prst="rect">
                      <a:avLst/>
                    </a:prstGeom>
                  </pic:spPr>
                </pic:pic>
              </a:graphicData>
            </a:graphic>
          </wp:inline>
        </w:drawing>
      </w:r>
    </w:p>
    <w:p w:rsidR="007B160A" w:rsidRPr="007B160A" w:rsidRDefault="007B160A" w:rsidP="007B160A">
      <w:pPr>
        <w:numPr>
          <w:ilvl w:val="0"/>
          <w:numId w:val="39"/>
        </w:numPr>
        <w:spacing w:before="100" w:beforeAutospacing="1" w:after="100" w:afterAutospacing="1"/>
        <w:jc w:val="left"/>
        <w:rPr>
          <w:rStyle w:val="nfasis"/>
        </w:rPr>
      </w:pPr>
      <w:r w:rsidRPr="007B160A">
        <w:rPr>
          <w:rStyle w:val="nfasis"/>
        </w:rPr>
        <w:t>Las velocidades son positivas si son ascendentes y negat</w:t>
      </w:r>
      <w:r w:rsidRPr="007B160A">
        <w:rPr>
          <w:rStyle w:val="nfasis"/>
        </w:rPr>
        <w:t>i</w:t>
      </w:r>
      <w:r w:rsidRPr="007B160A">
        <w:rPr>
          <w:rStyle w:val="nfasis"/>
        </w:rPr>
        <w:t>vas si son descendentes.</w:t>
      </w:r>
    </w:p>
    <w:p w:rsidR="007B160A" w:rsidRDefault="007B160A" w:rsidP="007B160A">
      <w:pPr>
        <w:numPr>
          <w:ilvl w:val="0"/>
          <w:numId w:val="39"/>
        </w:numPr>
        <w:spacing w:before="100" w:beforeAutospacing="1" w:after="100" w:afterAutospacing="1"/>
        <w:jc w:val="left"/>
        <w:rPr>
          <w:rStyle w:val="nfasis"/>
        </w:rPr>
      </w:pPr>
      <w:r w:rsidRPr="007B160A">
        <w:rPr>
          <w:rStyle w:val="nfasis"/>
        </w:rPr>
        <w:t xml:space="preserve">g siempre es negativa, ya que va </w:t>
      </w:r>
      <w:r w:rsidR="00897BB0" w:rsidRPr="007B160A">
        <w:rPr>
          <w:rStyle w:val="nfasis"/>
        </w:rPr>
        <w:t>dirigida</w:t>
      </w:r>
      <w:r w:rsidRPr="007B160A">
        <w:rPr>
          <w:rStyle w:val="nfasis"/>
        </w:rPr>
        <w:t xml:space="preserve"> hacia el suelo</w:t>
      </w:r>
      <w:r w:rsidR="00897BB0">
        <w:rPr>
          <w:rStyle w:val="nfasis"/>
        </w:rPr>
        <w:t>.</w:t>
      </w:r>
    </w:p>
    <w:p w:rsidR="004F087F" w:rsidRPr="008C697B" w:rsidRDefault="004F087F" w:rsidP="004F087F">
      <w:pPr>
        <w:framePr w:w="8505" w:h="8864" w:hRule="exact" w:wrap="notBeside" w:vAnchor="page" w:hAnchor="page" w:x="2120" w:y="1827"/>
        <w:numPr>
          <w:ilvl w:val="0"/>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ind w:left="284"/>
        <w:jc w:val="left"/>
        <w:rPr>
          <w:rFonts w:ascii="Symbol" w:hAnsi="Symbol"/>
          <w:sz w:val="36"/>
        </w:rPr>
      </w:pPr>
    </w:p>
    <w:p w:rsidR="004F087F" w:rsidRPr="008C697B" w:rsidRDefault="004F087F" w:rsidP="004F087F">
      <w:pPr>
        <w:framePr w:w="8505" w:h="8864" w:hRule="exact" w:wrap="notBeside" w:vAnchor="page" w:hAnchor="page" w:x="2120" w:y="1827"/>
        <w:pBdr>
          <w:left w:val="single" w:sz="48" w:space="4" w:color="F5F5F5" w:themeColor="accent2"/>
          <w:bottom w:val="single" w:sz="48" w:space="8" w:color="F5F5F5" w:themeColor="accent2"/>
          <w:right w:val="single" w:sz="48" w:space="4" w:color="F5F5F5" w:themeColor="accent2"/>
        </w:pBdr>
        <w:shd w:val="clear" w:color="auto" w:fill="F5F5F5" w:themeFill="accent2"/>
        <w:spacing w:before="0" w:after="240"/>
        <w:ind w:firstLine="0"/>
        <w:jc w:val="left"/>
        <w:rPr>
          <w:rFonts w:ascii="Franklin Gothic Demi" w:hAnsi="Franklin Gothic Demi"/>
          <w:caps/>
          <w:color w:val="6786B7" w:themeColor="accent1"/>
          <w:sz w:val="28"/>
          <w:lang w:val="en-US"/>
        </w:rPr>
      </w:pPr>
      <w:r w:rsidRPr="008C697B">
        <w:rPr>
          <w:rFonts w:ascii="Franklin Gothic Demi" w:hAnsi="Franklin Gothic Demi"/>
          <w:caps/>
          <w:color w:val="6786B7" w:themeColor="accent1"/>
          <w:sz w:val="28"/>
          <w:lang w:val="en-US"/>
        </w:rPr>
        <w:t>Activida</w:t>
      </w:r>
      <w:r>
        <w:rPr>
          <w:rFonts w:ascii="Franklin Gothic Demi" w:hAnsi="Franklin Gothic Demi"/>
          <w:caps/>
          <w:color w:val="6786B7" w:themeColor="accent1"/>
          <w:sz w:val="28"/>
          <w:lang w:val="en-US"/>
        </w:rPr>
        <w:t>des</w:t>
      </w:r>
    </w:p>
    <w:p w:rsidR="004F087F" w:rsidRDefault="004F087F" w:rsidP="004F087F">
      <w:pPr>
        <w:framePr w:w="8505" w:h="8864" w:hRule="exact" w:wrap="notBeside" w:vAnchor="page" w:hAnchor="page" w:x="2120" w:y="1827"/>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 xml:space="preserve">Una persona está en una estación, oye el silbato de un tren de alta velocidad que se acerca por delante al cabo de un minuto exactamente. Si la velocidad medie del tren en ese trayecto ha sido de 216 km/h. Calcula la distancia a la que el conductor hizo sonar el silbato. </w:t>
      </w:r>
    </w:p>
    <w:p w:rsidR="004F087F" w:rsidRDefault="004F087F" w:rsidP="004F087F">
      <w:pPr>
        <w:framePr w:w="8505" w:h="8864" w:hRule="exact" w:wrap="notBeside" w:vAnchor="page" w:hAnchor="page" w:x="2120" w:y="1827"/>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ind w:left="643" w:firstLine="0"/>
      </w:pPr>
      <w:r w:rsidRPr="00897BB0">
        <w:rPr>
          <w:i/>
        </w:rPr>
        <w:t>Dato</w:t>
      </w:r>
      <w:r>
        <w:t>: velocidad del sonido en el aire = 340 m/s</w:t>
      </w:r>
    </w:p>
    <w:p w:rsidR="004F087F" w:rsidRDefault="004F087F" w:rsidP="004F087F">
      <w:pPr>
        <w:framePr w:w="8505" w:h="8864" w:hRule="exact" w:wrap="notBeside" w:vAnchor="page" w:hAnchor="page" w:x="2120" w:y="1827"/>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Un ciclista sube una pendiente con una velocidad uniforme de 4 m/s durante 5 minutos. Al llegar a la cima comienza un llano en el que pedalea más rápido y consigue obtener una aceleración de 0,1 m/s</w:t>
      </w:r>
      <w:r w:rsidRPr="00E47FED">
        <w:rPr>
          <w:vertAlign w:val="superscript"/>
        </w:rPr>
        <w:t>2</w:t>
      </w:r>
      <w:r>
        <w:t xml:space="preserve"> durante 2 minutos en los que a</w:t>
      </w:r>
      <w:r>
        <w:t>l</w:t>
      </w:r>
      <w:r>
        <w:t>canza la meta.</w:t>
      </w:r>
    </w:p>
    <w:p w:rsidR="004F087F" w:rsidRDefault="004F087F" w:rsidP="004F087F">
      <w:pPr>
        <w:pStyle w:val="Prrafodelista"/>
        <w:framePr w:w="8505" w:h="8864" w:hRule="exact" w:wrap="notBeside" w:vAnchor="page" w:hAnchor="page" w:x="2120" w:y="1827"/>
        <w:numPr>
          <w:ilvl w:val="1"/>
          <w:numId w:val="39"/>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Calcular la velocidad con la que llega a la meta y el espacio recorrido dura</w:t>
      </w:r>
      <w:r>
        <w:t>n</w:t>
      </w:r>
      <w:r>
        <w:t>te los siete minutos de la carrera.</w:t>
      </w:r>
    </w:p>
    <w:p w:rsidR="004F087F" w:rsidRPr="00E47FED" w:rsidRDefault="004F087F" w:rsidP="004F087F">
      <w:pPr>
        <w:pStyle w:val="Prrafodelista"/>
        <w:framePr w:w="8505" w:h="8864" w:hRule="exact" w:wrap="notBeside" w:vAnchor="page" w:hAnchor="page" w:x="2120" w:y="1827"/>
        <w:numPr>
          <w:ilvl w:val="1"/>
          <w:numId w:val="39"/>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Representa las gráficas velocidad-tiempo y espacio-tiempo.</w:t>
      </w:r>
      <w:r w:rsidRPr="00E47FED">
        <w:rPr>
          <w:rFonts w:eastAsia="Times New Roman" w:cs="Times New Roman"/>
          <w:i/>
          <w:iCs/>
          <w:szCs w:val="22"/>
        </w:rPr>
        <w:t xml:space="preserve">  </w:t>
      </w:r>
    </w:p>
    <w:p w:rsidR="004F087F" w:rsidRDefault="004F087F" w:rsidP="004F087F">
      <w:pPr>
        <w:framePr w:w="8505" w:h="8864" w:hRule="exact" w:wrap="notBeside" w:vAnchor="page" w:hAnchor="page" w:x="2120" w:y="1827"/>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rsidRPr="00E47FED">
        <w:rPr>
          <w:rFonts w:eastAsia="Times New Roman" w:cs="Times New Roman"/>
          <w:szCs w:val="22"/>
        </w:rPr>
        <w:t xml:space="preserve">Demostrar </w:t>
      </w:r>
      <w:r>
        <w:rPr>
          <w:rFonts w:eastAsia="Times New Roman" w:cs="Times New Roman"/>
          <w:iCs/>
          <w:szCs w:val="22"/>
        </w:rPr>
        <w:t>que un cuerpo abandonado libremente en un punto cercano a la s</w:t>
      </w:r>
      <w:r>
        <w:rPr>
          <w:rFonts w:eastAsia="Times New Roman" w:cs="Times New Roman"/>
          <w:iCs/>
          <w:szCs w:val="22"/>
        </w:rPr>
        <w:t>u</w:t>
      </w:r>
      <w:r>
        <w:rPr>
          <w:rFonts w:eastAsia="Times New Roman" w:cs="Times New Roman"/>
          <w:iCs/>
          <w:szCs w:val="22"/>
        </w:rPr>
        <w:t>perficie terrestre</w:t>
      </w:r>
      <w:r w:rsidRPr="00E47FED">
        <w:rPr>
          <w:rFonts w:eastAsia="Times New Roman" w:cs="Times New Roman"/>
          <w:i/>
          <w:iCs/>
          <w:szCs w:val="22"/>
        </w:rPr>
        <w:t xml:space="preserve"> </w:t>
      </w:r>
      <w:r>
        <w:t xml:space="preserve">a una altura </w:t>
      </w:r>
      <w:r w:rsidRPr="00E47FED">
        <w:rPr>
          <w:rFonts w:ascii="Georgia" w:hAnsi="Georgia"/>
          <w:i/>
        </w:rPr>
        <w:t>h</w:t>
      </w:r>
      <w:r>
        <w:t xml:space="preserve"> llega al suelo con una velocidad </w:t>
      </w:r>
      <m:oMath>
        <m:r>
          <w:rPr>
            <w:rFonts w:ascii="Cambria Math" w:hAnsi="Cambria Math"/>
          </w:rPr>
          <m:t>v=</m:t>
        </m:r>
        <m:rad>
          <m:radPr>
            <m:degHide m:val="1"/>
            <m:ctrlPr>
              <w:rPr>
                <w:rFonts w:ascii="Cambria Math" w:hAnsi="Cambria Math"/>
                <w:i/>
              </w:rPr>
            </m:ctrlPr>
          </m:radPr>
          <m:deg/>
          <m:e>
            <m:r>
              <w:rPr>
                <w:rFonts w:ascii="Cambria Math" w:hAnsi="Cambria Math"/>
              </w:rPr>
              <m:t>2gh</m:t>
            </m:r>
          </m:e>
        </m:rad>
      </m:oMath>
    </w:p>
    <w:p w:rsidR="004F087F" w:rsidRDefault="004F087F" w:rsidP="004F087F">
      <w:pPr>
        <w:framePr w:w="8505" w:h="8864" w:hRule="exact" w:wrap="notBeside" w:vAnchor="page" w:hAnchor="page" w:x="2120" w:y="1827"/>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Se lanza verticalmente hacia arriba un objeto con una velocidad inicial de 50m/s. tres segundos más tarde se lanza otro con una velocidad de 40 m/s. calcular:</w:t>
      </w:r>
    </w:p>
    <w:p w:rsidR="004F087F" w:rsidRDefault="004F087F" w:rsidP="004F087F">
      <w:pPr>
        <w:pStyle w:val="Prrafodelista"/>
        <w:framePr w:w="8505" w:h="8864" w:hRule="exact" w:wrap="notBeside" w:vAnchor="page" w:hAnchor="page" w:x="2120" w:y="1827"/>
        <w:numPr>
          <w:ilvl w:val="0"/>
          <w:numId w:val="22"/>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El tiempo que tardan en encontrarse.</w:t>
      </w:r>
    </w:p>
    <w:p w:rsidR="004F087F" w:rsidRDefault="004F087F" w:rsidP="004F087F">
      <w:pPr>
        <w:pStyle w:val="Prrafodelista"/>
        <w:framePr w:w="8505" w:h="8864" w:hRule="exact" w:wrap="notBeside" w:vAnchor="page" w:hAnchor="page" w:x="2120" w:y="1827"/>
        <w:numPr>
          <w:ilvl w:val="0"/>
          <w:numId w:val="22"/>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La velocidad a la que se encuentran ambos.</w:t>
      </w:r>
    </w:p>
    <w:p w:rsidR="00AF2A39" w:rsidRPr="004F087F" w:rsidRDefault="004F087F" w:rsidP="004F087F">
      <w:pPr>
        <w:pStyle w:val="Prrafodelista"/>
        <w:framePr w:w="8505" w:h="8864" w:hRule="exact" w:wrap="notBeside" w:vAnchor="page" w:hAnchor="page" w:x="2120" w:y="1827"/>
        <w:numPr>
          <w:ilvl w:val="0"/>
          <w:numId w:val="22"/>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La altura a la que se encuentran.</w:t>
      </w:r>
      <w:bookmarkStart w:id="188" w:name="_Toc412795776"/>
      <w:bookmarkStart w:id="189" w:name="_Toc412796067"/>
      <w:bookmarkStart w:id="190" w:name="_Toc413058648"/>
      <w:bookmarkStart w:id="191" w:name="_Toc413058888"/>
      <w:bookmarkStart w:id="192" w:name="_Toc413059331"/>
      <w:bookmarkStart w:id="193" w:name="_Toc413064221"/>
    </w:p>
    <w:p w:rsidR="00112DE4" w:rsidRPr="00847624" w:rsidRDefault="00112DE4" w:rsidP="00112DE4">
      <w:pPr>
        <w:framePr w:w="2552" w:wrap="notBeside" w:vAnchor="page" w:hAnchor="page" w:x="1074" w:y="10737"/>
        <w:spacing w:before="360" w:after="360"/>
        <w:ind w:firstLine="0"/>
        <w:rPr>
          <w:rFonts w:ascii="Century Schoolbook" w:hAnsi="Century Schoolbook"/>
          <w:noProof/>
          <w:color w:val="6786B7" w:themeColor="accent1"/>
          <w:szCs w:val="20"/>
        </w:rPr>
      </w:pPr>
      <w:bookmarkStart w:id="194" w:name="_Toc413068755"/>
      <w:bookmarkStart w:id="195" w:name="_Toc413144576"/>
      <w:bookmarkStart w:id="196" w:name="_Toc414450981"/>
      <w:bookmarkStart w:id="197" w:name="_Toc414451507"/>
      <w:bookmarkStart w:id="198" w:name="_Toc414452170"/>
      <w:bookmarkStart w:id="199" w:name="_Toc414884360"/>
      <w:bookmarkStart w:id="200" w:name="_Toc414971119"/>
      <w:bookmarkStart w:id="201" w:name="_Toc415040070"/>
      <w:r>
        <w:rPr>
          <w:rFonts w:ascii="Century Schoolbook" w:hAnsi="Century Schoolbook"/>
          <w:noProof/>
          <w:color w:val="6786B7" w:themeColor="accent1"/>
          <w:szCs w:val="20"/>
          <w:lang w:val="es-ES_tradnl" w:eastAsia="es-ES_tradnl"/>
        </w:rPr>
        <w:drawing>
          <wp:inline distT="0" distB="0" distL="0" distR="0" wp14:anchorId="32A0C8A6" wp14:editId="5D3E5794">
            <wp:extent cx="1620520" cy="2160905"/>
            <wp:effectExtent l="0" t="0" r="0"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13.jpg"/>
                    <pic:cNvPicPr/>
                  </pic:nvPicPr>
                  <pic:blipFill>
                    <a:blip r:embed="rId34">
                      <a:extLst>
                        <a:ext uri="{28A0092B-C50C-407E-A947-70E740481C1C}">
                          <a14:useLocalDpi xmlns:a14="http://schemas.microsoft.com/office/drawing/2010/main" val="0"/>
                        </a:ext>
                      </a:extLst>
                    </a:blip>
                    <a:stretch>
                      <a:fillRect/>
                    </a:stretch>
                  </pic:blipFill>
                  <pic:spPr>
                    <a:xfrm>
                      <a:off x="0" y="0"/>
                      <a:ext cx="1620520" cy="2160905"/>
                    </a:xfrm>
                    <a:prstGeom prst="rect">
                      <a:avLst/>
                    </a:prstGeom>
                  </pic:spPr>
                </pic:pic>
              </a:graphicData>
            </a:graphic>
          </wp:inline>
        </w:drawing>
      </w:r>
    </w:p>
    <w:p w:rsidR="004F087F" w:rsidRDefault="004F087F" w:rsidP="004F087F">
      <w:pPr>
        <w:pStyle w:val="Ttulo1"/>
        <w:ind w:left="284"/>
        <w:rPr>
          <w:lang w:val="es-ES_tradnl"/>
        </w:rPr>
      </w:pPr>
    </w:p>
    <w:p w:rsidR="00CC06E2" w:rsidRPr="00A9687B" w:rsidRDefault="00DE5562" w:rsidP="004F087F">
      <w:pPr>
        <w:pStyle w:val="Ttulo1"/>
        <w:ind w:left="284"/>
        <w:rPr>
          <w:sz w:val="36"/>
          <w:szCs w:val="36"/>
          <w:lang w:val="es-ES_tradnl"/>
        </w:rPr>
      </w:pPr>
      <w:bookmarkStart w:id="202" w:name="_Toc415045494"/>
      <w:bookmarkStart w:id="203" w:name="_Toc415051454"/>
      <w:bookmarkStart w:id="204" w:name="_Toc415056848"/>
      <w:bookmarkStart w:id="205" w:name="_Toc415122797"/>
      <w:bookmarkStart w:id="206" w:name="_Toc420926012"/>
      <w:bookmarkStart w:id="207" w:name="_Toc420926103"/>
      <w:r w:rsidRPr="00A9687B">
        <w:rPr>
          <w:sz w:val="36"/>
          <w:szCs w:val="36"/>
          <w:lang w:val="es-ES_tradnl"/>
        </w:rPr>
        <w:t xml:space="preserve">4. </w:t>
      </w:r>
      <w:bookmarkEnd w:id="188"/>
      <w:bookmarkEnd w:id="189"/>
      <w:bookmarkEnd w:id="190"/>
      <w:bookmarkEnd w:id="191"/>
      <w:bookmarkEnd w:id="192"/>
      <w:bookmarkEnd w:id="193"/>
      <w:bookmarkEnd w:id="194"/>
      <w:bookmarkEnd w:id="195"/>
      <w:r w:rsidR="00E332C0" w:rsidRPr="00A9687B">
        <w:rPr>
          <w:sz w:val="36"/>
          <w:szCs w:val="36"/>
          <w:lang w:val="es-ES_tradnl"/>
        </w:rPr>
        <w:t>Movimientos Circulares.</w:t>
      </w:r>
      <w:bookmarkEnd w:id="196"/>
      <w:bookmarkEnd w:id="197"/>
      <w:bookmarkEnd w:id="198"/>
      <w:bookmarkEnd w:id="199"/>
      <w:bookmarkEnd w:id="200"/>
      <w:bookmarkEnd w:id="201"/>
      <w:bookmarkEnd w:id="202"/>
      <w:bookmarkEnd w:id="203"/>
      <w:bookmarkEnd w:id="204"/>
      <w:bookmarkEnd w:id="205"/>
      <w:bookmarkEnd w:id="206"/>
      <w:bookmarkEnd w:id="207"/>
    </w:p>
    <w:p w:rsidR="008F1F4E" w:rsidRPr="00CC06E2" w:rsidRDefault="004F087F" w:rsidP="008F1F4E">
      <w:pPr>
        <w:pStyle w:val="Prrafobsico"/>
      </w:pPr>
      <w:r>
        <w:t>Los movimientos circulares tienen como trayectoria una circu</w:t>
      </w:r>
      <w:r>
        <w:t>n</w:t>
      </w:r>
      <w:r>
        <w:t>ferencia.</w:t>
      </w:r>
      <w:r w:rsidR="008F1F4E">
        <w:t xml:space="preserve"> En la vida diaria existen muchos ejemplos, como son el movimiento de una rueda, una noria, o un tiovivo.</w:t>
      </w:r>
      <w:r w:rsidR="008F1F4E" w:rsidRPr="008F1F4E">
        <w:t xml:space="preserve"> </w:t>
      </w:r>
      <w:r w:rsidR="008F1F4E">
        <w:t>Podemos disti</w:t>
      </w:r>
      <w:r w:rsidR="008F1F4E">
        <w:t>n</w:t>
      </w:r>
      <w:r w:rsidR="008F1F4E">
        <w:t>guir dos tipos: El movimiento circular uniforme, y el movimiento circular uniformemente acelerado.</w:t>
      </w:r>
    </w:p>
    <w:p w:rsidR="004F087F" w:rsidRPr="004F087F" w:rsidRDefault="004F087F" w:rsidP="004F087F">
      <w:pPr>
        <w:rPr>
          <w:lang w:val="es-ES_tradnl"/>
        </w:rPr>
      </w:pPr>
    </w:p>
    <w:p w:rsidR="00B407F1" w:rsidRPr="00B407F1" w:rsidRDefault="00B407F1" w:rsidP="00B407F1">
      <w:pPr>
        <w:pStyle w:val="Ttulo2"/>
        <w:rPr>
          <w:rStyle w:val="nfasis"/>
          <w:i w:val="0"/>
          <w:iCs w:val="0"/>
          <w:color w:val="6786B7" w:themeColor="accent1"/>
          <w:sz w:val="28"/>
          <w:szCs w:val="28"/>
        </w:rPr>
      </w:pPr>
      <w:bookmarkStart w:id="208" w:name="_Toc413058649"/>
      <w:bookmarkStart w:id="209" w:name="_Toc413058889"/>
      <w:bookmarkStart w:id="210" w:name="_Toc413059332"/>
      <w:bookmarkStart w:id="211" w:name="_Toc413064222"/>
      <w:bookmarkStart w:id="212" w:name="_Toc413068756"/>
      <w:bookmarkStart w:id="213" w:name="_Toc413144577"/>
      <w:bookmarkStart w:id="214" w:name="_Toc414450982"/>
      <w:bookmarkStart w:id="215" w:name="_Toc414451508"/>
      <w:bookmarkStart w:id="216" w:name="_Toc414452171"/>
      <w:bookmarkStart w:id="217" w:name="_Toc414884361"/>
      <w:bookmarkStart w:id="218" w:name="_Toc414971120"/>
      <w:bookmarkStart w:id="219" w:name="_Toc415040071"/>
      <w:bookmarkStart w:id="220" w:name="_Toc415045495"/>
      <w:bookmarkStart w:id="221" w:name="_Toc415051455"/>
      <w:bookmarkStart w:id="222" w:name="_Toc415056849"/>
      <w:bookmarkStart w:id="223" w:name="_Toc415122798"/>
      <w:bookmarkStart w:id="224" w:name="_Toc420926013"/>
      <w:bookmarkStart w:id="225" w:name="_Toc420926104"/>
      <w:r w:rsidRPr="00B407F1">
        <w:rPr>
          <w:rStyle w:val="nfasis"/>
          <w:i w:val="0"/>
          <w:iCs w:val="0"/>
          <w:color w:val="6786B7" w:themeColor="accent1"/>
          <w:sz w:val="28"/>
          <w:szCs w:val="28"/>
        </w:rPr>
        <w:lastRenderedPageBreak/>
        <w:t xml:space="preserve">4.1 </w:t>
      </w:r>
      <w:bookmarkEnd w:id="208"/>
      <w:bookmarkEnd w:id="209"/>
      <w:bookmarkEnd w:id="210"/>
      <w:bookmarkEnd w:id="211"/>
      <w:bookmarkEnd w:id="212"/>
      <w:bookmarkEnd w:id="213"/>
      <w:bookmarkEnd w:id="214"/>
      <w:r w:rsidR="003B2947">
        <w:rPr>
          <w:rStyle w:val="nfasis"/>
          <w:i w:val="0"/>
          <w:iCs w:val="0"/>
          <w:color w:val="6786B7" w:themeColor="accent1"/>
          <w:sz w:val="28"/>
          <w:szCs w:val="28"/>
        </w:rPr>
        <w:t>Movimiento circular uniforme (MCU)</w:t>
      </w:r>
      <w:bookmarkEnd w:id="215"/>
      <w:bookmarkEnd w:id="216"/>
      <w:bookmarkEnd w:id="217"/>
      <w:bookmarkEnd w:id="218"/>
      <w:bookmarkEnd w:id="219"/>
      <w:bookmarkEnd w:id="220"/>
      <w:bookmarkEnd w:id="221"/>
      <w:bookmarkEnd w:id="222"/>
      <w:bookmarkEnd w:id="223"/>
      <w:bookmarkEnd w:id="224"/>
      <w:bookmarkEnd w:id="225"/>
    </w:p>
    <w:p w:rsidR="008F1F4E" w:rsidRPr="008F1F4E" w:rsidRDefault="008F1F4E" w:rsidP="008F1F4E">
      <w:pPr>
        <w:pStyle w:val="Prrafobsico"/>
      </w:pPr>
      <w:r w:rsidRPr="008F1F4E">
        <w:t xml:space="preserve">Un cuerpo con </w:t>
      </w:r>
      <w:r>
        <w:t>movimiento circular uniforme (</w:t>
      </w:r>
      <w:r w:rsidRPr="000E2E3F">
        <w:rPr>
          <w:b/>
          <w:bCs/>
          <w:color w:val="6786B7" w:themeColor="accent1"/>
        </w:rPr>
        <w:t>MCU</w:t>
      </w:r>
      <w:r>
        <w:rPr>
          <w:b/>
          <w:bCs/>
          <w:color w:val="auto"/>
        </w:rPr>
        <w:t>)</w:t>
      </w:r>
      <w:r w:rsidRPr="008F1F4E">
        <w:t xml:space="preserve"> presenta las siguientes características:</w:t>
      </w:r>
    </w:p>
    <w:p w:rsidR="008F1F4E" w:rsidRPr="008F1F4E" w:rsidRDefault="008F1F4E" w:rsidP="008F1F4E">
      <w:pPr>
        <w:pStyle w:val="Prrafobsico"/>
        <w:numPr>
          <w:ilvl w:val="0"/>
          <w:numId w:val="41"/>
        </w:numPr>
      </w:pPr>
      <w:r w:rsidRPr="008F1F4E">
        <w:t>Su trayectoria es una circunferencia.</w:t>
      </w:r>
    </w:p>
    <w:p w:rsidR="008F1F4E" w:rsidRPr="008F1F4E" w:rsidRDefault="008F1F4E" w:rsidP="008F1F4E">
      <w:pPr>
        <w:pStyle w:val="Prrafobsico"/>
        <w:numPr>
          <w:ilvl w:val="0"/>
          <w:numId w:val="41"/>
        </w:numPr>
      </w:pPr>
      <w:r w:rsidRPr="008F1F4E">
        <w:t>El módulo de su velocidad es constante, pero su dire</w:t>
      </w:r>
      <w:r w:rsidRPr="008F1F4E">
        <w:t>c</w:t>
      </w:r>
      <w:r w:rsidRPr="008F1F4E">
        <w:t>ción cambia.</w:t>
      </w:r>
    </w:p>
    <w:p w:rsidR="008F1F4E" w:rsidRPr="008F1F4E" w:rsidRDefault="008F1F4E" w:rsidP="008F1F4E">
      <w:pPr>
        <w:pStyle w:val="Prrafobsico"/>
        <w:numPr>
          <w:ilvl w:val="0"/>
          <w:numId w:val="41"/>
        </w:numPr>
      </w:pPr>
      <w:r w:rsidRPr="008F1F4E">
        <w:t>Tiene aceleración normal o centrípeta.</w:t>
      </w:r>
    </w:p>
    <w:p w:rsidR="008F1F4E" w:rsidRPr="008F1F4E" w:rsidRDefault="008F1F4E" w:rsidP="008F1F4E">
      <w:pPr>
        <w:pStyle w:val="Prrafobsico"/>
      </w:pPr>
      <w:r w:rsidRPr="008F1F4E">
        <w:t>Para el estudio de los movimientos circulares se utilizan magn</w:t>
      </w:r>
      <w:r w:rsidRPr="008F1F4E">
        <w:t>i</w:t>
      </w:r>
      <w:r w:rsidRPr="008F1F4E">
        <w:t>tudes angulares, en lugar de lineales, debido a que estas reducen el problema de bidimensional a unidimensional, facilitando su formulación matemática.</w:t>
      </w:r>
    </w:p>
    <w:p w:rsidR="00007D35" w:rsidRPr="00847624" w:rsidRDefault="00007D35" w:rsidP="00007D35">
      <w:pPr>
        <w:framePr w:w="2552" w:wrap="notBeside" w:vAnchor="page" w:hAnchor="page" w:x="1223" w:y="5172"/>
        <w:spacing w:before="360" w:after="360"/>
        <w:ind w:firstLine="0"/>
        <w:rPr>
          <w:rFonts w:ascii="Century Schoolbook" w:hAnsi="Century Schoolbook"/>
          <w:noProof/>
          <w:color w:val="6786B7" w:themeColor="accent1"/>
          <w:szCs w:val="20"/>
        </w:rPr>
      </w:pPr>
      <w:r>
        <w:rPr>
          <w:rFonts w:ascii="Century Schoolbook" w:hAnsi="Century Schoolbook"/>
          <w:noProof/>
          <w:color w:val="6786B7" w:themeColor="accent1"/>
          <w:szCs w:val="20"/>
          <w:lang w:val="es-ES_tradnl" w:eastAsia="es-ES_tradnl"/>
        </w:rPr>
        <w:drawing>
          <wp:inline distT="0" distB="0" distL="0" distR="0" wp14:anchorId="532BEA4E" wp14:editId="56C89803">
            <wp:extent cx="1620520" cy="1430655"/>
            <wp:effectExtent l="0" t="0" r="0" b="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1.PNG"/>
                    <pic:cNvPicPr/>
                  </pic:nvPicPr>
                  <pic:blipFill>
                    <a:blip r:embed="rId35">
                      <a:extLst>
                        <a:ext uri="{28A0092B-C50C-407E-A947-70E740481C1C}">
                          <a14:useLocalDpi xmlns:a14="http://schemas.microsoft.com/office/drawing/2010/main" val="0"/>
                        </a:ext>
                      </a:extLst>
                    </a:blip>
                    <a:stretch>
                      <a:fillRect/>
                    </a:stretch>
                  </pic:blipFill>
                  <pic:spPr>
                    <a:xfrm>
                      <a:off x="0" y="0"/>
                      <a:ext cx="1620520" cy="1430655"/>
                    </a:xfrm>
                    <a:prstGeom prst="rect">
                      <a:avLst/>
                    </a:prstGeom>
                  </pic:spPr>
                </pic:pic>
              </a:graphicData>
            </a:graphic>
          </wp:inline>
        </w:drawing>
      </w:r>
    </w:p>
    <w:p w:rsidR="008F1F4E" w:rsidRPr="008F1F4E" w:rsidRDefault="008F1F4E" w:rsidP="008F1F4E">
      <w:pPr>
        <w:pStyle w:val="Prrafobsico"/>
      </w:pPr>
      <w:r w:rsidRPr="008F1F4E">
        <w:t xml:space="preserve">Recordemos la relación entre el ángulo barrido, φ el radio, R y el espacio recorrido </w:t>
      </w:r>
      <w:r w:rsidRPr="008F1F4E">
        <w:rPr>
          <w:rFonts w:ascii="Georgia" w:hAnsi="Georgia"/>
          <w:i/>
        </w:rPr>
        <w:t>Δs</w:t>
      </w:r>
      <w:r w:rsidRPr="008F1F4E">
        <w:t>.</w:t>
      </w:r>
    </w:p>
    <w:p w:rsidR="008F1F4E" w:rsidRPr="004450D7" w:rsidRDefault="008F1F4E" w:rsidP="008F1F4E">
      <w:pPr>
        <w:pStyle w:val="Prrafobsico"/>
        <w:jc w:val="center"/>
        <w:rPr>
          <w:rFonts w:ascii="Georgia" w:hAnsi="Georgia" w:cs="Times New Roman"/>
          <w:i/>
          <w:szCs w:val="22"/>
        </w:rPr>
      </w:pPr>
      <w:r w:rsidRPr="004450D7">
        <w:rPr>
          <w:rFonts w:ascii="Georgia" w:hAnsi="Georgia" w:cs="Times New Roman"/>
          <w:i/>
          <w:szCs w:val="22"/>
        </w:rPr>
        <w:t xml:space="preserve">Δs = </w:t>
      </w:r>
      <w:r w:rsidRPr="004450D7">
        <w:rPr>
          <w:rFonts w:ascii="Georgia" w:hAnsi="Georgia" w:cs="Times New Roman"/>
          <w:szCs w:val="22"/>
        </w:rPr>
        <w:t>φ</w:t>
      </w:r>
      <w:r w:rsidRPr="004450D7">
        <w:rPr>
          <w:rFonts w:ascii="Georgia" w:hAnsi="Georgia" w:cs="Times New Roman"/>
          <w:i/>
          <w:szCs w:val="22"/>
        </w:rPr>
        <w:t xml:space="preserve"> . R</w:t>
      </w:r>
    </w:p>
    <w:p w:rsidR="008F1F4E" w:rsidRPr="008F1F4E" w:rsidRDefault="008F1F4E" w:rsidP="008F1F4E">
      <w:pPr>
        <w:pStyle w:val="Prrafobsico"/>
      </w:pPr>
      <w:r w:rsidRPr="008F1F4E">
        <w:t>La velocidad angular, </w:t>
      </w:r>
      <w:r w:rsidRPr="008F1F4E">
        <w:rPr>
          <w:b/>
          <w:bCs/>
          <w:color w:val="4858B7"/>
        </w:rPr>
        <w:t>ω</w:t>
      </w:r>
      <w:r w:rsidRPr="008F1F4E">
        <w:t>, de una partícula se define como la v</w:t>
      </w:r>
      <w:r w:rsidRPr="008F1F4E">
        <w:t>a</w:t>
      </w:r>
      <w:r w:rsidRPr="008F1F4E">
        <w:t>riación angular entre el tiempo empleado.</w:t>
      </w:r>
    </w:p>
    <w:p w:rsidR="008F1F4E" w:rsidRPr="008F1F4E" w:rsidRDefault="008F1F4E" w:rsidP="008F1F4E">
      <m:oMathPara>
        <m:oMath>
          <m:r>
            <w:rPr>
              <w:rFonts w:ascii="Cambria Math" w:hAnsi="Cambria Math"/>
            </w:rPr>
            <m:t>ω=</m:t>
          </m:r>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φ-</m:t>
              </m:r>
              <m:sSub>
                <m:sSubPr>
                  <m:ctrlPr>
                    <w:rPr>
                      <w:rFonts w:ascii="Cambria Math" w:hAnsi="Cambria Math"/>
                      <w:i/>
                    </w:rPr>
                  </m:ctrlPr>
                </m:sSubPr>
                <m:e>
                  <m:r>
                    <w:rPr>
                      <w:rFonts w:ascii="Cambria Math" w:hAnsi="Cambria Math"/>
                    </w:rPr>
                    <m:t>φ</m:t>
                  </m:r>
                </m:e>
                <m:sub>
                  <m:r>
                    <w:rPr>
                      <w:rFonts w:ascii="Cambria Math" w:hAnsi="Cambria Math"/>
                    </w:rPr>
                    <m:t>o</m:t>
                  </m:r>
                </m:sub>
              </m:sSub>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den>
          </m:f>
        </m:oMath>
      </m:oMathPara>
    </w:p>
    <w:p w:rsidR="008F1F4E" w:rsidRPr="008F1F4E" w:rsidRDefault="008F1F4E" w:rsidP="008F1F4E">
      <w:pPr>
        <w:pStyle w:val="Prrafobsico"/>
      </w:pPr>
      <w:r w:rsidRPr="008F1F4E">
        <w:t xml:space="preserve">La velocidad angular es un vector que se mantiene constante en módulo dirección y sentido, y es perpendicular al plano que contiene la circunferencia. .Despejando </w:t>
      </w:r>
      <w:r w:rsidRPr="004450D7">
        <w:rPr>
          <w:rFonts w:ascii="Georgia" w:hAnsi="Georgia"/>
          <w:i/>
        </w:rPr>
        <w:t>φ</w:t>
      </w:r>
      <w:r w:rsidRPr="008F1F4E">
        <w:t>, obtenemos la ecuación del movimiento para el MCU:</w:t>
      </w:r>
    </w:p>
    <w:p w:rsidR="008F1F4E" w:rsidRPr="008F1F4E" w:rsidRDefault="004450D7" w:rsidP="004450D7">
      <m:oMathPara>
        <m:oMath>
          <m:r>
            <w:rPr>
              <w:rFonts w:ascii="Cambria Math" w:hAnsi="Cambria Math"/>
            </w:rPr>
            <m:t>φ</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o</m:t>
              </m:r>
            </m:sub>
          </m:sSub>
          <m:r>
            <w:rPr>
              <w:rFonts w:ascii="Cambria Math" w:hAnsi="Cambria Math"/>
            </w:rPr>
            <m:t>+ω t</m:t>
          </m:r>
        </m:oMath>
      </m:oMathPara>
    </w:p>
    <w:p w:rsidR="008F1F4E" w:rsidRPr="008F1F4E" w:rsidRDefault="008F1F4E" w:rsidP="008F1F4E">
      <w:pPr>
        <w:pStyle w:val="Prrafobsico"/>
      </w:pPr>
      <w:r w:rsidRPr="008F1F4E">
        <w:t>que es análoga a la del MRU, pero con magnitudes angulares.</w:t>
      </w:r>
    </w:p>
    <w:p w:rsidR="008F1F4E" w:rsidRPr="00112DE4" w:rsidRDefault="008F1F4E" w:rsidP="008F1F4E">
      <w:pPr>
        <w:pStyle w:val="Prrafobsico"/>
        <w:rPr>
          <w:b/>
        </w:rPr>
      </w:pPr>
      <w:r w:rsidRPr="008F1F4E">
        <w:t xml:space="preserve">La relación existente entre la velocidad lineal de una partícula y </w:t>
      </w:r>
      <w:r w:rsidRPr="000E2E3F">
        <w:t xml:space="preserve">la </w:t>
      </w:r>
      <w:r w:rsidR="000E2E3F" w:rsidRPr="000E2E3F">
        <w:t xml:space="preserve">velocidad </w:t>
      </w:r>
      <w:r w:rsidRPr="000E2E3F">
        <w:t>angular es</w:t>
      </w:r>
      <w:r w:rsidRPr="00112DE4">
        <w:rPr>
          <w:b/>
        </w:rPr>
        <w:t>:</w:t>
      </w:r>
    </w:p>
    <w:p w:rsidR="008F1F4E" w:rsidRPr="004450D7" w:rsidRDefault="004450D7" w:rsidP="004450D7">
      <w:pPr>
        <w:rPr>
          <w:rFonts w:ascii="Cambria Math" w:hAnsi="Cambria Math" w:hint="eastAsia"/>
          <w:oMath/>
        </w:rPr>
      </w:pPr>
      <m:oMathPara>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m:rPr>
              <m:sty m:val="p"/>
            </m:rPr>
            <w:rPr>
              <w:rFonts w:ascii="Cambria Math" w:hAnsi="Cambria Math"/>
            </w:rPr>
            <m:t>=</m:t>
          </m:r>
          <m:f>
            <m:fPr>
              <m:ctrlPr>
                <w:rPr>
                  <w:rFonts w:ascii="Cambria Math" w:hAnsi="Cambria Math"/>
                </w:rPr>
              </m:ctrlPr>
            </m:fPr>
            <m:num>
              <m:r>
                <w:rPr>
                  <w:rFonts w:ascii="Cambria Math" w:hAnsi="Cambria Math"/>
                </w:rPr>
                <m:t>∆φ</m:t>
              </m:r>
            </m:num>
            <m:den>
              <m:r>
                <w:rPr>
                  <w:rFonts w:ascii="Cambria Math" w:hAnsi="Cambria Math"/>
                </w:rPr>
                <m:t>∆t</m:t>
              </m:r>
            </m:den>
          </m:f>
          <m:r>
            <m:rPr>
              <m:sty m:val="p"/>
            </m:rPr>
            <w:rPr>
              <w:rFonts w:ascii="Cambria Math" w:hAnsi="Cambria Math"/>
            </w:rPr>
            <m:t xml:space="preserve"> R=ωR</m:t>
          </m:r>
        </m:oMath>
      </m:oMathPara>
    </w:p>
    <w:p w:rsidR="004450D7" w:rsidRPr="004450D7" w:rsidRDefault="004450D7" w:rsidP="008F1F4E">
      <w:pPr>
        <w:pStyle w:val="Prrafobsico"/>
      </w:pPr>
    </w:p>
    <w:p w:rsidR="008F1F4E" w:rsidRPr="008F1F4E" w:rsidRDefault="008F1F4E" w:rsidP="008F1F4E">
      <w:pPr>
        <w:pStyle w:val="Prrafobsico"/>
      </w:pPr>
      <w:r w:rsidRPr="008F1F4E">
        <w:t>Otras magnitudes útiles para el estudio de los movimientos ci</w:t>
      </w:r>
      <w:r w:rsidRPr="008F1F4E">
        <w:t>r</w:t>
      </w:r>
      <w:r w:rsidRPr="008F1F4E">
        <w:t>culares son:</w:t>
      </w:r>
    </w:p>
    <w:p w:rsidR="008F1F4E" w:rsidRPr="008F1F4E" w:rsidRDefault="008F1F4E" w:rsidP="008F1F4E">
      <w:pPr>
        <w:pStyle w:val="Prrafobsico"/>
      </w:pPr>
      <w:r w:rsidRPr="008F1F4E">
        <w:rPr>
          <w:b/>
          <w:bCs/>
          <w:i/>
          <w:iCs/>
          <w:color w:val="4551B9"/>
        </w:rPr>
        <w:t>Período T:</w:t>
      </w:r>
      <w:r w:rsidRPr="008F1F4E">
        <w:rPr>
          <w:color w:val="4551B9"/>
        </w:rPr>
        <w:t xml:space="preserve"> </w:t>
      </w:r>
      <w:r w:rsidRPr="008F1F4E">
        <w:t>es el tiempo que tarda una partícula en dar una vue</w:t>
      </w:r>
      <w:r w:rsidRPr="008F1F4E">
        <w:t>l</w:t>
      </w:r>
      <w:r w:rsidRPr="008F1F4E">
        <w:t>ta completa.</w:t>
      </w:r>
    </w:p>
    <w:p w:rsidR="008F1F4E" w:rsidRPr="008F1F4E" w:rsidRDefault="008F1F4E" w:rsidP="008F1F4E">
      <w:pPr>
        <w:pStyle w:val="Prrafobsico"/>
      </w:pPr>
      <w:r w:rsidRPr="008F1F4E">
        <w:rPr>
          <w:b/>
          <w:bCs/>
          <w:color w:val="4551B9"/>
        </w:rPr>
        <w:t xml:space="preserve">Frecuencia </w:t>
      </w:r>
      <w:r w:rsidRPr="004450D7">
        <w:rPr>
          <w:rFonts w:ascii="Georgia" w:hAnsi="Georgia"/>
          <w:b/>
          <w:bCs/>
          <w:i/>
          <w:color w:val="4551B9"/>
        </w:rPr>
        <w:t>ν</w:t>
      </w:r>
      <w:r w:rsidRPr="008F1F4E">
        <w:rPr>
          <w:b/>
          <w:bCs/>
          <w:color w:val="4551B9"/>
        </w:rPr>
        <w:t>:</w:t>
      </w:r>
      <w:r w:rsidRPr="008F1F4E">
        <w:rPr>
          <w:color w:val="4551B9"/>
        </w:rPr>
        <w:t xml:space="preserve"> </w:t>
      </w:r>
      <w:r w:rsidRPr="008F1F4E">
        <w:t xml:space="preserve">es el número de vueltas que da una partícula en 1 segundo. La frecuencia es la inversa del período </w:t>
      </w:r>
      <w:r w:rsidRPr="004450D7">
        <w:rPr>
          <w:rFonts w:ascii="Georgia" w:hAnsi="Georgia"/>
          <w:i/>
        </w:rPr>
        <w:t>ν</w:t>
      </w:r>
      <w:r w:rsidRPr="008F1F4E">
        <w:t xml:space="preserve"> = 1/T y sus unidades serán s</w:t>
      </w:r>
      <w:r w:rsidRPr="008F1F4E">
        <w:rPr>
          <w:vertAlign w:val="superscript"/>
        </w:rPr>
        <w:t>-1</w:t>
      </w:r>
      <w:r w:rsidRPr="008F1F4E">
        <w:t xml:space="preserve"> o Hertzios (Hz).</w:t>
      </w:r>
    </w:p>
    <w:p w:rsidR="008F1F4E" w:rsidRPr="008F1F4E" w:rsidRDefault="008F1F4E" w:rsidP="008F1F4E">
      <w:pPr>
        <w:pStyle w:val="Prrafobsico"/>
      </w:pPr>
      <w:r w:rsidRPr="008F1F4E">
        <w:t>La velocidad angular expresada en función de estas magnit</w:t>
      </w:r>
      <w:r w:rsidRPr="008F1F4E">
        <w:t>u</w:t>
      </w:r>
      <w:r w:rsidRPr="008F1F4E">
        <w:t>des queda:</w:t>
      </w:r>
    </w:p>
    <w:p w:rsidR="008F1F4E" w:rsidRPr="008F1F4E" w:rsidRDefault="004450D7" w:rsidP="004450D7">
      <m:oMathPara>
        <m:oMath>
          <m: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rPr>
            <m:t>=2πυ</m:t>
          </m:r>
        </m:oMath>
      </m:oMathPara>
    </w:p>
    <w:p w:rsidR="008F1F4E" w:rsidRPr="008F1F4E" w:rsidRDefault="008F1F4E" w:rsidP="008F1F4E">
      <w:pPr>
        <w:pStyle w:val="Prrafobsico"/>
      </w:pPr>
      <w:r w:rsidRPr="008F1F4E">
        <w:lastRenderedPageBreak/>
        <w:t>también podemos escribir la velocidad lineal en función del p</w:t>
      </w:r>
      <w:r w:rsidRPr="008F1F4E">
        <w:t>e</w:t>
      </w:r>
      <w:r w:rsidRPr="008F1F4E">
        <w:t>riodo:</w:t>
      </w:r>
    </w:p>
    <w:p w:rsidR="008F1F4E" w:rsidRPr="004450D7" w:rsidRDefault="004450D7" w:rsidP="004450D7">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T</m:t>
              </m:r>
            </m:den>
          </m:f>
        </m:oMath>
      </m:oMathPara>
    </w:p>
    <w:p w:rsidR="008F1F4E" w:rsidRPr="008F1F4E" w:rsidRDefault="008F1F4E" w:rsidP="008F1F4E">
      <w:pPr>
        <w:pStyle w:val="Prrafobsico"/>
      </w:pPr>
      <w:r w:rsidRPr="008F1F4E">
        <w:t xml:space="preserve">En el MCU, la aceleración del movimiento está dirigida hacia el centro de curvatura y el vector velocidad es perpendicular a </w:t>
      </w:r>
      <w:r w:rsidR="004450D7" w:rsidRPr="008F1F4E">
        <w:t>esta</w:t>
      </w:r>
      <w:r w:rsidRPr="008F1F4E">
        <w:t xml:space="preserve"> dirección, definiendo el sistema de referencia local. El módulo de la aceleración normal es:</w:t>
      </w:r>
    </w:p>
    <w:p w:rsidR="008F1F4E" w:rsidRPr="00031A8D" w:rsidRDefault="004B79C3" w:rsidP="00CC23B5">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R</m:t>
          </m:r>
        </m:oMath>
      </m:oMathPara>
    </w:p>
    <w:p w:rsidR="00031A8D" w:rsidRPr="00847624" w:rsidRDefault="00031A8D" w:rsidP="00031A8D">
      <w:pPr>
        <w:framePr w:w="2552" w:wrap="notBeside" w:vAnchor="page" w:hAnchor="page" w:x="1158" w:y="1397"/>
        <w:spacing w:before="360" w:after="360"/>
        <w:ind w:firstLine="0"/>
        <w:rPr>
          <w:rFonts w:ascii="Century Schoolbook" w:hAnsi="Century Schoolbook"/>
          <w:noProof/>
          <w:color w:val="6786B7" w:themeColor="accent1"/>
          <w:szCs w:val="20"/>
        </w:rPr>
      </w:pPr>
      <w:r>
        <w:rPr>
          <w:rFonts w:ascii="Century Schoolbook" w:hAnsi="Century Schoolbook"/>
          <w:noProof/>
          <w:color w:val="6786B7" w:themeColor="accent1"/>
          <w:szCs w:val="20"/>
          <w:lang w:val="es-ES_tradnl" w:eastAsia="es-ES_tradnl"/>
        </w:rPr>
        <w:drawing>
          <wp:inline distT="0" distB="0" distL="0" distR="0" wp14:anchorId="663C533A" wp14:editId="3351C9AA">
            <wp:extent cx="1620520" cy="1625600"/>
            <wp:effectExtent l="0" t="0" r="0" b="0"/>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7.PNG"/>
                    <pic:cNvPicPr/>
                  </pic:nvPicPr>
                  <pic:blipFill>
                    <a:blip r:embed="rId36">
                      <a:extLst>
                        <a:ext uri="{28A0092B-C50C-407E-A947-70E740481C1C}">
                          <a14:useLocalDpi xmlns:a14="http://schemas.microsoft.com/office/drawing/2010/main" val="0"/>
                        </a:ext>
                      </a:extLst>
                    </a:blip>
                    <a:stretch>
                      <a:fillRect/>
                    </a:stretch>
                  </pic:blipFill>
                  <pic:spPr>
                    <a:xfrm>
                      <a:off x="0" y="0"/>
                      <a:ext cx="1620520" cy="1625600"/>
                    </a:xfrm>
                    <a:prstGeom prst="rect">
                      <a:avLst/>
                    </a:prstGeom>
                  </pic:spPr>
                </pic:pic>
              </a:graphicData>
            </a:graphic>
          </wp:inline>
        </w:drawing>
      </w:r>
    </w:p>
    <w:p w:rsidR="00C32CF3" w:rsidRPr="000B5EBB" w:rsidRDefault="00C32CF3" w:rsidP="00C32CF3">
      <w:pPr>
        <w:framePr w:w="8235" w:h="5145" w:hRule="exact" w:wrap="notBeside" w:vAnchor="text" w:hAnchor="page" w:x="2682" w:y="957"/>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C32CF3" w:rsidRPr="000B5EBB" w:rsidRDefault="00C32CF3" w:rsidP="00C32CF3">
      <w:pPr>
        <w:framePr w:w="8235" w:h="5145" w:hRule="exact" w:wrap="notBeside" w:vAnchor="text" w:hAnchor="page" w:x="2682" w:y="957"/>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0B5EBB">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w:t>
      </w:r>
      <w:r w:rsidR="00C03E37">
        <w:rPr>
          <w:rFonts w:ascii="FranklinGothic-Book" w:hAnsi="FranklinGothic-Book" w:cs="FranklinGothic-Book"/>
          <w:b/>
          <w:color w:val="0070C0"/>
          <w:szCs w:val="20"/>
        </w:rPr>
        <w:t>7</w:t>
      </w:r>
    </w:p>
    <w:p w:rsidR="00C32CF3" w:rsidRPr="000B5EBB" w:rsidRDefault="00C32CF3" w:rsidP="00C32CF3">
      <w:pPr>
        <w:framePr w:w="8235" w:h="5145" w:hRule="exact" w:wrap="notBeside" w:vAnchor="text" w:hAnchor="page" w:x="2682" w:y="957"/>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63597111" wp14:editId="79538212">
            <wp:extent cx="4695346" cy="2479963"/>
            <wp:effectExtent l="0" t="0" r="0" b="0"/>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7.PNG"/>
                    <pic:cNvPicPr/>
                  </pic:nvPicPr>
                  <pic:blipFill>
                    <a:blip r:embed="rId37">
                      <a:extLst>
                        <a:ext uri="{28A0092B-C50C-407E-A947-70E740481C1C}">
                          <a14:useLocalDpi xmlns:a14="http://schemas.microsoft.com/office/drawing/2010/main" val="0"/>
                        </a:ext>
                      </a:extLst>
                    </a:blip>
                    <a:stretch>
                      <a:fillRect/>
                    </a:stretch>
                  </pic:blipFill>
                  <pic:spPr>
                    <a:xfrm>
                      <a:off x="0" y="0"/>
                      <a:ext cx="4703514" cy="2484277"/>
                    </a:xfrm>
                    <a:prstGeom prst="rect">
                      <a:avLst/>
                    </a:prstGeom>
                  </pic:spPr>
                </pic:pic>
              </a:graphicData>
            </a:graphic>
          </wp:inline>
        </w:drawing>
      </w:r>
    </w:p>
    <w:p w:rsidR="00031A8D" w:rsidRDefault="00031A8D" w:rsidP="00CC23B5"/>
    <w:p w:rsidR="00031A8D" w:rsidRDefault="00031A8D" w:rsidP="00C32CF3">
      <w:pPr>
        <w:ind w:firstLine="0"/>
      </w:pPr>
    </w:p>
    <w:p w:rsidR="00C32CF3" w:rsidRDefault="00C32CF3" w:rsidP="00C32CF3">
      <w:pPr>
        <w:ind w:firstLine="0"/>
      </w:pPr>
    </w:p>
    <w:p w:rsidR="003B2947" w:rsidRPr="00B407F1" w:rsidRDefault="004123CA" w:rsidP="003B2947">
      <w:pPr>
        <w:pStyle w:val="Ttulo2"/>
        <w:rPr>
          <w:rStyle w:val="nfasis"/>
          <w:i w:val="0"/>
          <w:iCs w:val="0"/>
          <w:color w:val="6786B7" w:themeColor="accent1"/>
          <w:sz w:val="28"/>
          <w:szCs w:val="28"/>
        </w:rPr>
      </w:pPr>
      <w:bookmarkStart w:id="226" w:name="_Toc413058650"/>
      <w:bookmarkStart w:id="227" w:name="_Toc413058890"/>
      <w:bookmarkStart w:id="228" w:name="_Toc413059333"/>
      <w:bookmarkStart w:id="229" w:name="_Toc413064223"/>
      <w:bookmarkStart w:id="230" w:name="_Toc413068757"/>
      <w:bookmarkStart w:id="231" w:name="_Toc413144578"/>
      <w:bookmarkStart w:id="232" w:name="_Toc414450983"/>
      <w:bookmarkStart w:id="233" w:name="_Toc414451509"/>
      <w:bookmarkStart w:id="234" w:name="_Toc414452172"/>
      <w:bookmarkStart w:id="235" w:name="_Toc414884362"/>
      <w:bookmarkStart w:id="236" w:name="_Toc414971121"/>
      <w:bookmarkStart w:id="237" w:name="_Toc415040072"/>
      <w:bookmarkStart w:id="238" w:name="_Toc415045496"/>
      <w:bookmarkStart w:id="239" w:name="_Toc415051456"/>
      <w:bookmarkStart w:id="240" w:name="_Toc415056850"/>
      <w:bookmarkStart w:id="241" w:name="_Toc415122799"/>
      <w:bookmarkStart w:id="242" w:name="_Toc420926014"/>
      <w:bookmarkStart w:id="243" w:name="_Toc420926105"/>
      <w:r w:rsidRPr="004123CA">
        <w:rPr>
          <w:color w:val="6786B7" w:themeColor="accent1"/>
          <w:sz w:val="28"/>
          <w:szCs w:val="28"/>
        </w:rPr>
        <w:t xml:space="preserve">4.2 </w:t>
      </w:r>
      <w:bookmarkEnd w:id="226"/>
      <w:bookmarkEnd w:id="227"/>
      <w:bookmarkEnd w:id="228"/>
      <w:bookmarkEnd w:id="229"/>
      <w:bookmarkEnd w:id="230"/>
      <w:bookmarkEnd w:id="231"/>
      <w:bookmarkEnd w:id="232"/>
      <w:r w:rsidR="003B2947">
        <w:rPr>
          <w:rStyle w:val="nfasis"/>
          <w:i w:val="0"/>
          <w:iCs w:val="0"/>
          <w:color w:val="6786B7" w:themeColor="accent1"/>
          <w:sz w:val="28"/>
          <w:szCs w:val="28"/>
        </w:rPr>
        <w:t>Movimiento circular uniformemente ac</w:t>
      </w:r>
      <w:r w:rsidR="003B2947">
        <w:rPr>
          <w:rStyle w:val="nfasis"/>
          <w:i w:val="0"/>
          <w:iCs w:val="0"/>
          <w:color w:val="6786B7" w:themeColor="accent1"/>
          <w:sz w:val="28"/>
          <w:szCs w:val="28"/>
        </w:rPr>
        <w:t>e</w:t>
      </w:r>
      <w:r w:rsidR="003B2947">
        <w:rPr>
          <w:rStyle w:val="nfasis"/>
          <w:i w:val="0"/>
          <w:iCs w:val="0"/>
          <w:color w:val="6786B7" w:themeColor="accent1"/>
          <w:sz w:val="28"/>
          <w:szCs w:val="28"/>
        </w:rPr>
        <w:t>lerado (MCUA)</w:t>
      </w:r>
      <w:bookmarkEnd w:id="233"/>
      <w:bookmarkEnd w:id="234"/>
      <w:bookmarkEnd w:id="235"/>
      <w:bookmarkEnd w:id="236"/>
      <w:bookmarkEnd w:id="237"/>
      <w:bookmarkEnd w:id="238"/>
      <w:bookmarkEnd w:id="239"/>
      <w:bookmarkEnd w:id="240"/>
      <w:bookmarkEnd w:id="241"/>
      <w:bookmarkEnd w:id="242"/>
      <w:bookmarkEnd w:id="243"/>
    </w:p>
    <w:p w:rsidR="00C32CF3" w:rsidRPr="00C32CF3" w:rsidRDefault="00C32CF3" w:rsidP="00C32CF3">
      <w:pPr>
        <w:pStyle w:val="Prrafobsico"/>
      </w:pPr>
      <w:r w:rsidRPr="00C32CF3">
        <w:t>Un cuerpo con movimiento circular uniformemente acelerado (</w:t>
      </w:r>
      <w:r w:rsidRPr="000E2E3F">
        <w:rPr>
          <w:b/>
          <w:color w:val="6786B7" w:themeColor="accent1"/>
        </w:rPr>
        <w:t>MCUA</w:t>
      </w:r>
      <w:r w:rsidRPr="00C32CF3">
        <w:t>) presenta las siguientes características:</w:t>
      </w:r>
    </w:p>
    <w:p w:rsidR="00C32CF3" w:rsidRPr="00C32CF3" w:rsidRDefault="00C32CF3" w:rsidP="00C32CF3">
      <w:pPr>
        <w:pStyle w:val="Prrafobsico"/>
        <w:numPr>
          <w:ilvl w:val="0"/>
          <w:numId w:val="43"/>
        </w:numPr>
      </w:pPr>
      <w:r w:rsidRPr="00C32CF3">
        <w:t>Su trayectoria es una circunferencia.</w:t>
      </w:r>
    </w:p>
    <w:p w:rsidR="00C32CF3" w:rsidRPr="00C32CF3" w:rsidRDefault="00C32CF3" w:rsidP="00C32CF3">
      <w:pPr>
        <w:pStyle w:val="Prrafobsico"/>
        <w:numPr>
          <w:ilvl w:val="0"/>
          <w:numId w:val="43"/>
        </w:numPr>
      </w:pPr>
      <w:r w:rsidRPr="00C32CF3">
        <w:t>El módulo de su velocidad angular varía uniformeme</w:t>
      </w:r>
      <w:r w:rsidRPr="00C32CF3">
        <w:t>n</w:t>
      </w:r>
      <w:r w:rsidRPr="00C32CF3">
        <w:t>te.</w:t>
      </w:r>
    </w:p>
    <w:p w:rsidR="00C32CF3" w:rsidRPr="00C32CF3" w:rsidRDefault="00C32CF3" w:rsidP="00C32CF3">
      <w:pPr>
        <w:pStyle w:val="Prrafobsico"/>
        <w:numPr>
          <w:ilvl w:val="0"/>
          <w:numId w:val="43"/>
        </w:numPr>
      </w:pPr>
      <w:r w:rsidRPr="00C32CF3">
        <w:t>Tiene aceleración normal y tangencial.</w:t>
      </w:r>
    </w:p>
    <w:p w:rsidR="00C32CF3" w:rsidRDefault="00C32CF3" w:rsidP="00C32CF3">
      <w:pPr>
        <w:pStyle w:val="Prrafobsico"/>
      </w:pPr>
    </w:p>
    <w:p w:rsidR="00C32CF3" w:rsidRDefault="00C32CF3" w:rsidP="00C32CF3">
      <w:pPr>
        <w:pStyle w:val="Prrafobsico"/>
      </w:pPr>
    </w:p>
    <w:p w:rsidR="00C32CF3" w:rsidRPr="00C32CF3" w:rsidRDefault="00C32CF3" w:rsidP="00C32CF3">
      <w:pPr>
        <w:pStyle w:val="Prrafobsico"/>
      </w:pPr>
      <w:r w:rsidRPr="00C32CF3">
        <w:lastRenderedPageBreak/>
        <w:t>Se define una nueva magnitud, la aceleración angular, </w:t>
      </w:r>
      <w:r w:rsidRPr="00C32CF3">
        <w:rPr>
          <w:b/>
          <w:bCs/>
          <w:color w:val="4A6AB5"/>
        </w:rPr>
        <w:t>α</w:t>
      </w:r>
    </w:p>
    <w:p w:rsidR="00C32CF3" w:rsidRPr="00C32CF3" w:rsidRDefault="00C32CF3" w:rsidP="00C32CF3">
      <m:oMathPara>
        <m:oMath>
          <m:r>
            <w:rPr>
              <w:rFonts w:ascii="Cambria Math" w:hAnsi="Cambria Math"/>
            </w:rPr>
            <m:t>α=</m:t>
          </m:r>
          <m:f>
            <m:fPr>
              <m:ctrlPr>
                <w:rPr>
                  <w:rFonts w:ascii="Cambria Math" w:hAnsi="Cambria Math"/>
                  <w:i/>
                </w:rPr>
              </m:ctrlPr>
            </m:fPr>
            <m:num>
              <m:r>
                <w:rPr>
                  <w:rFonts w:ascii="Cambria Math" w:hAnsi="Cambria Math"/>
                </w:rPr>
                <m:t>∆ω</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o</m:t>
                  </m:r>
                </m:sub>
              </m:sSub>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den>
          </m:f>
        </m:oMath>
      </m:oMathPara>
    </w:p>
    <w:p w:rsidR="00C32CF3" w:rsidRPr="00C32CF3" w:rsidRDefault="00C32CF3" w:rsidP="00C32CF3">
      <w:pPr>
        <w:pStyle w:val="Prrafobsico"/>
      </w:pPr>
      <w:r w:rsidRPr="00C32CF3">
        <w:t>La aceleración angular es un vector que se mantiene constante en módulo dirección y sentido, y es perpendicular al plano del m</w:t>
      </w:r>
      <w:r w:rsidRPr="00C32CF3">
        <w:t>o</w:t>
      </w:r>
      <w:r w:rsidRPr="00C32CF3">
        <w:t>vimiento. Despejando de la ecuación anterior, obtendremos la ecuación de velocidad</w:t>
      </w:r>
    </w:p>
    <w:p w:rsidR="00C32CF3" w:rsidRPr="00C32CF3" w:rsidRDefault="00C32CF3" w:rsidP="00C32CF3">
      <m:oMathPara>
        <m:oMath>
          <m:r>
            <w:rPr>
              <w:rFonts w:ascii="Cambria Math" w:hAnsi="Cambria Math"/>
            </w:rPr>
            <m:t>ω</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αt+ω</m:t>
              </m:r>
            </m:e>
            <m:sub>
              <m:r>
                <w:rPr>
                  <w:rFonts w:ascii="Cambria Math" w:hAnsi="Cambria Math"/>
                </w:rPr>
                <m:t>o</m:t>
              </m:r>
            </m:sub>
          </m:sSub>
        </m:oMath>
      </m:oMathPara>
    </w:p>
    <w:p w:rsidR="00C32CF3" w:rsidRPr="00C32CF3" w:rsidRDefault="00C32CF3" w:rsidP="00C32CF3">
      <w:pPr>
        <w:pStyle w:val="Prrafobsico"/>
      </w:pPr>
      <w:r w:rsidRPr="00C32CF3">
        <w:t>y con un razonamiento análogo al hecho para el MRUA obte</w:t>
      </w:r>
      <w:r w:rsidRPr="00C32CF3">
        <w:t>n</w:t>
      </w:r>
      <w:r w:rsidRPr="00C32CF3">
        <w:t>dremos la ecuación del movimiento.</w:t>
      </w:r>
    </w:p>
    <w:p w:rsidR="00C32CF3" w:rsidRPr="00C32CF3" w:rsidRDefault="00C32CF3" w:rsidP="00C32CF3">
      <m:oMathPara>
        <m:oMath>
          <m:r>
            <m:rPr>
              <m:sty m:val="p"/>
            </m:rPr>
            <w:rPr>
              <w:rFonts w:ascii="Cambria Math" w:hAnsi="Cambria Math"/>
            </w:rPr>
            <w:br/>
          </m:r>
        </m:oMath>
        <m:oMath>
          <m:r>
            <w:rPr>
              <w:rFonts w:ascii="Cambria Math" w:hAnsi="Cambria Math"/>
            </w:rPr>
            <m:t>φ(t)=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α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+ω</m:t>
              </m:r>
            </m:e>
            <m:sub>
              <m:r>
                <w:rPr>
                  <w:rFonts w:ascii="Cambria Math" w:hAnsi="Cambria Math"/>
                </w:rPr>
                <m:t>o</m:t>
              </m:r>
            </m:sub>
          </m:sSub>
          <m:r>
            <w:rPr>
              <w:rFonts w:ascii="Cambria Math" w:hAnsi="Cambria Math"/>
            </w:rPr>
            <m:t>t+</m:t>
          </m:r>
          <m:sSub>
            <m:sSubPr>
              <m:ctrlPr>
                <w:rPr>
                  <w:rFonts w:ascii="Cambria Math" w:hAnsi="Cambria Math"/>
                  <w:i/>
                </w:rPr>
              </m:ctrlPr>
            </m:sSubPr>
            <m:e>
              <m:r>
                <w:rPr>
                  <w:rFonts w:ascii="Cambria Math" w:hAnsi="Cambria Math"/>
                </w:rPr>
                <m:t>φ</m:t>
              </m:r>
            </m:e>
            <m:sub>
              <m:r>
                <w:rPr>
                  <w:rFonts w:ascii="Cambria Math" w:hAnsi="Cambria Math"/>
                </w:rPr>
                <m:t>0</m:t>
              </m:r>
            </m:sub>
          </m:sSub>
        </m:oMath>
      </m:oMathPara>
    </w:p>
    <w:p w:rsidR="00C32CF3" w:rsidRPr="00C32CF3" w:rsidRDefault="00C32CF3" w:rsidP="00C32CF3">
      <w:pPr>
        <w:pStyle w:val="Prrafobsico"/>
      </w:pPr>
      <w:r w:rsidRPr="00C32CF3">
        <w:rPr>
          <w:i/>
          <w:iCs/>
        </w:rPr>
        <w:t>Las ecuaciones para un MCUA son análogas a las que se obt</w:t>
      </w:r>
      <w:r w:rsidRPr="00C32CF3">
        <w:rPr>
          <w:i/>
          <w:iCs/>
        </w:rPr>
        <w:t>u</w:t>
      </w:r>
      <w:r w:rsidRPr="00C32CF3">
        <w:rPr>
          <w:i/>
          <w:iCs/>
        </w:rPr>
        <w:t>vieron para el MRUA, pero las magnitudes que intervienen son a</w:t>
      </w:r>
      <w:r w:rsidRPr="00C32CF3">
        <w:rPr>
          <w:i/>
          <w:iCs/>
        </w:rPr>
        <w:t>n</w:t>
      </w:r>
      <w:r w:rsidRPr="00C32CF3">
        <w:rPr>
          <w:i/>
          <w:iCs/>
        </w:rPr>
        <w:t>gulares, en lugar de lineales.</w:t>
      </w:r>
    </w:p>
    <w:p w:rsidR="00C32CF3" w:rsidRPr="00C32CF3" w:rsidRDefault="00C32CF3" w:rsidP="00C32CF3">
      <w:pPr>
        <w:pStyle w:val="Prrafobsico"/>
      </w:pPr>
      <w:r w:rsidRPr="00C32CF3">
        <w:t>Al igual que existe una relación entre la velocidad angular y la lineal, podemos encontrar la correspondiente relación entre la ac</w:t>
      </w:r>
      <w:r w:rsidRPr="00C32CF3">
        <w:t>e</w:t>
      </w:r>
      <w:r w:rsidRPr="00C32CF3">
        <w:t>leración angular y la tangencial.</w:t>
      </w:r>
    </w:p>
    <w:p w:rsidR="00C32CF3" w:rsidRPr="00C32CF3" w:rsidRDefault="004B79C3" w:rsidP="00FF6180">
      <m:oMathPara>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=α R</m:t>
          </m:r>
        </m:oMath>
      </m:oMathPara>
    </w:p>
    <w:p w:rsidR="00094828" w:rsidRPr="00CA4981" w:rsidRDefault="00094828" w:rsidP="00094828">
      <w:pPr>
        <w:framePr w:w="8235" w:h="7191" w:hRule="exact" w:wrap="notBeside" w:vAnchor="text" w:hAnchor="page" w:x="2365" w:y="375"/>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094828" w:rsidRPr="00CA4981" w:rsidRDefault="00094828" w:rsidP="00094828">
      <w:pPr>
        <w:framePr w:w="8235" w:h="7191" w:hRule="exact" w:wrap="notBeside" w:vAnchor="text" w:hAnchor="page" w:x="2365" w:y="375"/>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CA4981">
        <w:rPr>
          <w:rFonts w:ascii="FranklinGothic-Book" w:hAnsi="FranklinGothic-Book" w:cs="FranklinGothic-Book"/>
          <w:b/>
          <w:color w:val="0070C0"/>
          <w:szCs w:val="20"/>
        </w:rPr>
        <w:t>Ejemplo</w:t>
      </w:r>
      <w:r w:rsidR="00C03E37">
        <w:rPr>
          <w:rFonts w:ascii="FranklinGothic-Book" w:hAnsi="FranklinGothic-Book" w:cs="FranklinGothic-Book"/>
          <w:b/>
          <w:color w:val="0070C0"/>
          <w:szCs w:val="20"/>
        </w:rPr>
        <w:t xml:space="preserve"> 8</w:t>
      </w:r>
    </w:p>
    <w:p w:rsidR="00094828" w:rsidRPr="00CA4981" w:rsidRDefault="00094828" w:rsidP="00094828">
      <w:pPr>
        <w:framePr w:w="8235" w:h="7191" w:hRule="exact" w:wrap="notBeside" w:vAnchor="text" w:hAnchor="page" w:x="2365" w:y="375"/>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1903713A" wp14:editId="341B6E2D">
            <wp:extent cx="4149484" cy="3775474"/>
            <wp:effectExtent l="0" t="0" r="3810" b="0"/>
            <wp:docPr id="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8.PNG"/>
                    <pic:cNvPicPr/>
                  </pic:nvPicPr>
                  <pic:blipFill>
                    <a:blip r:embed="rId38">
                      <a:extLst>
                        <a:ext uri="{28A0092B-C50C-407E-A947-70E740481C1C}">
                          <a14:useLocalDpi xmlns:a14="http://schemas.microsoft.com/office/drawing/2010/main" val="0"/>
                        </a:ext>
                      </a:extLst>
                    </a:blip>
                    <a:stretch>
                      <a:fillRect/>
                    </a:stretch>
                  </pic:blipFill>
                  <pic:spPr>
                    <a:xfrm>
                      <a:off x="0" y="0"/>
                      <a:ext cx="4155369" cy="3780828"/>
                    </a:xfrm>
                    <a:prstGeom prst="rect">
                      <a:avLst/>
                    </a:prstGeom>
                  </pic:spPr>
                </pic:pic>
              </a:graphicData>
            </a:graphic>
          </wp:inline>
        </w:drawing>
      </w:r>
    </w:p>
    <w:p w:rsidR="004123CA" w:rsidRDefault="004123CA" w:rsidP="00C32CF3">
      <w:pPr>
        <w:pStyle w:val="Prrafobsico"/>
        <w:ind w:firstLine="0"/>
      </w:pPr>
    </w:p>
    <w:p w:rsidR="00094828" w:rsidRPr="008C697B" w:rsidRDefault="00094828" w:rsidP="00094828">
      <w:pPr>
        <w:framePr w:w="8505" w:wrap="notBeside" w:vAnchor="page" w:hAnchor="page" w:x="1877" w:y="1352"/>
        <w:numPr>
          <w:ilvl w:val="0"/>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ind w:left="284" w:hanging="284"/>
        <w:jc w:val="left"/>
        <w:rPr>
          <w:rFonts w:ascii="Symbol" w:hAnsi="Symbol"/>
          <w:sz w:val="36"/>
        </w:rPr>
      </w:pPr>
    </w:p>
    <w:p w:rsidR="00094828" w:rsidRPr="008C697B" w:rsidRDefault="00094828" w:rsidP="00094828">
      <w:pPr>
        <w:framePr w:w="8505" w:wrap="notBeside" w:vAnchor="page" w:hAnchor="page" w:x="1877" w:y="1352"/>
        <w:pBdr>
          <w:left w:val="single" w:sz="48" w:space="4" w:color="F5F5F5" w:themeColor="accent2"/>
          <w:bottom w:val="single" w:sz="48" w:space="8" w:color="F5F5F5" w:themeColor="accent2"/>
          <w:right w:val="single" w:sz="48" w:space="4" w:color="F5F5F5" w:themeColor="accent2"/>
        </w:pBdr>
        <w:shd w:val="clear" w:color="auto" w:fill="F5F5F5" w:themeFill="accent2"/>
        <w:spacing w:before="0" w:after="240"/>
        <w:ind w:firstLine="0"/>
        <w:jc w:val="left"/>
        <w:rPr>
          <w:rFonts w:ascii="Franklin Gothic Demi" w:hAnsi="Franklin Gothic Demi"/>
          <w:caps/>
          <w:color w:val="6786B7" w:themeColor="accent1"/>
          <w:sz w:val="28"/>
          <w:lang w:val="en-US"/>
        </w:rPr>
      </w:pPr>
      <w:r w:rsidRPr="008C697B">
        <w:rPr>
          <w:rFonts w:ascii="Franklin Gothic Demi" w:hAnsi="Franklin Gothic Demi"/>
          <w:caps/>
          <w:color w:val="6786B7" w:themeColor="accent1"/>
          <w:sz w:val="28"/>
          <w:lang w:val="en-US"/>
        </w:rPr>
        <w:t>Actividades</w:t>
      </w:r>
    </w:p>
    <w:p w:rsidR="00704C92" w:rsidRDefault="00704C92" w:rsidP="00704C92">
      <w:pPr>
        <w:framePr w:w="8505" w:wrap="notBeside" w:vAnchor="page" w:hAnchor="page" w:x="1877" w:y="1352"/>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Calcular la velocidad angular, el periodo y la frecuencia del segundero de un r</w:t>
      </w:r>
      <w:r>
        <w:t>e</w:t>
      </w:r>
      <w:r>
        <w:t>loj. Si tiene una longitud de 2 cm ¿cuál será la velocidad lineal de su extremo?. ¿Qué distancia lineal recorre en un día?</w:t>
      </w:r>
    </w:p>
    <w:p w:rsidR="005B6F7B" w:rsidRPr="00E00D00" w:rsidRDefault="00704C92" w:rsidP="00E00D00">
      <w:pPr>
        <w:framePr w:w="8505" w:wrap="notBeside" w:vAnchor="page" w:hAnchor="page" w:x="1877" w:y="1352"/>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Una noria de 5 metros de radio tarda 30 segundos</w:t>
      </w:r>
      <w:r w:rsidR="003C3327">
        <w:t xml:space="preserve"> en adquirir su velocidad de régimen que es 3 rad/s. calcular las componentes intrínsecas de la aceleración que existe en una de las barquillas a los 10 segundos de iniciar el movimiento y la aceleración total en la misma.</w:t>
      </w:r>
    </w:p>
    <w:p w:rsidR="000E2E3F" w:rsidRDefault="000E2E3F" w:rsidP="002C4E4A">
      <w:pPr>
        <w:pStyle w:val="Ttulo1"/>
        <w:ind w:left="720" w:firstLine="0"/>
        <w:rPr>
          <w:sz w:val="36"/>
          <w:szCs w:val="36"/>
        </w:rPr>
      </w:pPr>
      <w:bookmarkStart w:id="244" w:name="_Toc413058892"/>
      <w:bookmarkStart w:id="245" w:name="_Toc413059335"/>
      <w:bookmarkStart w:id="246" w:name="_Toc413064225"/>
      <w:bookmarkStart w:id="247" w:name="_Toc413068759"/>
      <w:bookmarkStart w:id="248" w:name="_Toc413144580"/>
      <w:bookmarkStart w:id="249" w:name="_Toc414450985"/>
      <w:bookmarkStart w:id="250" w:name="_Toc414451512"/>
      <w:bookmarkStart w:id="251" w:name="_Toc414452173"/>
      <w:bookmarkStart w:id="252" w:name="_Toc414884363"/>
      <w:bookmarkStart w:id="253" w:name="_Toc414971122"/>
      <w:bookmarkStart w:id="254" w:name="_Toc415040073"/>
      <w:bookmarkStart w:id="255" w:name="_Toc415045497"/>
      <w:bookmarkStart w:id="256" w:name="_Toc415051457"/>
      <w:bookmarkStart w:id="257" w:name="_Toc415056851"/>
      <w:bookmarkStart w:id="258" w:name="_Toc415122800"/>
      <w:bookmarkStart w:id="259" w:name="_Toc420926015"/>
      <w:bookmarkStart w:id="260" w:name="_Toc420926106"/>
    </w:p>
    <w:p w:rsidR="007F18A2" w:rsidRPr="00A9687B" w:rsidRDefault="007F18A2" w:rsidP="002C4E4A">
      <w:pPr>
        <w:pStyle w:val="Ttulo1"/>
        <w:ind w:left="720" w:firstLine="0"/>
        <w:rPr>
          <w:sz w:val="36"/>
          <w:szCs w:val="36"/>
        </w:rPr>
      </w:pPr>
      <w:r w:rsidRPr="00A9687B">
        <w:rPr>
          <w:sz w:val="36"/>
          <w:szCs w:val="36"/>
        </w:rPr>
        <w:t xml:space="preserve">5. </w:t>
      </w:r>
      <w:r w:rsidR="00E332C0" w:rsidRPr="00A9687B">
        <w:rPr>
          <w:sz w:val="36"/>
          <w:szCs w:val="36"/>
        </w:rPr>
        <w:t>Composición de movimie</w:t>
      </w:r>
      <w:r w:rsidR="00E332C0" w:rsidRPr="00A9687B">
        <w:rPr>
          <w:sz w:val="36"/>
          <w:szCs w:val="36"/>
        </w:rPr>
        <w:t>n</w:t>
      </w:r>
      <w:r w:rsidR="00E332C0" w:rsidRPr="00A9687B">
        <w:rPr>
          <w:sz w:val="36"/>
          <w:szCs w:val="36"/>
        </w:rPr>
        <w:t>tos</w:t>
      </w:r>
      <w:r w:rsidRPr="00A9687B">
        <w:rPr>
          <w:sz w:val="36"/>
          <w:szCs w:val="36"/>
        </w:rPr>
        <w: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D1220F" w:rsidRPr="007F18A2" w:rsidRDefault="0076586F" w:rsidP="00D1220F">
      <w:pPr>
        <w:pStyle w:val="Prrafobsico"/>
      </w:pPr>
      <w:r>
        <w:t>En este apartado vamos a estudiar el movimiento de un cuerpo sometido a dos movimientos independientes en cada uno de los ejes coordenados. El desplazamiento, la velocidad y la aceleración a la que está sometido el cuerpo será la suma vectorial de cada uno de los vectores que actúan en cada eje.</w:t>
      </w:r>
      <w:r w:rsidR="00D1220F">
        <w:t xml:space="preserve"> </w:t>
      </w:r>
    </w:p>
    <w:p w:rsidR="00A80438" w:rsidRPr="00A80438" w:rsidRDefault="000E2E3F" w:rsidP="000E2E3F">
      <w:pPr>
        <w:pStyle w:val="Ttulo2"/>
        <w:rPr>
          <w:rStyle w:val="Textoennegrita"/>
          <w:b w:val="0"/>
          <w:bCs/>
          <w:color w:val="6786B7" w:themeColor="accent1"/>
        </w:rPr>
      </w:pPr>
      <w:bookmarkStart w:id="261" w:name="_Toc415051458"/>
      <w:bookmarkStart w:id="262" w:name="_Toc415056852"/>
      <w:bookmarkStart w:id="263" w:name="_Toc415122801"/>
      <w:bookmarkStart w:id="264" w:name="_Toc420926016"/>
      <w:bookmarkStart w:id="265" w:name="_Toc420926107"/>
      <w:bookmarkStart w:id="266" w:name="_Toc414450986"/>
      <w:bookmarkStart w:id="267" w:name="_Toc414451513"/>
      <w:bookmarkStart w:id="268" w:name="_Toc414452174"/>
      <w:bookmarkStart w:id="269" w:name="_Toc414884364"/>
      <w:bookmarkStart w:id="270" w:name="_Toc414971123"/>
      <w:bookmarkStart w:id="271" w:name="_Toc415040074"/>
      <w:bookmarkStart w:id="272" w:name="_Toc415045498"/>
      <w:r>
        <w:rPr>
          <w:rStyle w:val="Textoennegrita"/>
          <w:b w:val="0"/>
          <w:bCs/>
          <w:color w:val="6786B7" w:themeColor="accent1"/>
          <w:lang w:val="es-ES_tradnl"/>
        </w:rPr>
        <w:t xml:space="preserve">5.1 </w:t>
      </w:r>
      <w:r w:rsidR="00A80438" w:rsidRPr="00A80438">
        <w:rPr>
          <w:rStyle w:val="Textoennegrita"/>
          <w:b w:val="0"/>
          <w:bCs/>
          <w:color w:val="6786B7" w:themeColor="accent1"/>
        </w:rPr>
        <w:t>Composición de dos movimientos re</w:t>
      </w:r>
      <w:r w:rsidR="00A80438" w:rsidRPr="00A80438">
        <w:rPr>
          <w:rStyle w:val="Textoennegrita"/>
          <w:b w:val="0"/>
          <w:bCs/>
          <w:color w:val="6786B7" w:themeColor="accent1"/>
        </w:rPr>
        <w:t>c</w:t>
      </w:r>
      <w:r w:rsidR="00A80438" w:rsidRPr="00A80438">
        <w:rPr>
          <w:rStyle w:val="Textoennegrita"/>
          <w:b w:val="0"/>
          <w:bCs/>
          <w:color w:val="6786B7" w:themeColor="accent1"/>
        </w:rPr>
        <w:t>tilíneos perpendiculares entre sí</w:t>
      </w:r>
      <w:bookmarkEnd w:id="261"/>
      <w:bookmarkEnd w:id="262"/>
      <w:bookmarkEnd w:id="263"/>
      <w:bookmarkEnd w:id="264"/>
      <w:bookmarkEnd w:id="265"/>
    </w:p>
    <w:p w:rsidR="00E91485" w:rsidRPr="00847624" w:rsidRDefault="00E91485" w:rsidP="00E91485">
      <w:pPr>
        <w:framePr w:w="2552" w:wrap="notBeside" w:vAnchor="page" w:hAnchor="page" w:x="885" w:y="10985"/>
        <w:spacing w:before="360" w:after="360"/>
        <w:ind w:firstLine="0"/>
        <w:rPr>
          <w:rFonts w:ascii="Century Schoolbook" w:hAnsi="Century Schoolbook"/>
          <w:noProof/>
          <w:color w:val="6786B7" w:themeColor="accent1"/>
          <w:szCs w:val="20"/>
        </w:rPr>
      </w:pPr>
    </w:p>
    <w:p w:rsidR="002878CD" w:rsidRPr="00B47547" w:rsidRDefault="00B47547" w:rsidP="002878CD">
      <w:pPr>
        <w:framePr w:w="2552" w:wrap="notBeside" w:vAnchor="page" w:hAnchor="page" w:x="1064" w:y="10975"/>
        <w:spacing w:before="360" w:after="360"/>
        <w:ind w:firstLine="0"/>
        <w:rPr>
          <w:rFonts w:ascii="Century Schoolbook" w:hAnsi="Century Schoolbook"/>
          <w:noProof/>
          <w:color w:val="6786B7" w:themeColor="accent1"/>
          <w:sz w:val="16"/>
          <w:szCs w:val="16"/>
        </w:rPr>
      </w:pPr>
      <w:r>
        <w:rPr>
          <w:rFonts w:ascii="Century Schoolbook" w:hAnsi="Century Schoolbook"/>
          <w:noProof/>
          <w:color w:val="6786B7" w:themeColor="accent1"/>
          <w:szCs w:val="20"/>
          <w:lang w:val="es-ES_tradnl" w:eastAsia="es-ES_tradnl"/>
        </w:rPr>
        <w:drawing>
          <wp:inline distT="0" distB="0" distL="0" distR="0" wp14:anchorId="5E65B210" wp14:editId="7E6CF2A4">
            <wp:extent cx="1645920" cy="1051257"/>
            <wp:effectExtent l="0" t="0" r="0" b="0"/>
            <wp:docPr id="3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1.PNG"/>
                    <pic:cNvPicPr/>
                  </pic:nvPicPr>
                  <pic:blipFill>
                    <a:blip r:embed="rId39">
                      <a:extLst>
                        <a:ext uri="{28A0092B-C50C-407E-A947-70E740481C1C}">
                          <a14:useLocalDpi xmlns:a14="http://schemas.microsoft.com/office/drawing/2010/main" val="0"/>
                        </a:ext>
                      </a:extLst>
                    </a:blip>
                    <a:stretch>
                      <a:fillRect/>
                    </a:stretch>
                  </pic:blipFill>
                  <pic:spPr>
                    <a:xfrm>
                      <a:off x="0" y="0"/>
                      <a:ext cx="1677744" cy="1071583"/>
                    </a:xfrm>
                    <a:prstGeom prst="rect">
                      <a:avLst/>
                    </a:prstGeom>
                  </pic:spPr>
                </pic:pic>
              </a:graphicData>
            </a:graphic>
          </wp:inline>
        </w:drawing>
      </w:r>
      <w:r w:rsidRPr="00B47547">
        <w:rPr>
          <w:rFonts w:ascii="Century Schoolbook" w:hAnsi="Century Schoolbook"/>
          <w:noProof/>
          <w:color w:val="6786B7" w:themeColor="accent1"/>
          <w:sz w:val="12"/>
          <w:szCs w:val="12"/>
        </w:rPr>
        <w:t>© 2004, www.educaplus.org</w:t>
      </w:r>
    </w:p>
    <w:p w:rsidR="00E91485" w:rsidRDefault="00A80438" w:rsidP="00B47547">
      <w:pPr>
        <w:pStyle w:val="Prrafobsico"/>
      </w:pPr>
      <w:r>
        <w:t>El ejemplo clásico de este tipo de movimiento es el de una ba</w:t>
      </w:r>
      <w:r>
        <w:t>r</w:t>
      </w:r>
      <w:r>
        <w:t>ca que quiere travesar un río que lleva una determinada velocidad</w:t>
      </w:r>
      <w:r w:rsidR="00B47547">
        <w:t>.</w:t>
      </w:r>
    </w:p>
    <w:p w:rsidR="00A80438" w:rsidRDefault="00A80438" w:rsidP="00A80438">
      <w:pPr>
        <w:pStyle w:val="Prrafobsico"/>
      </w:pPr>
      <w:r>
        <w:t xml:space="preserve">Como vemos en la figura la corriente del rio está representada por la velocidad </w:t>
      </w:r>
      <w:r>
        <w:rPr>
          <w:rStyle w:val="nfasis"/>
          <w:rFonts w:ascii="Georgia" w:hAnsi="Georgia"/>
          <w:sz w:val="27"/>
          <w:szCs w:val="27"/>
        </w:rPr>
        <w:t>v</w:t>
      </w:r>
      <w:r>
        <w:rPr>
          <w:vertAlign w:val="subscript"/>
        </w:rPr>
        <w:t>x</w:t>
      </w:r>
      <w:r>
        <w:t xml:space="preserve"> constante, por tanto, en este eje la barca est</w:t>
      </w:r>
      <w:r>
        <w:t>a</w:t>
      </w:r>
      <w:r>
        <w:t>rá animada por un MRU, cuya ecuación es:</w:t>
      </w:r>
    </w:p>
    <w:p w:rsidR="00E91485" w:rsidRPr="00E91485" w:rsidRDefault="00E91485" w:rsidP="00E91485">
      <w:pPr>
        <w:rPr>
          <w:rFonts w:ascii="Cambria Math" w:hAnsi="Cambria Math" w:hint="eastAsia"/>
          <w:oMath/>
        </w:rPr>
      </w:pPr>
      <m:oMathPara>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 xml:space="preserve"> t</m:t>
          </m:r>
        </m:oMath>
      </m:oMathPara>
    </w:p>
    <w:p w:rsidR="00A80438" w:rsidRDefault="00A80438" w:rsidP="00FB6A2A">
      <w:pPr>
        <w:pStyle w:val="Prrafobsico"/>
        <w:ind w:firstLine="0"/>
      </w:pPr>
      <w:r>
        <w:t xml:space="preserve">si suponemos que la barca avanza con </w:t>
      </w:r>
      <w:r>
        <w:rPr>
          <w:rStyle w:val="nfasis"/>
          <w:rFonts w:ascii="Georgia" w:hAnsi="Georgia"/>
          <w:sz w:val="27"/>
          <w:szCs w:val="27"/>
        </w:rPr>
        <w:t>v</w:t>
      </w:r>
      <w:r>
        <w:rPr>
          <w:rStyle w:val="nfasis"/>
          <w:rFonts w:ascii="Georgia" w:hAnsi="Georgia"/>
          <w:sz w:val="27"/>
          <w:szCs w:val="27"/>
          <w:vertAlign w:val="subscript"/>
        </w:rPr>
        <w:t>y</w:t>
      </w:r>
      <w:r>
        <w:t xml:space="preserve"> constante la ecuación del MRU en este eje es:</w:t>
      </w:r>
    </w:p>
    <w:p w:rsidR="00E91485" w:rsidRPr="00BA0D6A" w:rsidRDefault="00E91485" w:rsidP="00E91485">
      <w:pPr>
        <w:spacing w:before="0"/>
        <w:ind w:firstLine="0"/>
        <w:rPr>
          <w:rFonts w:ascii="Cambria Math" w:hAnsi="Cambria Math" w:hint="eastAsia"/>
          <w:oMath/>
        </w:rPr>
      </w:pPr>
      <m:oMathPara>
        <m:oMath>
          <m:r>
            <m:rPr>
              <m:sty m:val="p"/>
            </m:rPr>
            <w:rPr>
              <w:rFonts w:ascii="Cambria Math" w:hAnsi="Cambria Math"/>
            </w:rPr>
            <w:br/>
          </m:r>
        </m:oMath>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 xml:space="preserve"> t</m:t>
          </m:r>
        </m:oMath>
      </m:oMathPara>
    </w:p>
    <w:p w:rsidR="00A80438" w:rsidRDefault="00A80438" w:rsidP="000E2E3F">
      <w:pPr>
        <w:pStyle w:val="Prrafobsico"/>
        <w:ind w:firstLine="0"/>
      </w:pPr>
      <w:r>
        <w:lastRenderedPageBreak/>
        <w:t>la composición de ambos movimientos dará como resultado la tr</w:t>
      </w:r>
      <w:r>
        <w:t>a</w:t>
      </w:r>
      <w:r>
        <w:t>yectoria dibujada, es decir, la barca no llegará al punto opuesto de la otra orilla sino que se desplazará rio abajo una distancia Δx.</w:t>
      </w:r>
    </w:p>
    <w:p w:rsidR="00A80438" w:rsidRDefault="00A80438" w:rsidP="00E91485">
      <w:pPr>
        <w:pStyle w:val="Prrafobsico"/>
      </w:pPr>
      <w:r>
        <w:t>Si despejamos t de las ecuaciones del movimiento de cada eje obtendremos la ecuación de la trayectoria.</w:t>
      </w:r>
    </w:p>
    <w:p w:rsidR="00E91485" w:rsidRPr="00C86101" w:rsidRDefault="00E91485" w:rsidP="00E91485">
      <m:oMathPara>
        <m:oMath>
          <m:r>
            <w:rPr>
              <w:rFonts w:ascii="Cambria Math" w:hAnsi="Cambria Math"/>
            </w:rPr>
            <m:t>t=</m:t>
          </m:r>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o</m:t>
                  </m:r>
                </m:sub>
              </m:sSub>
            </m:num>
            <m:den>
              <m:sSub>
                <m:sSubPr>
                  <m:ctrlPr>
                    <w:rPr>
                      <w:rFonts w:ascii="Cambria Math" w:hAnsi="Cambria Math"/>
                      <w:i/>
                    </w:rPr>
                  </m:ctrlPr>
                </m:sSubPr>
                <m:e>
                  <m:r>
                    <w:rPr>
                      <w:rFonts w:ascii="Cambria Math" w:hAnsi="Cambria Math"/>
                    </w:rPr>
                    <m:t>v</m:t>
                  </m:r>
                </m:e>
                <m:sub>
                  <m:r>
                    <w:rPr>
                      <w:rFonts w:ascii="Cambria Math" w:hAnsi="Cambria Math"/>
                    </w:rPr>
                    <m:t>x</m:t>
                  </m:r>
                </m:sub>
              </m:sSub>
            </m:den>
          </m:f>
          <m:r>
            <w:rPr>
              <w:rFonts w:ascii="Cambria Math" w:hAnsi="Cambria Math"/>
            </w:rPr>
            <m:t>=</m:t>
          </m:r>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o</m:t>
                  </m:r>
                </m:sub>
              </m:sSub>
            </m:num>
            <m:den>
              <m:sSub>
                <m:sSubPr>
                  <m:ctrlPr>
                    <w:rPr>
                      <w:rFonts w:ascii="Cambria Math" w:hAnsi="Cambria Math"/>
                      <w:i/>
                    </w:rPr>
                  </m:ctrlPr>
                </m:sSubPr>
                <m:e>
                  <m:r>
                    <w:rPr>
                      <w:rFonts w:ascii="Cambria Math" w:hAnsi="Cambria Math"/>
                    </w:rPr>
                    <m:t>v</m:t>
                  </m:r>
                </m:e>
                <m:sub>
                  <m:r>
                    <w:rPr>
                      <w:rFonts w:ascii="Cambria Math" w:hAnsi="Cambria Math"/>
                    </w:rPr>
                    <m:t>y</m:t>
                  </m:r>
                </m:sub>
              </m:sSub>
            </m:den>
          </m:f>
        </m:oMath>
      </m:oMathPara>
    </w:p>
    <w:p w:rsidR="00A80438" w:rsidRDefault="00E91485" w:rsidP="00E91485">
      <m:oMathPara>
        <m:oMath>
          <m:r>
            <w:rPr>
              <w:rFonts w:ascii="Cambria Math" w:hAnsi="Cambria Math"/>
            </w:rPr>
            <m:t>y=</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y</m:t>
                  </m:r>
                </m:sub>
              </m:sSub>
            </m:num>
            <m:den>
              <m:sSub>
                <m:sSubPr>
                  <m:ctrlPr>
                    <w:rPr>
                      <w:rFonts w:ascii="Cambria Math" w:hAnsi="Cambria Math"/>
                      <w:i/>
                    </w:rPr>
                  </m:ctrlPr>
                </m:sSubPr>
                <m:e>
                  <m:r>
                    <w:rPr>
                      <w:rFonts w:ascii="Cambria Math" w:hAnsi="Cambria Math"/>
                    </w:rPr>
                    <m:t>v</m:t>
                  </m:r>
                </m:e>
                <m:sub>
                  <m:r>
                    <w:rPr>
                      <w:rFonts w:ascii="Cambria Math" w:hAnsi="Cambria Math"/>
                    </w:rPr>
                    <m:t>x</m:t>
                  </m:r>
                </m:sub>
              </m:sSub>
            </m:den>
          </m:f>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o</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oMath>
      </m:oMathPara>
    </w:p>
    <w:p w:rsidR="00A80438" w:rsidRDefault="00A80438" w:rsidP="00FB6A2A">
      <w:pPr>
        <w:pStyle w:val="Prrafobsico"/>
        <w:ind w:firstLine="0"/>
      </w:pPr>
      <w:r>
        <w:t>que es la ecuación de una recta de pendiente</w:t>
      </w:r>
      <w:r w:rsidR="00E91485">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y</m:t>
                </m:r>
              </m:sub>
            </m:sSub>
          </m:num>
          <m:den>
            <m:sSub>
              <m:sSubPr>
                <m:ctrlPr>
                  <w:rPr>
                    <w:rFonts w:ascii="Cambria Math" w:hAnsi="Cambria Math"/>
                    <w:i/>
                  </w:rPr>
                </m:ctrlPr>
              </m:sSubPr>
              <m:e>
                <m:r>
                  <w:rPr>
                    <w:rFonts w:ascii="Cambria Math" w:hAnsi="Cambria Math"/>
                  </w:rPr>
                  <m:t>v</m:t>
                </m:r>
              </m:e>
              <m:sub>
                <m:r>
                  <w:rPr>
                    <w:rFonts w:ascii="Cambria Math" w:hAnsi="Cambria Math"/>
                  </w:rPr>
                  <m:t>x</m:t>
                </m:r>
              </m:sub>
            </m:sSub>
          </m:den>
        </m:f>
      </m:oMath>
      <w:r>
        <w:t>  y posición inicial</w:t>
      </w:r>
      <w:r>
        <w:rPr>
          <w:rStyle w:val="nfasis"/>
        </w:rPr>
        <w:t xml:space="preserve"> </w:t>
      </w:r>
      <w:r>
        <w:rPr>
          <w:rStyle w:val="nfasis"/>
          <w:rFonts w:ascii="Georgia" w:hAnsi="Georgia"/>
        </w:rPr>
        <w:t>x</w:t>
      </w:r>
      <w:r>
        <w:rPr>
          <w:rStyle w:val="nfasis"/>
          <w:rFonts w:ascii="Georgia" w:hAnsi="Georgia"/>
          <w:vertAlign w:val="subscript"/>
        </w:rPr>
        <w:t>o</w:t>
      </w:r>
      <w:r>
        <w:rPr>
          <w:rStyle w:val="nfasis"/>
          <w:rFonts w:ascii="Georgia" w:hAnsi="Georgia"/>
        </w:rPr>
        <w:t xml:space="preserve"> , y</w:t>
      </w:r>
      <w:r>
        <w:rPr>
          <w:rStyle w:val="nfasis"/>
          <w:rFonts w:ascii="Georgia" w:hAnsi="Georgia"/>
          <w:vertAlign w:val="subscript"/>
        </w:rPr>
        <w:t>o</w:t>
      </w:r>
      <w:r>
        <w:t>.</w:t>
      </w:r>
    </w:p>
    <w:p w:rsidR="00A80438" w:rsidRDefault="00A80438" w:rsidP="00A80438">
      <w:pPr>
        <w:pStyle w:val="Prrafobsico"/>
      </w:pPr>
      <w:r>
        <w:t>La velocidad de la barca es la suma vectorial de ambas veloc</w:t>
      </w:r>
      <w:r>
        <w:t>i</w:t>
      </w:r>
      <w:r>
        <w:t>dades:</w:t>
      </w:r>
    </w:p>
    <w:p w:rsidR="00A80438" w:rsidRPr="00A80438" w:rsidRDefault="004B79C3" w:rsidP="00E91485">
      <m:oMathPara>
        <m:oMath>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x</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x</m:t>
              </m:r>
            </m:sub>
          </m:sSub>
        </m:oMath>
      </m:oMathPara>
    </w:p>
    <w:p w:rsidR="000A03B3" w:rsidRPr="00614B4F" w:rsidRDefault="000A03B3" w:rsidP="00FB6A2A">
      <w:pPr>
        <w:framePr w:w="8235" w:h="8996" w:hRule="exact" w:wrap="notBeside" w:vAnchor="text" w:hAnchor="page" w:x="2394" w:y="500"/>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0A03B3" w:rsidRPr="00614B4F" w:rsidRDefault="000A03B3" w:rsidP="00FB6A2A">
      <w:pPr>
        <w:framePr w:w="8235" w:h="8996" w:hRule="exact" w:wrap="notBeside" w:vAnchor="text" w:hAnchor="page" w:x="2394" w:y="500"/>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614B4F">
        <w:rPr>
          <w:rFonts w:ascii="FranklinGothic-Book" w:hAnsi="FranklinGothic-Book" w:cs="FranklinGothic-Book"/>
          <w:b/>
          <w:color w:val="0070C0"/>
          <w:szCs w:val="20"/>
        </w:rPr>
        <w:t>Ejemplo</w:t>
      </w:r>
      <w:r w:rsidR="00C03E37">
        <w:rPr>
          <w:rFonts w:ascii="FranklinGothic-Book" w:hAnsi="FranklinGothic-Book" w:cs="FranklinGothic-Book"/>
          <w:b/>
          <w:color w:val="0070C0"/>
          <w:szCs w:val="20"/>
        </w:rPr>
        <w:t xml:space="preserve"> 9</w:t>
      </w:r>
    </w:p>
    <w:p w:rsidR="000A03B3" w:rsidRPr="00614B4F" w:rsidRDefault="000A03B3" w:rsidP="00FB6A2A">
      <w:pPr>
        <w:framePr w:w="8235" w:h="8996" w:hRule="exact" w:wrap="notBeside" w:vAnchor="text" w:hAnchor="page" w:x="2394" w:y="500"/>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34A56DD2" wp14:editId="4972EEE0">
            <wp:extent cx="4250946" cy="4836860"/>
            <wp:effectExtent l="0" t="0" r="0" b="1905"/>
            <wp:docPr id="3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9.PNG"/>
                    <pic:cNvPicPr/>
                  </pic:nvPicPr>
                  <pic:blipFill>
                    <a:blip r:embed="rId40">
                      <a:extLst>
                        <a:ext uri="{28A0092B-C50C-407E-A947-70E740481C1C}">
                          <a14:useLocalDpi xmlns:a14="http://schemas.microsoft.com/office/drawing/2010/main" val="0"/>
                        </a:ext>
                      </a:extLst>
                    </a:blip>
                    <a:stretch>
                      <a:fillRect/>
                    </a:stretch>
                  </pic:blipFill>
                  <pic:spPr>
                    <a:xfrm>
                      <a:off x="0" y="0"/>
                      <a:ext cx="4253484" cy="4839748"/>
                    </a:xfrm>
                    <a:prstGeom prst="rect">
                      <a:avLst/>
                    </a:prstGeom>
                  </pic:spPr>
                </pic:pic>
              </a:graphicData>
            </a:graphic>
          </wp:inline>
        </w:drawing>
      </w:r>
    </w:p>
    <w:p w:rsidR="0007404C" w:rsidRDefault="000E2E3F" w:rsidP="000E2E3F">
      <w:pPr>
        <w:pStyle w:val="Ttulo2"/>
        <w:rPr>
          <w:color w:val="6786B7" w:themeColor="accent1"/>
          <w:sz w:val="28"/>
          <w:szCs w:val="28"/>
        </w:rPr>
      </w:pPr>
      <w:bookmarkStart w:id="273" w:name="_Toc415051459"/>
      <w:bookmarkStart w:id="274" w:name="_Toc415056853"/>
      <w:bookmarkStart w:id="275" w:name="_Toc415122802"/>
      <w:bookmarkStart w:id="276" w:name="_Toc420926017"/>
      <w:bookmarkStart w:id="277" w:name="_Toc420926108"/>
      <w:r>
        <w:rPr>
          <w:color w:val="6786B7" w:themeColor="accent1"/>
          <w:sz w:val="28"/>
          <w:szCs w:val="28"/>
        </w:rPr>
        <w:lastRenderedPageBreak/>
        <w:t xml:space="preserve">5.2 </w:t>
      </w:r>
      <w:r w:rsidR="00E332C0">
        <w:rPr>
          <w:color w:val="6786B7" w:themeColor="accent1"/>
          <w:sz w:val="28"/>
          <w:szCs w:val="28"/>
        </w:rPr>
        <w:t>Movimiento parabólico</w:t>
      </w:r>
      <w:bookmarkEnd w:id="266"/>
      <w:bookmarkEnd w:id="267"/>
      <w:bookmarkEnd w:id="268"/>
      <w:bookmarkEnd w:id="269"/>
      <w:bookmarkEnd w:id="270"/>
      <w:bookmarkEnd w:id="271"/>
      <w:bookmarkEnd w:id="272"/>
      <w:bookmarkEnd w:id="273"/>
      <w:bookmarkEnd w:id="274"/>
      <w:bookmarkEnd w:id="275"/>
      <w:bookmarkEnd w:id="276"/>
      <w:bookmarkEnd w:id="277"/>
    </w:p>
    <w:p w:rsidR="00FD3412" w:rsidRDefault="00FD3412" w:rsidP="00FD3412">
      <w:pPr>
        <w:pStyle w:val="Prrafobsico"/>
      </w:pPr>
      <w:r>
        <w:t xml:space="preserve">El movimiento parabólico es el movimiento que surge de la composición de un MRU en el eje horizontal y el MRUA asociado a la aceleración de la gravedad </w:t>
      </w:r>
      <m:oMath>
        <m:acc>
          <m:accPr>
            <m:chr m:val="⃗"/>
            <m:ctrlPr>
              <w:rPr>
                <w:rFonts w:ascii="Cambria Math" w:hAnsi="Cambria Math"/>
                <w:i/>
              </w:rPr>
            </m:ctrlPr>
          </m:accPr>
          <m:e>
            <m:r>
              <w:rPr>
                <w:rFonts w:ascii="Cambria Math" w:hAnsi="Cambria Math"/>
              </w:rPr>
              <m:t>g</m:t>
            </m:r>
          </m:e>
        </m:acc>
      </m:oMath>
      <w:r>
        <w:t>, en el eje vertical. Las ecuaciones del movimiento son:</w:t>
      </w:r>
    </w:p>
    <w:p w:rsidR="00FD3412" w:rsidRDefault="00FD3412" w:rsidP="00FD3412">
      <w:pPr>
        <w:rPr>
          <w:vertAlign w:val="subscript"/>
          <w:lang w:val="es-ES_tradnl"/>
        </w:rPr>
      </w:pPr>
      <w:r w:rsidRPr="000218CE">
        <w:t xml:space="preserve">Eje x: </w:t>
      </w:r>
      <w:r>
        <w:t xml:space="preserve">    </w:t>
      </w:r>
      <w:r w:rsidRPr="000218CE">
        <w:t xml:space="preserve"> </w:t>
      </w:r>
      <m:oMath>
        <m:r>
          <w:rPr>
            <w:rFonts w:ascii="Cambria Math" w:hAnsi="Cambria Math"/>
          </w:rPr>
          <m:t xml:space="preserve">x = </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vertAlign w:val="subscript"/>
          </w:rPr>
          <m:t xml:space="preserve"> </m:t>
        </m:r>
        <m:r>
          <w:rPr>
            <w:rFonts w:ascii="Cambria Math" w:hAnsi="Cambria Math"/>
          </w:rPr>
          <m:t xml:space="preserve">t + </m:t>
        </m:r>
        <m:sSub>
          <m:sSubPr>
            <m:ctrlPr>
              <w:rPr>
                <w:rFonts w:ascii="Cambria Math" w:hAnsi="Cambria Math"/>
                <w:i/>
              </w:rPr>
            </m:ctrlPr>
          </m:sSubPr>
          <m:e>
            <m:r>
              <w:rPr>
                <w:rFonts w:ascii="Cambria Math" w:hAnsi="Cambria Math"/>
              </w:rPr>
              <m:t>x</m:t>
            </m:r>
          </m:e>
          <m:sub>
            <m:r>
              <w:rPr>
                <w:rFonts w:ascii="Cambria Math" w:hAnsi="Cambria Math"/>
              </w:rPr>
              <m:t>o</m:t>
            </m:r>
          </m:sub>
        </m:sSub>
      </m:oMath>
    </w:p>
    <w:p w:rsidR="00FD3412" w:rsidRPr="002C422E" w:rsidRDefault="002C422E" w:rsidP="002C422E">
      <w:pPr>
        <w:ind w:firstLine="708"/>
        <w:rPr>
          <w:rFonts w:ascii="Cambria Math" w:hAnsi="Cambria Math" w:hint="eastAsia"/>
          <w:oMath/>
        </w:rPr>
      </w:pPr>
      <w:r>
        <w:t xml:space="preserve">      </w:t>
      </w:r>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rPr>
          <m:t xml:space="preserve"> = cte</m:t>
        </m:r>
      </m:oMath>
    </w:p>
    <w:p w:rsidR="00FD3412" w:rsidRDefault="00FD3412" w:rsidP="00FD3412">
      <w:pPr>
        <w:rPr>
          <w:lang w:val="es-ES_tradnl"/>
        </w:rPr>
      </w:pPr>
      <w:r>
        <w:rPr>
          <w:lang w:val="es-ES_tradnl"/>
        </w:rPr>
        <w:t xml:space="preserve">Eje y: </w:t>
      </w:r>
      <w:r w:rsidR="002C422E">
        <w:rPr>
          <w:lang w:val="es-ES_tradnl"/>
        </w:rPr>
        <w:t xml:space="preserve">     </w:t>
      </w:r>
      <m:oMath>
        <m:r>
          <w:rPr>
            <w:rFonts w:ascii="Cambria Math" w:hAnsi="Cambria Math"/>
            <w:lang w:val="es-ES_tradnl"/>
          </w:rPr>
          <m:t>y = ½ g</m:t>
        </m:r>
        <m:sSup>
          <m:sSupPr>
            <m:ctrlPr>
              <w:rPr>
                <w:rFonts w:ascii="Cambria Math" w:hAnsi="Cambria Math"/>
                <w:i/>
                <w:lang w:val="es-ES_tradnl"/>
              </w:rPr>
            </m:ctrlPr>
          </m:sSupPr>
          <m:e>
            <m:r>
              <w:rPr>
                <w:rFonts w:ascii="Cambria Math" w:hAnsi="Cambria Math"/>
                <w:lang w:val="es-ES_tradnl"/>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oy</m:t>
            </m:r>
          </m:sub>
        </m:sSub>
        <m:r>
          <w:rPr>
            <w:rFonts w:ascii="Cambria Math" w:hAnsi="Cambria Math"/>
            <w:lang w:val="es-ES_tradnl"/>
          </w:rPr>
          <m:t xml:space="preserve"> t + </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o</m:t>
            </m:r>
          </m:sub>
        </m:sSub>
      </m:oMath>
    </w:p>
    <w:p w:rsidR="00FD3412" w:rsidRPr="00FD3412" w:rsidRDefault="002C422E" w:rsidP="00FD3412">
      <w:pPr>
        <w:rPr>
          <w:lang w:val="es-ES_tradnl"/>
        </w:rPr>
      </w:pPr>
      <w:r>
        <w:rPr>
          <w:lang w:val="es-ES_tradnl"/>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y</m:t>
            </m:r>
          </m:sub>
        </m:sSub>
        <m:r>
          <w:rPr>
            <w:rFonts w:ascii="Cambria Math" w:hAnsi="Cambria Math"/>
          </w:rPr>
          <m:t xml:space="preserve"> = </m:t>
        </m:r>
        <m:r>
          <w:rPr>
            <w:rFonts w:ascii="Cambria Math" w:hAnsi="Cambria Math"/>
            <w:lang w:val="en-US"/>
          </w:rPr>
          <m:t>g</m:t>
        </m:r>
        <m:r>
          <w:rPr>
            <w:rFonts w:ascii="Cambria Math" w:hAnsi="Cambria Math"/>
          </w:rPr>
          <m:t xml:space="preserve"> </m:t>
        </m:r>
        <m:r>
          <w:rPr>
            <w:rFonts w:ascii="Cambria Math" w:hAnsi="Cambria Math"/>
            <w:lang w:val="en-US"/>
          </w:rPr>
          <m:t>t</m:t>
        </m:r>
        <m:r>
          <w:rPr>
            <w:rFonts w:ascii="Cambria Math" w:hAnsi="Cambria Math"/>
          </w:rPr>
          <m:t xml:space="preserve"> + </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oy</m:t>
            </m:r>
          </m:sub>
        </m:sSub>
      </m:oMath>
    </w:p>
    <w:p w:rsidR="00FD3412" w:rsidRPr="002878CD" w:rsidRDefault="00FD3412" w:rsidP="00FD3412">
      <w:pPr>
        <w:pStyle w:val="Ttulo4"/>
        <w:rPr>
          <w:rStyle w:val="Textoennegrita"/>
        </w:rPr>
      </w:pPr>
      <w:r w:rsidRPr="002878CD">
        <w:rPr>
          <w:rStyle w:val="Textoennegrita"/>
        </w:rPr>
        <w:t>Lanzamiento horizontal</w:t>
      </w:r>
    </w:p>
    <w:p w:rsidR="000A03B3" w:rsidRPr="00B47547" w:rsidRDefault="000A03B3" w:rsidP="00F73BB2">
      <w:pPr>
        <w:framePr w:w="2552" w:wrap="notBeside" w:vAnchor="page" w:hAnchor="page" w:x="1113" w:y="5632"/>
        <w:spacing w:before="360" w:after="360"/>
        <w:ind w:firstLine="0"/>
        <w:rPr>
          <w:rFonts w:ascii="Century Schoolbook" w:hAnsi="Century Schoolbook"/>
          <w:noProof/>
          <w:color w:val="6786B7" w:themeColor="accent1"/>
          <w:sz w:val="12"/>
          <w:szCs w:val="12"/>
        </w:rPr>
      </w:pPr>
      <w:r>
        <w:rPr>
          <w:rFonts w:ascii="Century Schoolbook" w:hAnsi="Century Schoolbook"/>
          <w:noProof/>
          <w:color w:val="6786B7" w:themeColor="accent1"/>
          <w:szCs w:val="20"/>
          <w:lang w:val="es-ES_tradnl" w:eastAsia="es-ES_tradnl"/>
        </w:rPr>
        <w:drawing>
          <wp:inline distT="0" distB="0" distL="0" distR="0" wp14:anchorId="64D98797" wp14:editId="08338B18">
            <wp:extent cx="2802405" cy="1299078"/>
            <wp:effectExtent l="0" t="0" r="0" b="0"/>
            <wp:docPr id="3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r1.PNG"/>
                    <pic:cNvPicPr/>
                  </pic:nvPicPr>
                  <pic:blipFill>
                    <a:blip r:embed="rId41">
                      <a:extLst>
                        <a:ext uri="{28A0092B-C50C-407E-A947-70E740481C1C}">
                          <a14:useLocalDpi xmlns:a14="http://schemas.microsoft.com/office/drawing/2010/main" val="0"/>
                        </a:ext>
                      </a:extLst>
                    </a:blip>
                    <a:stretch>
                      <a:fillRect/>
                    </a:stretch>
                  </pic:blipFill>
                  <pic:spPr>
                    <a:xfrm>
                      <a:off x="0" y="0"/>
                      <a:ext cx="2809874" cy="1302540"/>
                    </a:xfrm>
                    <a:prstGeom prst="rect">
                      <a:avLst/>
                    </a:prstGeom>
                  </pic:spPr>
                </pic:pic>
              </a:graphicData>
            </a:graphic>
          </wp:inline>
        </w:drawing>
      </w:r>
      <w:r w:rsidRPr="00B47547">
        <w:rPr>
          <w:rFonts w:ascii="Century Schoolbook" w:hAnsi="Century Schoolbook"/>
          <w:noProof/>
          <w:color w:val="6786B7" w:themeColor="accent1"/>
          <w:sz w:val="12"/>
          <w:szCs w:val="12"/>
        </w:rPr>
        <w:t>© 2004, www.educaplus.org</w:t>
      </w:r>
    </w:p>
    <w:p w:rsidR="00FD3412" w:rsidRDefault="00FD3412" w:rsidP="00FD3412">
      <w:pPr>
        <w:pStyle w:val="Prrafobsico"/>
      </w:pPr>
      <w:r>
        <w:t xml:space="preserve">El lanzamiento horizontal es un caso particular de movimiento parabólico, en el que la velocidad inicial en el eje y es 0 </w:t>
      </w:r>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oy</m:t>
            </m:r>
          </m:sub>
        </m:sSub>
        <m:r>
          <w:rPr>
            <w:rFonts w:ascii="Cambria Math" w:hAnsi="Cambria Math"/>
          </w:rPr>
          <m:t>=0)</m:t>
        </m:r>
      </m:oMath>
      <w:r>
        <w:t xml:space="preserve"> . Normalmente se considera la posición inicial </w:t>
      </w:r>
      <w:r>
        <w:rPr>
          <w:rStyle w:val="nfasis"/>
          <w:rFonts w:ascii="Georgia" w:hAnsi="Georgia"/>
          <w:sz w:val="27"/>
          <w:szCs w:val="27"/>
        </w:rPr>
        <w:t>x</w:t>
      </w:r>
      <w:r>
        <w:rPr>
          <w:rStyle w:val="nfasis"/>
          <w:rFonts w:ascii="Georgia" w:hAnsi="Georgia"/>
          <w:sz w:val="27"/>
          <w:szCs w:val="27"/>
          <w:vertAlign w:val="subscript"/>
        </w:rPr>
        <w:t>o</w:t>
      </w:r>
      <w:r>
        <w:t xml:space="preserve"> = 0. En estas co</w:t>
      </w:r>
      <w:r>
        <w:t>n</w:t>
      </w:r>
      <w:r>
        <w:t>diciones, las ecuaciones se simplifican notablemente.</w:t>
      </w:r>
    </w:p>
    <w:p w:rsidR="00FD3412" w:rsidRDefault="00FD3412" w:rsidP="00FD3412">
      <w:pPr>
        <w:rPr>
          <w:vertAlign w:val="subscript"/>
          <w:lang w:val="es-ES_tradnl"/>
        </w:rPr>
      </w:pPr>
      <w:r w:rsidRPr="000218CE">
        <w:t xml:space="preserve">Eje x: </w:t>
      </w:r>
      <w:r>
        <w:t xml:space="preserve">    </w:t>
      </w:r>
      <w:r w:rsidRPr="000218CE">
        <w:t xml:space="preserve"> </w:t>
      </w:r>
      <m:oMath>
        <m:r>
          <w:rPr>
            <w:rFonts w:ascii="Cambria Math" w:hAnsi="Cambria Math"/>
          </w:rPr>
          <m:t xml:space="preserve">x = </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vertAlign w:val="subscript"/>
          </w:rPr>
          <m:t xml:space="preserve"> </m:t>
        </m:r>
        <m:r>
          <w:rPr>
            <w:rFonts w:ascii="Cambria Math" w:hAnsi="Cambria Math"/>
          </w:rPr>
          <m:t xml:space="preserve">t </m:t>
        </m:r>
      </m:oMath>
    </w:p>
    <w:p w:rsidR="00FD3412" w:rsidRPr="00FD3412" w:rsidRDefault="00FD3412" w:rsidP="00FD3412">
      <w:pPr>
        <w:rPr>
          <w:vertAlign w:val="subscript"/>
          <w:lang w:val="es-ES_tradnl"/>
        </w:rPr>
      </w:pPr>
      <w:r>
        <w:rPr>
          <w:vertAlign w:val="subscript"/>
          <w:lang w:val="es-ES_tradnl"/>
        </w:rPr>
        <w:t xml:space="preserve">                      </w:t>
      </w:r>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rPr>
          <m:t xml:space="preserve"> = cte</m:t>
        </m:r>
      </m:oMath>
    </w:p>
    <w:p w:rsidR="00FD3412" w:rsidRPr="002B7A72" w:rsidRDefault="00FD3412" w:rsidP="00FD3412">
      <w:pPr>
        <w:rPr>
          <w:lang w:val="es-ES_tradnl"/>
        </w:rPr>
      </w:pPr>
      <w:r>
        <w:rPr>
          <w:lang w:val="es-ES_tradnl"/>
        </w:rPr>
        <w:t xml:space="preserve">Eje y:      </w:t>
      </w:r>
      <m:oMath>
        <m:r>
          <w:rPr>
            <w:rFonts w:ascii="Cambria Math" w:hAnsi="Cambria Math"/>
            <w:lang w:val="es-ES_tradnl"/>
          </w:rPr>
          <m:t>y = ½ g</m:t>
        </m:r>
        <m:sSup>
          <m:sSupPr>
            <m:ctrlPr>
              <w:rPr>
                <w:rFonts w:ascii="Cambria Math" w:hAnsi="Cambria Math"/>
                <w:i/>
                <w:lang w:val="es-ES_tradnl"/>
              </w:rPr>
            </m:ctrlPr>
          </m:sSupPr>
          <m:e>
            <m:r>
              <w:rPr>
                <w:rFonts w:ascii="Cambria Math" w:hAnsi="Cambria Math"/>
                <w:lang w:val="es-ES_tradnl"/>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o</m:t>
            </m:r>
          </m:sub>
        </m:sSub>
      </m:oMath>
    </w:p>
    <w:p w:rsidR="00FD3412" w:rsidRPr="00B47547" w:rsidRDefault="00FD3412" w:rsidP="00B47547">
      <w:pPr>
        <w:rPr>
          <w:rFonts w:ascii="Cambria Math" w:hAnsi="Cambria Math" w:hint="eastAsia"/>
          <w:lang w:val="es-ES_tradnl"/>
          <w:oMath/>
        </w:rPr>
      </w:pPr>
      <w:r w:rsidRPr="00FD3412">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y</m:t>
            </m:r>
          </m:sub>
        </m:sSub>
        <m:r>
          <w:rPr>
            <w:rFonts w:ascii="Cambria Math" w:hAnsi="Cambria Math"/>
          </w:rPr>
          <m:t xml:space="preserve"> = </m:t>
        </m:r>
        <m:r>
          <w:rPr>
            <w:rFonts w:ascii="Cambria Math" w:hAnsi="Cambria Math"/>
            <w:lang w:val="en-US"/>
          </w:rPr>
          <m:t>g</m:t>
        </m:r>
        <m:r>
          <w:rPr>
            <w:rFonts w:ascii="Cambria Math" w:hAnsi="Cambria Math"/>
          </w:rPr>
          <m:t xml:space="preserve"> </m:t>
        </m:r>
        <m:r>
          <w:rPr>
            <w:rFonts w:ascii="Cambria Math" w:hAnsi="Cambria Math"/>
            <w:lang w:val="en-US"/>
          </w:rPr>
          <m:t>t</m:t>
        </m:r>
        <m:r>
          <w:rPr>
            <w:rFonts w:ascii="Cambria Math" w:hAnsi="Cambria Math"/>
          </w:rPr>
          <m:t xml:space="preserve"> </m:t>
        </m:r>
      </m:oMath>
    </w:p>
    <w:p w:rsidR="00FD3412" w:rsidRDefault="00FD3412" w:rsidP="002878CD">
      <w:pPr>
        <w:pStyle w:val="Prrafobsico"/>
        <w:ind w:firstLine="0"/>
      </w:pPr>
      <w:r>
        <w:t>despejando</w:t>
      </w:r>
      <w:r>
        <w:rPr>
          <w:rStyle w:val="nfasis"/>
          <w:rFonts w:ascii="Georgia" w:hAnsi="Georgia"/>
        </w:rPr>
        <w:t xml:space="preserve"> t</w:t>
      </w:r>
      <w:r>
        <w:t xml:space="preserve"> de las ecuaciones de la posición </w:t>
      </w:r>
      <w:r>
        <w:rPr>
          <w:rStyle w:val="nfasis"/>
          <w:rFonts w:ascii="Georgia" w:hAnsi="Georgia"/>
        </w:rPr>
        <w:t>x</w:t>
      </w:r>
      <w:r>
        <w:t xml:space="preserve"> e</w:t>
      </w:r>
      <w:r>
        <w:rPr>
          <w:rStyle w:val="nfasis"/>
          <w:rFonts w:ascii="Georgia" w:hAnsi="Georgia"/>
        </w:rPr>
        <w:t xml:space="preserve"> y</w:t>
      </w:r>
      <w:r>
        <w:t xml:space="preserve">, se obtiene la ecuación de la trayectoria: </w:t>
      </w:r>
    </w:p>
    <w:p w:rsidR="002878CD" w:rsidRPr="009E035C" w:rsidRDefault="002878CD" w:rsidP="002878CD">
      <m:oMathPara>
        <m:oMath>
          <m:r>
            <w:rPr>
              <w:rFonts w:ascii="Cambria Math" w:hAnsi="Cambria Math"/>
            </w:rPr>
            <m:t>t=</m:t>
          </m:r>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v</m:t>
                  </m:r>
                </m:e>
                <m:sub>
                  <m:r>
                    <w:rPr>
                      <w:rFonts w:ascii="Cambria Math" w:hAnsi="Cambria Math"/>
                    </w:rPr>
                    <m:t>0x</m:t>
                  </m:r>
                </m:sub>
              </m:sSub>
            </m:den>
          </m:f>
        </m:oMath>
      </m:oMathPara>
    </w:p>
    <w:p w:rsidR="002878CD" w:rsidRDefault="002878CD" w:rsidP="002878CD">
      <w:pPr>
        <w:pStyle w:val="Prrafobsico"/>
        <w:ind w:firstLine="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g</m:t>
                  </m:r>
                </m:num>
                <m:den>
                  <m:sSubSup>
                    <m:sSubSupPr>
                      <m:ctrlPr>
                        <w:rPr>
                          <w:rFonts w:ascii="Cambria Math" w:hAnsi="Cambria Math"/>
                          <w:i/>
                        </w:rPr>
                      </m:ctrlPr>
                    </m:sSubSupPr>
                    <m:e>
                      <m:r>
                        <w:rPr>
                          <w:rFonts w:ascii="Cambria Math" w:hAnsi="Cambria Math"/>
                        </w:rPr>
                        <m:t>v</m:t>
                      </m:r>
                    </m:e>
                    <m:sub>
                      <m:r>
                        <w:rPr>
                          <w:rFonts w:ascii="Cambria Math" w:hAnsi="Cambria Math"/>
                        </w:rPr>
                        <m:t>ox</m:t>
                      </m:r>
                    </m:sub>
                    <m:sup>
                      <m:r>
                        <w:rPr>
                          <w:rFonts w:ascii="Cambria Math" w:hAnsi="Cambria Math"/>
                        </w:rPr>
                        <m:t>2</m:t>
                      </m:r>
                    </m:sup>
                  </m:sSubSup>
                </m:den>
              </m:f>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oMath>
      </m:oMathPara>
    </w:p>
    <w:p w:rsidR="00FD3412" w:rsidRDefault="00FD3412" w:rsidP="002C148E">
      <w:pPr>
        <w:pStyle w:val="Prrafobsico"/>
        <w:ind w:firstLine="0"/>
      </w:pPr>
      <w:r>
        <w:t>que es la ecuación de una parábola.</w:t>
      </w:r>
    </w:p>
    <w:p w:rsidR="00FD3412" w:rsidRDefault="00FD3412" w:rsidP="002878CD">
      <w:pPr>
        <w:pStyle w:val="Prrafobsico"/>
      </w:pPr>
      <w:r>
        <w:t xml:space="preserve">El </w:t>
      </w:r>
      <w:r w:rsidRPr="002C148E">
        <w:rPr>
          <w:rStyle w:val="Textoennegrita"/>
          <w:color w:val="6786B7" w:themeColor="accent1"/>
        </w:rPr>
        <w:t>alcance</w:t>
      </w:r>
      <w:r>
        <w:t xml:space="preserve">, </w:t>
      </w:r>
      <w:r>
        <w:rPr>
          <w:rStyle w:val="nfasis"/>
          <w:rFonts w:ascii="Georgia" w:hAnsi="Georgia"/>
        </w:rPr>
        <w:t>x</w:t>
      </w:r>
      <w:r>
        <w:rPr>
          <w:rStyle w:val="nfasis"/>
          <w:rFonts w:ascii="Georgia" w:hAnsi="Georgia"/>
          <w:vertAlign w:val="subscript"/>
        </w:rPr>
        <w:t>max</w:t>
      </w:r>
      <w:r>
        <w:t xml:space="preserve"> , se dará cuando el cuerpo llega al suelo (</w:t>
      </w:r>
      <w:r>
        <w:rPr>
          <w:rStyle w:val="nfasis"/>
          <w:rFonts w:ascii="Georgia" w:hAnsi="Georgia"/>
        </w:rPr>
        <w:t>y</w:t>
      </w:r>
      <w:r>
        <w:rPr>
          <w:rStyle w:val="nfasis"/>
        </w:rPr>
        <w:t xml:space="preserve"> </w:t>
      </w:r>
      <w:r>
        <w:t>=0). Despejando</w:t>
      </w:r>
      <w:r>
        <w:rPr>
          <w:rStyle w:val="nfasis"/>
          <w:rFonts w:ascii="Georgia" w:hAnsi="Georgia"/>
        </w:rPr>
        <w:t xml:space="preserve"> t</w:t>
      </w:r>
      <w:r>
        <w:t xml:space="preserve"> de la ecuac</w:t>
      </w:r>
      <w:r w:rsidR="002878CD">
        <w:t>i</w:t>
      </w:r>
      <w:r>
        <w:t xml:space="preserve">ón de posición en </w:t>
      </w:r>
      <w:r>
        <w:rPr>
          <w:rStyle w:val="nfasis"/>
          <w:rFonts w:ascii="Georgia" w:hAnsi="Georgia"/>
        </w:rPr>
        <w:t>y</w:t>
      </w:r>
      <w:r>
        <w:t xml:space="preserve"> y sustituyendo en </w:t>
      </w:r>
      <w:r>
        <w:rPr>
          <w:rStyle w:val="nfasis"/>
          <w:rFonts w:ascii="Georgia" w:hAnsi="Georgia"/>
        </w:rPr>
        <w:t>x,</w:t>
      </w:r>
      <w:r w:rsidR="002878CD">
        <w:rPr>
          <w:rStyle w:val="nfasis"/>
          <w:rFonts w:ascii="Georgia" w:hAnsi="Georgia"/>
        </w:rPr>
        <w:t xml:space="preserve"> </w:t>
      </w:r>
      <w:r>
        <w:t>obtenemos:</w:t>
      </w:r>
    </w:p>
    <w:p w:rsidR="002878CD" w:rsidRPr="002878CD" w:rsidRDefault="002878CD" w:rsidP="002D71D4">
      <w:pPr>
        <w:jc w:val="center"/>
      </w:pPr>
      <m:oMath>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o</m:t>
                    </m:r>
                  </m:sub>
                </m:sSub>
              </m:num>
              <m:den>
                <m:r>
                  <w:rPr>
                    <w:rFonts w:ascii="Cambria Math" w:hAnsi="Cambria Math"/>
                  </w:rPr>
                  <m:t>g</m:t>
                </m:r>
              </m:den>
            </m:f>
          </m:e>
        </m:rad>
      </m:oMath>
      <w:r>
        <w:t xml:space="preserve"> </w:t>
      </w:r>
      <m:oMath>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vertAlign w:val="subscript"/>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o</m:t>
                    </m:r>
                  </m:sub>
                </m:sSub>
              </m:num>
              <m:den>
                <m:r>
                  <w:rPr>
                    <w:rFonts w:ascii="Cambria Math" w:hAnsi="Cambria Math"/>
                  </w:rPr>
                  <m:t>g</m:t>
                </m:r>
              </m:den>
            </m:f>
          </m:e>
        </m:rad>
      </m:oMath>
    </w:p>
    <w:p w:rsidR="00F73BB2" w:rsidRPr="00B47547" w:rsidRDefault="00F73BB2" w:rsidP="00F73BB2">
      <w:pPr>
        <w:framePr w:w="2552" w:wrap="notBeside" w:vAnchor="page" w:hAnchor="page" w:x="1322" w:y="13140"/>
        <w:spacing w:before="360" w:after="360"/>
        <w:ind w:firstLine="0"/>
        <w:rPr>
          <w:rFonts w:ascii="Century Schoolbook" w:hAnsi="Century Schoolbook"/>
          <w:noProof/>
          <w:color w:val="6786B7" w:themeColor="accent1"/>
          <w:sz w:val="12"/>
          <w:szCs w:val="12"/>
        </w:rPr>
      </w:pPr>
      <w:r>
        <w:rPr>
          <w:rFonts w:ascii="Century Schoolbook" w:hAnsi="Century Schoolbook"/>
          <w:noProof/>
          <w:color w:val="6786B7" w:themeColor="accent1"/>
          <w:sz w:val="12"/>
          <w:szCs w:val="12"/>
          <w:lang w:val="es-ES_tradnl" w:eastAsia="es-ES_tradnl"/>
        </w:rPr>
        <w:drawing>
          <wp:inline distT="0" distB="0" distL="0" distR="0" wp14:anchorId="64E26584" wp14:editId="5C5D73AF">
            <wp:extent cx="1620520" cy="1311910"/>
            <wp:effectExtent l="0" t="0" r="0" b="2540"/>
            <wp:docPr id="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3.PNG"/>
                    <pic:cNvPicPr/>
                  </pic:nvPicPr>
                  <pic:blipFill>
                    <a:blip r:embed="rId42">
                      <a:extLst>
                        <a:ext uri="{28A0092B-C50C-407E-A947-70E740481C1C}">
                          <a14:useLocalDpi xmlns:a14="http://schemas.microsoft.com/office/drawing/2010/main" val="0"/>
                        </a:ext>
                      </a:extLst>
                    </a:blip>
                    <a:stretch>
                      <a:fillRect/>
                    </a:stretch>
                  </pic:blipFill>
                  <pic:spPr>
                    <a:xfrm>
                      <a:off x="0" y="0"/>
                      <a:ext cx="1620520" cy="1311910"/>
                    </a:xfrm>
                    <a:prstGeom prst="rect">
                      <a:avLst/>
                    </a:prstGeom>
                  </pic:spPr>
                </pic:pic>
              </a:graphicData>
            </a:graphic>
          </wp:inline>
        </w:drawing>
      </w:r>
    </w:p>
    <w:p w:rsidR="002D71D4" w:rsidRDefault="002D71D4" w:rsidP="002878CD">
      <w:pPr>
        <w:pStyle w:val="Prrafobsico"/>
        <w:rPr>
          <w:rStyle w:val="Textoennegrita"/>
          <w:color w:val="6786B7" w:themeColor="accent1"/>
        </w:rPr>
      </w:pPr>
    </w:p>
    <w:p w:rsidR="00FD3412" w:rsidRPr="002878CD" w:rsidRDefault="00FD3412" w:rsidP="002878CD">
      <w:pPr>
        <w:pStyle w:val="Prrafobsico"/>
        <w:rPr>
          <w:rStyle w:val="Textoennegrita"/>
          <w:color w:val="6786B7" w:themeColor="accent1"/>
        </w:rPr>
      </w:pPr>
      <w:r w:rsidRPr="002878CD">
        <w:rPr>
          <w:rStyle w:val="Textoennegrita"/>
          <w:color w:val="6786B7" w:themeColor="accent1"/>
        </w:rPr>
        <w:t>Lanzamiento oblicuo</w:t>
      </w:r>
    </w:p>
    <w:p w:rsidR="00FD3412" w:rsidRDefault="00FD3412" w:rsidP="002878CD">
      <w:pPr>
        <w:pStyle w:val="Prrafobsico"/>
        <w:rPr>
          <w:rStyle w:val="nfasis"/>
          <w:rFonts w:ascii="Georgia" w:hAnsi="Georgia"/>
          <w:sz w:val="27"/>
          <w:szCs w:val="27"/>
          <w:vertAlign w:val="subscript"/>
        </w:rPr>
      </w:pPr>
      <w:r>
        <w:t xml:space="preserve">El lanzamiento oblicuo es el caso general en el que la velocidad inicial tiene un determinado valor de su módulo </w:t>
      </w:r>
      <w:r>
        <w:rPr>
          <w:rStyle w:val="nfasis"/>
          <w:rFonts w:ascii="Georgia" w:hAnsi="Georgia"/>
          <w:sz w:val="27"/>
          <w:szCs w:val="27"/>
        </w:rPr>
        <w:t>v</w:t>
      </w:r>
      <w:r>
        <w:t xml:space="preserve"> y forma un </w:t>
      </w:r>
      <w:r w:rsidR="002878CD">
        <w:t>á</w:t>
      </w:r>
      <w:r w:rsidR="002878CD">
        <w:t>n</w:t>
      </w:r>
      <w:r w:rsidR="002878CD">
        <w:t>gulo</w:t>
      </w:r>
      <w:r>
        <w:t xml:space="preserve"> de lanzamiento </w:t>
      </w:r>
      <w:r w:rsidRPr="002878CD">
        <w:rPr>
          <w:rFonts w:ascii="Georgia" w:hAnsi="Georgia"/>
        </w:rPr>
        <w:t>θ</w:t>
      </w:r>
      <w:r>
        <w:t>. Para abordar los problemas de este tipo, lo primero que tenemos que hacer es descomponer el vector veloc</w:t>
      </w:r>
      <w:r>
        <w:t>i</w:t>
      </w:r>
      <w:r>
        <w:t xml:space="preserve">dad en sus componentes </w:t>
      </w:r>
      <w:r>
        <w:rPr>
          <w:rStyle w:val="nfasis"/>
          <w:rFonts w:ascii="Georgia" w:hAnsi="Georgia"/>
          <w:sz w:val="27"/>
          <w:szCs w:val="27"/>
        </w:rPr>
        <w:t>v</w:t>
      </w:r>
      <w:r>
        <w:rPr>
          <w:rStyle w:val="nfasis"/>
          <w:rFonts w:ascii="Georgia" w:hAnsi="Georgia"/>
          <w:sz w:val="27"/>
          <w:szCs w:val="27"/>
          <w:vertAlign w:val="subscript"/>
        </w:rPr>
        <w:t>ox</w:t>
      </w:r>
      <w:r>
        <w:t xml:space="preserve"> y </w:t>
      </w:r>
      <w:r>
        <w:rPr>
          <w:rStyle w:val="nfasis"/>
          <w:rFonts w:ascii="Georgia" w:hAnsi="Georgia"/>
          <w:sz w:val="27"/>
          <w:szCs w:val="27"/>
        </w:rPr>
        <w:t>v</w:t>
      </w:r>
      <w:r>
        <w:rPr>
          <w:rStyle w:val="nfasis"/>
          <w:rFonts w:ascii="Georgia" w:hAnsi="Georgia"/>
          <w:sz w:val="27"/>
          <w:szCs w:val="27"/>
          <w:vertAlign w:val="subscript"/>
        </w:rPr>
        <w:t>oy.</w:t>
      </w:r>
    </w:p>
    <w:p w:rsidR="004577CB" w:rsidRPr="004577CB" w:rsidRDefault="004B79C3" w:rsidP="004577CB">
      <m:oMathPara>
        <m:oMath>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cosθ                 </m:t>
          </m:r>
          <m:sSub>
            <m:sSubPr>
              <m:ctrlPr>
                <w:rPr>
                  <w:rFonts w:ascii="Cambria Math" w:hAnsi="Cambria Math"/>
                  <w:i/>
                </w:rPr>
              </m:ctrlPr>
            </m:sSubPr>
            <m:e>
              <m:r>
                <w:rPr>
                  <w:rFonts w:ascii="Cambria Math" w:hAnsi="Cambria Math"/>
                </w:rPr>
                <m:t>v</m:t>
              </m:r>
            </m:e>
            <m:sub>
              <m:r>
                <w:rPr>
                  <w:rFonts w:ascii="Cambria Math" w:hAnsi="Cambria Math"/>
                </w:rPr>
                <m:t>oy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senθ</m:t>
          </m:r>
        </m:oMath>
      </m:oMathPara>
    </w:p>
    <w:p w:rsidR="00FD3412" w:rsidRDefault="004577CB" w:rsidP="002878CD">
      <w:pPr>
        <w:pStyle w:val="Prrafobsico"/>
      </w:pPr>
      <w:r>
        <w:rPr>
          <w:lang w:val="es-ES"/>
        </w:rPr>
        <w:lastRenderedPageBreak/>
        <w:t>S</w:t>
      </w:r>
      <w:r w:rsidR="00FD3412">
        <w:t xml:space="preserve">i consideramos que </w:t>
      </w:r>
      <w:r w:rsidR="00FD3412">
        <w:rPr>
          <w:rStyle w:val="nfasis"/>
          <w:rFonts w:ascii="Georgia" w:hAnsi="Georgia"/>
        </w:rPr>
        <w:t>x</w:t>
      </w:r>
      <w:r w:rsidR="00FD3412">
        <w:rPr>
          <w:rStyle w:val="nfasis"/>
          <w:rFonts w:ascii="Georgia" w:hAnsi="Georgia"/>
          <w:vertAlign w:val="subscript"/>
        </w:rPr>
        <w:t>o</w:t>
      </w:r>
      <w:r w:rsidR="00FD3412">
        <w:rPr>
          <w:rStyle w:val="nfasis"/>
          <w:rFonts w:ascii="Georgia" w:hAnsi="Georgia"/>
        </w:rPr>
        <w:t xml:space="preserve"> </w:t>
      </w:r>
      <w:r w:rsidR="00FD3412">
        <w:t>= 0 e</w:t>
      </w:r>
      <w:r w:rsidR="00FD3412">
        <w:rPr>
          <w:rStyle w:val="nfasis"/>
          <w:rFonts w:ascii="Georgia" w:hAnsi="Georgia"/>
        </w:rPr>
        <w:t xml:space="preserve"> y</w:t>
      </w:r>
      <w:r w:rsidR="00FD3412">
        <w:rPr>
          <w:rStyle w:val="nfasis"/>
          <w:rFonts w:ascii="Georgia" w:hAnsi="Georgia"/>
          <w:vertAlign w:val="subscript"/>
        </w:rPr>
        <w:t>o</w:t>
      </w:r>
      <w:r w:rsidR="00FD3412">
        <w:t xml:space="preserve"> = 0, las ecuaciones del mov</w:t>
      </w:r>
      <w:r w:rsidR="00FD3412">
        <w:t>i</w:t>
      </w:r>
      <w:r w:rsidR="00FD3412">
        <w:t>miento quedarán:</w:t>
      </w:r>
    </w:p>
    <w:p w:rsidR="004577CB" w:rsidRDefault="004577CB" w:rsidP="004577CB">
      <w:pPr>
        <w:rPr>
          <w:vertAlign w:val="subscript"/>
          <w:lang w:val="es-ES_tradnl"/>
        </w:rPr>
      </w:pPr>
      <w:r w:rsidRPr="000218CE">
        <w:t xml:space="preserve">Eje x: </w:t>
      </w:r>
      <w:r>
        <w:t xml:space="preserve">    </w:t>
      </w:r>
      <w:r w:rsidRPr="000218CE">
        <w:t xml:space="preserve"> </w:t>
      </w:r>
      <m:oMath>
        <m:r>
          <w:rPr>
            <w:rFonts w:ascii="Cambria Math" w:hAnsi="Cambria Math"/>
          </w:rPr>
          <m:t>x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cosθ)</m:t>
        </m:r>
        <m:r>
          <w:rPr>
            <w:rFonts w:ascii="Cambria Math" w:hAnsi="Cambria Math"/>
            <w:vertAlign w:val="subscript"/>
          </w:rPr>
          <m:t xml:space="preserve"> </m:t>
        </m:r>
        <m:r>
          <w:rPr>
            <w:rFonts w:ascii="Cambria Math" w:hAnsi="Cambria Math"/>
          </w:rPr>
          <m:t>t</m:t>
        </m:r>
      </m:oMath>
    </w:p>
    <w:p w:rsidR="004577CB" w:rsidRPr="00D36921" w:rsidRDefault="00D36921" w:rsidP="00D36921">
      <w:pPr>
        <w:ind w:firstLine="0"/>
        <w:rPr>
          <w:rFonts w:ascii="Cambria Math" w:hAnsi="Cambria Math" w:hint="eastAsia"/>
          <w:oMath/>
        </w:rPr>
      </w:pPr>
      <w:r>
        <w:t xml:space="preserve">  </w:t>
      </w:r>
      <w:r>
        <w:tab/>
        <w:t xml:space="preserve">      </w:t>
      </w:r>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cosθ</m:t>
        </m:r>
      </m:oMath>
    </w:p>
    <w:p w:rsidR="004577CB" w:rsidRPr="002B7A72" w:rsidRDefault="004577CB" w:rsidP="004577CB">
      <w:pPr>
        <w:rPr>
          <w:lang w:val="es-ES_tradnl"/>
        </w:rPr>
      </w:pPr>
      <w:r>
        <w:rPr>
          <w:lang w:val="es-ES_tradnl"/>
        </w:rPr>
        <w:t xml:space="preserve">Eje y:      </w:t>
      </w:r>
      <m:oMath>
        <m:r>
          <w:rPr>
            <w:rFonts w:ascii="Cambria Math" w:hAnsi="Cambria Math"/>
            <w:lang w:val="es-ES_tradnl"/>
          </w:rPr>
          <m:t>y = ½ g</m:t>
        </m:r>
        <m:sSup>
          <m:sSupPr>
            <m:ctrlPr>
              <w:rPr>
                <w:rFonts w:ascii="Cambria Math" w:hAnsi="Cambria Math"/>
                <w:i/>
                <w:lang w:val="es-ES_tradnl"/>
              </w:rPr>
            </m:ctrlPr>
          </m:sSupPr>
          <m:e>
            <m:r>
              <w:rPr>
                <w:rFonts w:ascii="Cambria Math" w:hAnsi="Cambria Math"/>
                <w:lang w:val="es-ES_tradnl"/>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senθ)</m:t>
        </m:r>
        <m:r>
          <w:rPr>
            <w:rFonts w:ascii="Cambria Math" w:hAnsi="Cambria Math"/>
            <w:lang w:val="es-ES_tradnl"/>
          </w:rPr>
          <m:t xml:space="preserve"> t </m:t>
        </m:r>
      </m:oMath>
    </w:p>
    <w:p w:rsidR="004577CB" w:rsidRDefault="00D36921" w:rsidP="006D5178">
      <w:r w:rsidRPr="00D36921">
        <w:t xml:space="preserve"> </w:t>
      </w:r>
      <w:r w:rsidRPr="00D36921">
        <w:tab/>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y</m:t>
            </m:r>
          </m:sub>
        </m:sSub>
        <m:r>
          <w:rPr>
            <w:rFonts w:ascii="Cambria Math" w:hAnsi="Cambria Math"/>
          </w:rPr>
          <m:t xml:space="preserve"> = </m:t>
        </m:r>
        <m:r>
          <w:rPr>
            <w:rFonts w:ascii="Cambria Math" w:hAnsi="Cambria Math"/>
            <w:lang w:val="en-US"/>
          </w:rPr>
          <m:t>g</m:t>
        </m:r>
        <m:r>
          <w:rPr>
            <w:rFonts w:ascii="Cambria Math" w:hAnsi="Cambria Math"/>
          </w:rPr>
          <m:t xml:space="preserve"> </m:t>
        </m:r>
        <m:r>
          <w:rPr>
            <w:rFonts w:ascii="Cambria Math" w:hAnsi="Cambria Math"/>
            <w:lang w:val="en-US"/>
          </w:rPr>
          <m:t>t</m:t>
        </m:r>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senθ</m:t>
        </m:r>
      </m:oMath>
    </w:p>
    <w:p w:rsidR="00A9687B" w:rsidRPr="00B47547" w:rsidRDefault="00A9687B" w:rsidP="00A9687B">
      <w:pPr>
        <w:framePr w:w="2575" w:h="2467" w:hRule="exact" w:wrap="notBeside" w:vAnchor="page" w:hAnchor="page" w:x="1302" w:y="3884"/>
        <w:spacing w:before="360" w:after="360"/>
        <w:ind w:firstLine="0"/>
        <w:rPr>
          <w:rFonts w:ascii="Century Schoolbook" w:hAnsi="Century Schoolbook"/>
          <w:noProof/>
          <w:color w:val="6786B7" w:themeColor="accent1"/>
          <w:sz w:val="12"/>
          <w:szCs w:val="12"/>
        </w:rPr>
      </w:pPr>
      <w:r>
        <w:rPr>
          <w:rFonts w:ascii="Century Schoolbook" w:hAnsi="Century Schoolbook"/>
          <w:noProof/>
          <w:color w:val="6786B7" w:themeColor="accent1"/>
          <w:sz w:val="12"/>
          <w:szCs w:val="12"/>
          <w:lang w:val="es-ES_tradnl" w:eastAsia="es-ES_tradnl"/>
        </w:rPr>
        <w:drawing>
          <wp:inline distT="0" distB="0" distL="0" distR="0" wp14:anchorId="082BEEA6" wp14:editId="186F0344">
            <wp:extent cx="1620520" cy="689610"/>
            <wp:effectExtent l="0" t="0" r="0" b="0"/>
            <wp:docPr id="3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bolico2.jpg"/>
                    <pic:cNvPicPr/>
                  </pic:nvPicPr>
                  <pic:blipFill>
                    <a:blip r:embed="rId43">
                      <a:extLst>
                        <a:ext uri="{28A0092B-C50C-407E-A947-70E740481C1C}">
                          <a14:useLocalDpi xmlns:a14="http://schemas.microsoft.com/office/drawing/2010/main" val="0"/>
                        </a:ext>
                      </a:extLst>
                    </a:blip>
                    <a:stretch>
                      <a:fillRect/>
                    </a:stretch>
                  </pic:blipFill>
                  <pic:spPr>
                    <a:xfrm>
                      <a:off x="0" y="0"/>
                      <a:ext cx="1620520" cy="689610"/>
                    </a:xfrm>
                    <a:prstGeom prst="rect">
                      <a:avLst/>
                    </a:prstGeom>
                  </pic:spPr>
                </pic:pic>
              </a:graphicData>
            </a:graphic>
          </wp:inline>
        </w:drawing>
      </w:r>
    </w:p>
    <w:p w:rsidR="00FD3412" w:rsidRDefault="00FD3412" w:rsidP="006D5178">
      <w:pPr>
        <w:pStyle w:val="Prrafobsico"/>
        <w:spacing w:after="240"/>
      </w:pPr>
      <w:r>
        <w:t xml:space="preserve">Podemos </w:t>
      </w:r>
      <w:r w:rsidR="002878CD">
        <w:t>obtener</w:t>
      </w:r>
      <w:r>
        <w:t xml:space="preserve"> como en el apartado anterior la ecuación de la trayectoria despejando el tiempo de las ecuaciones de posición.</w:t>
      </w:r>
    </w:p>
    <w:p w:rsidR="006D5178" w:rsidRPr="006D5178" w:rsidRDefault="006D5178" w:rsidP="006D5178">
      <w:pPr>
        <w:ind w:left="708" w:firstLine="708"/>
        <w:rPr>
          <w:lang w:val="es-ES_tradnl"/>
        </w:rPr>
      </w:pPr>
      <m:oMathPara>
        <m:oMath>
          <m:r>
            <w:rPr>
              <w:rFonts w:ascii="Cambria Math" w:hAnsi="Cambria Math"/>
            </w:rPr>
            <m:t>y=</m:t>
          </m:r>
          <m:f>
            <m:fPr>
              <m:ctrlPr>
                <w:rPr>
                  <w:rFonts w:ascii="Cambria Math" w:hAnsi="Cambria Math"/>
                  <w:i/>
                </w:rPr>
              </m:ctrlPr>
            </m:fPr>
            <m:num>
              <m:r>
                <w:rPr>
                  <w:rFonts w:ascii="Cambria Math" w:hAnsi="Cambria Math"/>
                </w:rPr>
                <m:t>g</m:t>
              </m:r>
            </m:num>
            <m:den>
              <m:r>
                <w:rPr>
                  <w:rFonts w:ascii="Cambria Math" w:hAnsi="Cambria Math"/>
                </w:rPr>
                <m:t>2</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cosθ</m:t>
                      </m:r>
                    </m:e>
                  </m:d>
                </m:e>
                <m:sup>
                  <m:r>
                    <w:rPr>
                      <w:rFonts w:ascii="Cambria Math" w:hAnsi="Cambria Math"/>
                    </w:rPr>
                    <m:t>2</m:t>
                  </m:r>
                </m:sup>
              </m:sSup>
            </m:den>
          </m:f>
          <m:sSup>
            <m:sSupPr>
              <m:ctrlPr>
                <w:rPr>
                  <w:rFonts w:ascii="Cambria Math" w:hAnsi="Cambria Math"/>
                  <w:lang w:val="es-ES_tradnl"/>
                </w:rPr>
              </m:ctrlPr>
            </m:sSupPr>
            <m:e>
              <m:r>
                <w:rPr>
                  <w:rFonts w:ascii="Cambria Math" w:hAnsi="Cambria Math"/>
                  <w:lang w:val="es-ES_tradnl"/>
                </w:rPr>
                <m:t>x</m:t>
              </m:r>
            </m:e>
            <m:sup>
              <m:r>
                <w:rPr>
                  <w:rFonts w:ascii="Cambria Math" w:hAnsi="Cambria Math"/>
                  <w:lang w:val="es-ES_tradnl"/>
                </w:rPr>
                <m:t>2</m:t>
              </m:r>
            </m:sup>
          </m:sSup>
          <m:r>
            <m:rPr>
              <m:sty m:val="p"/>
            </m:rPr>
            <w:rPr>
              <w:rFonts w:ascii="Cambria Math" w:hAnsi="Cambria Math"/>
              <w:lang w:val="es-ES_tradnl"/>
            </w:rPr>
            <m:t>+tgθ x</m:t>
          </m:r>
        </m:oMath>
      </m:oMathPara>
    </w:p>
    <w:p w:rsidR="00FD3412" w:rsidRDefault="002878CD" w:rsidP="00FB6A2A">
      <w:pPr>
        <w:pStyle w:val="Prrafobsico"/>
        <w:ind w:firstLine="0"/>
      </w:pPr>
      <w:r>
        <w:t>que</w:t>
      </w:r>
      <w:r w:rsidR="00FD3412">
        <w:t xml:space="preserve"> es la ecuación de una parábola.</w:t>
      </w:r>
    </w:p>
    <w:p w:rsidR="00FD3412" w:rsidRDefault="00FD3412" w:rsidP="002878CD">
      <w:pPr>
        <w:pStyle w:val="Prrafobsico"/>
      </w:pPr>
      <w:r>
        <w:t>La</w:t>
      </w:r>
      <w:r>
        <w:rPr>
          <w:rStyle w:val="Textoennegrita"/>
          <w:color w:val="4E68B1"/>
        </w:rPr>
        <w:t xml:space="preserve"> </w:t>
      </w:r>
      <w:r w:rsidRPr="002878CD">
        <w:rPr>
          <w:rStyle w:val="Textoennegrita"/>
          <w:color w:val="6786B7" w:themeColor="accent1"/>
        </w:rPr>
        <w:t>altura máxima</w:t>
      </w:r>
      <w:r>
        <w:t xml:space="preserve"> se alcanzará cuando, por efecto de la acel</w:t>
      </w:r>
      <w:r>
        <w:t>e</w:t>
      </w:r>
      <w:r>
        <w:t>ración de la gravedad, se anule la componente vertical de la vel</w:t>
      </w:r>
      <w:r>
        <w:t>o</w:t>
      </w:r>
      <w:r>
        <w:t xml:space="preserve">cidad, </w:t>
      </w:r>
      <w:r>
        <w:rPr>
          <w:rStyle w:val="nfasis"/>
          <w:rFonts w:ascii="Georgia" w:hAnsi="Georgia"/>
          <w:sz w:val="27"/>
          <w:szCs w:val="27"/>
        </w:rPr>
        <w:t>v</w:t>
      </w:r>
      <w:r>
        <w:rPr>
          <w:vertAlign w:val="subscript"/>
        </w:rPr>
        <w:t>oy</w:t>
      </w:r>
      <w:r>
        <w:t xml:space="preserve"> =0.</w:t>
      </w:r>
    </w:p>
    <w:p w:rsidR="006D5178" w:rsidRPr="006D5178" w:rsidRDefault="004B79C3" w:rsidP="006D5178">
      <w:pPr>
        <w:ind w:left="708" w:firstLine="708"/>
        <w:rPr>
          <w:lang w:val="es-ES_tradnl"/>
        </w:rPr>
      </w:pPr>
      <m:oMathPara>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max</m:t>
              </m:r>
            </m:sub>
          </m:sSub>
          <m:r>
            <w:rPr>
              <w:rFonts w:ascii="Cambria Math" w:hAnsi="Cambria Math"/>
              <w:lang w:val="es-ES_tradnl"/>
            </w:rPr>
            <m:t xml:space="preserve"> =  </m:t>
          </m:r>
          <m:sSup>
            <m:sSupPr>
              <m:ctrlPr>
                <w:rPr>
                  <w:rFonts w:ascii="Cambria Math" w:hAnsi="Cambria Math"/>
                  <w:i/>
                  <w:lang w:val="es-ES_tradnl"/>
                </w:rPr>
              </m:ctrlPr>
            </m:sSup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senθ</m:t>
                      </m:r>
                    </m:e>
                  </m:d>
                </m:num>
                <m:den>
                  <m:r>
                    <w:rPr>
                      <w:rFonts w:ascii="Cambria Math" w:hAnsi="Cambria Math"/>
                    </w:rPr>
                    <m:t>2g</m:t>
                  </m:r>
                </m:den>
              </m:f>
            </m:e>
            <m:sup>
              <m:r>
                <w:rPr>
                  <w:rFonts w:ascii="Cambria Math" w:hAnsi="Cambria Math"/>
                  <w:lang w:val="es-ES_tradnl"/>
                </w:rPr>
                <m:t>2</m:t>
              </m:r>
            </m:sup>
          </m:sSup>
        </m:oMath>
      </m:oMathPara>
    </w:p>
    <w:p w:rsidR="00FD3412" w:rsidRDefault="00FD3412" w:rsidP="002878CD">
      <w:pPr>
        <w:pStyle w:val="Prrafobsico"/>
      </w:pPr>
      <w:r>
        <w:t xml:space="preserve">El </w:t>
      </w:r>
      <w:r w:rsidRPr="002878CD">
        <w:rPr>
          <w:rStyle w:val="nfasis"/>
          <w:b/>
          <w:bCs/>
          <w:color w:val="6786B7" w:themeColor="accent1"/>
          <w:szCs w:val="22"/>
        </w:rPr>
        <w:t>alcance</w:t>
      </w:r>
      <w:r>
        <w:t xml:space="preserve">, </w:t>
      </w:r>
      <w:r>
        <w:rPr>
          <w:rStyle w:val="nfasis"/>
          <w:rFonts w:ascii="Georgia" w:hAnsi="Georgia"/>
        </w:rPr>
        <w:t>x</w:t>
      </w:r>
      <w:r>
        <w:rPr>
          <w:rStyle w:val="nfasis"/>
          <w:rFonts w:ascii="Georgia" w:hAnsi="Georgia"/>
          <w:vertAlign w:val="subscript"/>
        </w:rPr>
        <w:t>max</w:t>
      </w:r>
      <w:r>
        <w:t>, se dará cuando el cuerpo llega al suelo (</w:t>
      </w:r>
      <w:r>
        <w:rPr>
          <w:rStyle w:val="nfasis"/>
          <w:rFonts w:ascii="Georgia" w:hAnsi="Georgia"/>
        </w:rPr>
        <w:t>y</w:t>
      </w:r>
      <w:r>
        <w:rPr>
          <w:rStyle w:val="nfasis"/>
        </w:rPr>
        <w:t xml:space="preserve"> </w:t>
      </w:r>
      <w:r>
        <w:t xml:space="preserve">=0). </w:t>
      </w:r>
    </w:p>
    <w:p w:rsidR="006D5178" w:rsidRPr="006D5178" w:rsidRDefault="004B79C3" w:rsidP="006D5178">
      <w:pPr>
        <w:ind w:left="708" w:firstLine="708"/>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max</m:t>
              </m:r>
            </m:sub>
          </m:sSub>
          <m:r>
            <w:rPr>
              <w:rFonts w:ascii="Cambria Math" w:hAnsi="Cambria Math"/>
              <w:lang w:val="es-ES_tradnl"/>
            </w:rPr>
            <m:t xml:space="preserve"> = </m:t>
          </m:r>
          <m:f>
            <m:fPr>
              <m:ctrlPr>
                <w:rPr>
                  <w:rFonts w:ascii="Cambria Math" w:hAnsi="Cambria Math"/>
                  <w:i/>
                  <w:lang w:val="es-ES_tradnl"/>
                </w:rPr>
              </m:ctrlPr>
            </m:fPr>
            <m:num>
              <m:sSubSup>
                <m:sSubSupPr>
                  <m:ctrlPr>
                    <w:rPr>
                      <w:rFonts w:ascii="Cambria Math" w:hAnsi="Cambria Math"/>
                      <w:i/>
                      <w:lang w:val="es-ES_tradnl"/>
                    </w:rPr>
                  </m:ctrlPr>
                </m:sSubSupPr>
                <m:e>
                  <m:r>
                    <w:rPr>
                      <w:rFonts w:ascii="Cambria Math" w:hAnsi="Cambria Math"/>
                      <w:lang w:val="es-ES_tradnl"/>
                    </w:rPr>
                    <m:t>v</m:t>
                  </m:r>
                </m:e>
                <m:sub>
                  <m:r>
                    <w:rPr>
                      <w:rFonts w:ascii="Cambria Math" w:hAnsi="Cambria Math"/>
                      <w:lang w:val="es-ES_tradnl"/>
                    </w:rPr>
                    <m:t>o</m:t>
                  </m:r>
                </m:sub>
                <m:sup>
                  <m:r>
                    <w:rPr>
                      <w:rFonts w:ascii="Cambria Math" w:hAnsi="Cambria Math"/>
                      <w:lang w:val="es-ES_tradnl"/>
                    </w:rPr>
                    <m:t>2</m:t>
                  </m:r>
                </m:sup>
              </m:sSubSup>
              <m:r>
                <w:rPr>
                  <w:rFonts w:ascii="Cambria Math" w:hAnsi="Cambria Math"/>
                  <w:lang w:val="es-ES_tradnl"/>
                </w:rPr>
                <m:t>sen2θ</m:t>
              </m:r>
            </m:num>
            <m:den>
              <m:r>
                <w:rPr>
                  <w:rFonts w:ascii="Cambria Math" w:hAnsi="Cambria Math"/>
                  <w:lang w:val="es-ES_tradnl"/>
                </w:rPr>
                <m:t>g</m:t>
              </m:r>
            </m:den>
          </m:f>
          <m:r>
            <w:rPr>
              <w:rFonts w:ascii="Cambria Math" w:hAnsi="Cambria Math"/>
              <w:lang w:val="es-ES_tradnl"/>
            </w:rPr>
            <m:t xml:space="preserve"> </m:t>
          </m:r>
        </m:oMath>
      </m:oMathPara>
    </w:p>
    <w:p w:rsidR="00A9687B" w:rsidRPr="00CA4981" w:rsidRDefault="00A9687B" w:rsidP="006A08C9">
      <w:pPr>
        <w:framePr w:w="8235" w:h="5235" w:hRule="exact" w:wrap="notBeside" w:vAnchor="text" w:hAnchor="page" w:x="2140" w:y="1978"/>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A9687B" w:rsidRPr="00CA4981" w:rsidRDefault="00A9687B" w:rsidP="006A08C9">
      <w:pPr>
        <w:framePr w:w="8235" w:h="5235" w:hRule="exact" w:wrap="notBeside" w:vAnchor="text" w:hAnchor="page" w:x="2140" w:y="1978"/>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CA4981">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1</w:t>
      </w:r>
      <w:r w:rsidR="00C03E37">
        <w:rPr>
          <w:rFonts w:ascii="FranklinGothic-Book" w:hAnsi="FranklinGothic-Book" w:cs="FranklinGothic-Book"/>
          <w:b/>
          <w:color w:val="0070C0"/>
          <w:szCs w:val="20"/>
        </w:rPr>
        <w:t>0</w:t>
      </w:r>
    </w:p>
    <w:p w:rsidR="00A9687B" w:rsidRPr="00CA4981" w:rsidRDefault="00A9687B" w:rsidP="006A08C9">
      <w:pPr>
        <w:framePr w:w="8235" w:h="5235" w:hRule="exact" w:wrap="notBeside" w:vAnchor="text" w:hAnchor="page" w:x="2140" w:y="1978"/>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0133695C" wp14:editId="2C5DB0E3">
            <wp:extent cx="3960298" cy="2595906"/>
            <wp:effectExtent l="0" t="0" r="2540" b="0"/>
            <wp:docPr id="3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10.PNG"/>
                    <pic:cNvPicPr/>
                  </pic:nvPicPr>
                  <pic:blipFill>
                    <a:blip r:embed="rId44">
                      <a:extLst>
                        <a:ext uri="{28A0092B-C50C-407E-A947-70E740481C1C}">
                          <a14:useLocalDpi xmlns:a14="http://schemas.microsoft.com/office/drawing/2010/main" val="0"/>
                        </a:ext>
                      </a:extLst>
                    </a:blip>
                    <a:stretch>
                      <a:fillRect/>
                    </a:stretch>
                  </pic:blipFill>
                  <pic:spPr>
                    <a:xfrm>
                      <a:off x="0" y="0"/>
                      <a:ext cx="3961725" cy="2596841"/>
                    </a:xfrm>
                    <a:prstGeom prst="rect">
                      <a:avLst/>
                    </a:prstGeom>
                  </pic:spPr>
                </pic:pic>
              </a:graphicData>
            </a:graphic>
          </wp:inline>
        </w:drawing>
      </w:r>
    </w:p>
    <w:p w:rsidR="00FD3412" w:rsidRDefault="006D5178" w:rsidP="006D5178">
      <w:pPr>
        <w:pStyle w:val="Prrafobsico"/>
      </w:pPr>
      <w:r>
        <w:t>P</w:t>
      </w:r>
      <w:r w:rsidR="00FD3412">
        <w:t xml:space="preserve">ara una velocidad inicial determinada el alcance máximo se produce si se elige un ángulo tal que </w:t>
      </w:r>
      <w:r w:rsidR="00FD3412" w:rsidRPr="002878CD">
        <w:rPr>
          <w:rStyle w:val="nfasis"/>
          <w:rFonts w:ascii="Georgia" w:hAnsi="Georgia"/>
          <w:szCs w:val="22"/>
        </w:rPr>
        <w:t>sen</w:t>
      </w:r>
      <w:r w:rsidR="00FD3412" w:rsidRPr="002878CD">
        <w:rPr>
          <w:rStyle w:val="nfasis"/>
          <w:szCs w:val="22"/>
        </w:rPr>
        <w:t>2</w:t>
      </w:r>
      <w:r w:rsidR="00FD3412" w:rsidRPr="002878CD">
        <w:rPr>
          <w:rStyle w:val="nfasis"/>
          <w:rFonts w:ascii="Georgia" w:hAnsi="Georgia"/>
          <w:szCs w:val="22"/>
        </w:rPr>
        <w:t>θ</w:t>
      </w:r>
      <w:r w:rsidR="00FD3412" w:rsidRPr="002878CD">
        <w:rPr>
          <w:szCs w:val="22"/>
        </w:rPr>
        <w:t xml:space="preserve"> =1</w:t>
      </w:r>
      <w:r w:rsidR="00FD3412">
        <w:rPr>
          <w:sz w:val="36"/>
          <w:szCs w:val="36"/>
        </w:rPr>
        <w:t>,</w:t>
      </w:r>
      <w:r w:rsidR="00FD3412">
        <w:t xml:space="preserve"> es decir</w:t>
      </w:r>
      <w:r w:rsidR="00FD3412" w:rsidRPr="002878CD">
        <w:rPr>
          <w:rStyle w:val="nfasis"/>
          <w:szCs w:val="22"/>
        </w:rPr>
        <w:t xml:space="preserve"> θ</w:t>
      </w:r>
      <w:r w:rsidR="00FD3412" w:rsidRPr="002878CD">
        <w:rPr>
          <w:szCs w:val="22"/>
        </w:rPr>
        <w:t xml:space="preserve"> =45º</w:t>
      </w:r>
      <w:r w:rsidR="00FD3412">
        <w:t>. Por otro lado, se puede conseguir el mismo alcance con dos áng</w:t>
      </w:r>
      <w:r w:rsidR="00FD3412">
        <w:t>u</w:t>
      </w:r>
      <w:r w:rsidR="00FD3412">
        <w:t>los de lanzamiento. uno con un ángulo mayor de 45º (lanzamiento por elevación) y otro con un ángulo 90 - θ, menor de 45º (lanz</w:t>
      </w:r>
      <w:r w:rsidR="00FD3412">
        <w:t>a</w:t>
      </w:r>
      <w:r w:rsidR="00FD3412">
        <w:t>miento rasante).</w:t>
      </w:r>
    </w:p>
    <w:p w:rsidR="00A9687B" w:rsidRPr="00CA4981" w:rsidRDefault="00A9687B" w:rsidP="00366935">
      <w:pPr>
        <w:framePr w:w="8235" w:h="8803" w:hRule="exact" w:wrap="notBeside" w:vAnchor="text" w:hAnchor="page" w:x="2060" w:y="-261"/>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A9687B" w:rsidRPr="00CA4981" w:rsidRDefault="00A9687B" w:rsidP="00366935">
      <w:pPr>
        <w:framePr w:w="8235" w:h="8803" w:hRule="exact" w:wrap="notBeside" w:vAnchor="text" w:hAnchor="page" w:x="2060" w:y="-26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CA4981">
        <w:rPr>
          <w:rFonts w:ascii="FranklinGothic-Book" w:hAnsi="FranklinGothic-Book" w:cs="FranklinGothic-Book"/>
          <w:b/>
          <w:color w:val="0070C0"/>
          <w:szCs w:val="20"/>
        </w:rPr>
        <w:t>Ejemplo</w:t>
      </w:r>
      <w:r>
        <w:rPr>
          <w:rFonts w:ascii="FranklinGothic-Book" w:hAnsi="FranklinGothic-Book" w:cs="FranklinGothic-Book"/>
          <w:b/>
          <w:color w:val="0070C0"/>
          <w:szCs w:val="20"/>
        </w:rPr>
        <w:t xml:space="preserve"> </w:t>
      </w:r>
      <w:r w:rsidR="00C03E37">
        <w:rPr>
          <w:rFonts w:ascii="FranklinGothic-Book" w:hAnsi="FranklinGothic-Book" w:cs="FranklinGothic-Book"/>
          <w:b/>
          <w:color w:val="0070C0"/>
          <w:szCs w:val="20"/>
        </w:rPr>
        <w:t>11</w:t>
      </w:r>
    </w:p>
    <w:p w:rsidR="00A9687B" w:rsidRPr="00CA4981" w:rsidRDefault="00327140" w:rsidP="00366935">
      <w:pPr>
        <w:framePr w:w="8235" w:h="8803" w:hRule="exact" w:wrap="notBeside" w:vAnchor="text" w:hAnchor="page" w:x="2060" w:y="-261"/>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bookmarkStart w:id="278" w:name="_GoBack"/>
      <w:r>
        <w:rPr>
          <w:noProof/>
          <w:lang w:val="es-ES_tradnl" w:eastAsia="es-ES_tradnl"/>
        </w:rPr>
        <w:drawing>
          <wp:inline distT="0" distB="0" distL="0" distR="0" wp14:anchorId="08B1AC6E" wp14:editId="2330B567">
            <wp:extent cx="4376288" cy="4758744"/>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378846" cy="4761525"/>
                    </a:xfrm>
                    <a:prstGeom prst="rect">
                      <a:avLst/>
                    </a:prstGeom>
                  </pic:spPr>
                </pic:pic>
              </a:graphicData>
            </a:graphic>
          </wp:inline>
        </w:drawing>
      </w:r>
      <w:bookmarkEnd w:id="278"/>
    </w:p>
    <w:p w:rsidR="00D325B0" w:rsidRPr="0012748B" w:rsidRDefault="00D325B0" w:rsidP="00366935">
      <w:pPr>
        <w:framePr w:w="8505" w:h="5335" w:hRule="exact" w:wrap="notBeside" w:vAnchor="page" w:hAnchor="page" w:x="1714" w:y="10192"/>
        <w:numPr>
          <w:ilvl w:val="0"/>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ind w:left="426" w:hanging="426"/>
        <w:jc w:val="left"/>
        <w:rPr>
          <w:rFonts w:ascii="Symbol" w:hAnsi="Symbol"/>
          <w:sz w:val="36"/>
        </w:rPr>
      </w:pPr>
    </w:p>
    <w:p w:rsidR="00D325B0" w:rsidRPr="003C3327" w:rsidRDefault="00D325B0" w:rsidP="00366935">
      <w:pPr>
        <w:framePr w:w="8505" w:h="5335" w:hRule="exact" w:wrap="notBeside" w:vAnchor="page" w:hAnchor="page" w:x="1714" w:y="10192"/>
        <w:pBdr>
          <w:left w:val="single" w:sz="48" w:space="4" w:color="F5F5F5" w:themeColor="accent2"/>
          <w:bottom w:val="single" w:sz="48" w:space="8" w:color="F5F5F5" w:themeColor="accent2"/>
          <w:right w:val="single" w:sz="48" w:space="4" w:color="F5F5F5" w:themeColor="accent2"/>
        </w:pBdr>
        <w:shd w:val="clear" w:color="auto" w:fill="F5F5F5" w:themeFill="accent2"/>
        <w:spacing w:before="0" w:after="240"/>
        <w:ind w:firstLine="0"/>
        <w:jc w:val="left"/>
        <w:rPr>
          <w:rFonts w:ascii="Franklin Gothic Demi" w:hAnsi="Franklin Gothic Demi"/>
          <w:caps/>
          <w:color w:val="6786B7" w:themeColor="accent1"/>
          <w:sz w:val="28"/>
        </w:rPr>
      </w:pPr>
      <w:r w:rsidRPr="003C3327">
        <w:rPr>
          <w:rFonts w:ascii="Franklin Gothic Demi" w:hAnsi="Franklin Gothic Demi"/>
          <w:caps/>
          <w:color w:val="6786B7" w:themeColor="accent1"/>
          <w:sz w:val="28"/>
        </w:rPr>
        <w:t>Actividades</w:t>
      </w:r>
    </w:p>
    <w:p w:rsidR="00D325B0" w:rsidRDefault="00D325B0" w:rsidP="00366935">
      <w:pPr>
        <w:framePr w:w="8505" w:h="5335" w:hRule="exact" w:wrap="notBeside" w:vAnchor="page" w:hAnchor="page" w:x="1714" w:y="10192"/>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Un cubito de hielo resbala sobre una mesa de 80 cm de altura, correctamente nivelada, con una velocidad de 3 m/s de modo que al llegar al borde, cae al su</w:t>
      </w:r>
      <w:r>
        <w:t>e</w:t>
      </w:r>
      <w:r>
        <w:t>lo. Calcular:</w:t>
      </w:r>
    </w:p>
    <w:p w:rsidR="00D325B0" w:rsidRDefault="00D325B0" w:rsidP="00366935">
      <w:pPr>
        <w:pStyle w:val="Prrafodelista"/>
        <w:framePr w:w="8505" w:h="5335" w:hRule="exact" w:wrap="notBeside" w:vAnchor="page" w:hAnchor="page" w:x="1714" w:y="10192"/>
        <w:numPr>
          <w:ilvl w:val="0"/>
          <w:numId w:val="4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El tiempo que tarda en llegar al suelo.</w:t>
      </w:r>
    </w:p>
    <w:p w:rsidR="00D325B0" w:rsidRDefault="00D325B0" w:rsidP="00366935">
      <w:pPr>
        <w:pStyle w:val="Prrafodelista"/>
        <w:framePr w:w="8505" w:h="5335" w:hRule="exact" w:wrap="notBeside" w:vAnchor="page" w:hAnchor="page" w:x="1714" w:y="10192"/>
        <w:numPr>
          <w:ilvl w:val="0"/>
          <w:numId w:val="4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La distancia del punto de impacto a la vertical del punto de la mesa desde el que cayó</w:t>
      </w:r>
    </w:p>
    <w:p w:rsidR="00D325B0" w:rsidRDefault="00366935" w:rsidP="00366935">
      <w:pPr>
        <w:pStyle w:val="Prrafodelista"/>
        <w:framePr w:w="8505" w:h="5335" w:hRule="exact" w:wrap="notBeside" w:vAnchor="page" w:hAnchor="page" w:x="1714" w:y="10192"/>
        <w:numPr>
          <w:ilvl w:val="0"/>
          <w:numId w:val="4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La ecuación de la trayectoria que describe.</w:t>
      </w:r>
    </w:p>
    <w:p w:rsidR="00A97613" w:rsidRPr="000170E5" w:rsidRDefault="00366935" w:rsidP="000170E5">
      <w:pPr>
        <w:framePr w:w="8505" w:h="5335" w:hRule="exact" w:wrap="notBeside" w:vAnchor="page" w:hAnchor="page" w:x="1714" w:y="10192"/>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En un salto de longitud, el atleta corre con una velocidad de 8 m/s, y en el in</w:t>
      </w:r>
      <w:r>
        <w:t>s</w:t>
      </w:r>
      <w:r>
        <w:t>tante de saltar se impulsa hacia arriba consiguiendo una velocidad de 3 m/s en sentido vertical. ¿Cuál será la longitud de su salto?</w:t>
      </w:r>
    </w:p>
    <w:p w:rsidR="00327140" w:rsidRDefault="00327140" w:rsidP="00E332C0">
      <w:pPr>
        <w:pStyle w:val="Ttulo1"/>
        <w:rPr>
          <w:sz w:val="36"/>
          <w:szCs w:val="36"/>
        </w:rPr>
      </w:pPr>
      <w:bookmarkStart w:id="279" w:name="_Toc414450989"/>
      <w:bookmarkStart w:id="280" w:name="_Toc414451516"/>
      <w:bookmarkStart w:id="281" w:name="_Toc414452176"/>
      <w:bookmarkStart w:id="282" w:name="_Toc414884366"/>
      <w:bookmarkStart w:id="283" w:name="_Toc414971125"/>
      <w:bookmarkStart w:id="284" w:name="_Toc415040076"/>
      <w:bookmarkStart w:id="285" w:name="_Toc415045500"/>
      <w:bookmarkStart w:id="286" w:name="_Toc415051460"/>
    </w:p>
    <w:p w:rsidR="00033249" w:rsidRDefault="000E2E3F" w:rsidP="00E332C0">
      <w:pPr>
        <w:pStyle w:val="Ttulo1"/>
        <w:rPr>
          <w:sz w:val="36"/>
          <w:szCs w:val="36"/>
        </w:rPr>
      </w:pPr>
      <w:bookmarkStart w:id="287" w:name="_Toc415056854"/>
      <w:bookmarkStart w:id="288" w:name="_Toc415122803"/>
      <w:bookmarkStart w:id="289" w:name="_Toc420926018"/>
      <w:bookmarkStart w:id="290" w:name="_Toc420926109"/>
      <w:r>
        <w:rPr>
          <w:sz w:val="36"/>
          <w:szCs w:val="36"/>
        </w:rPr>
        <w:t xml:space="preserve">6. </w:t>
      </w:r>
      <w:r w:rsidR="005658AD" w:rsidRPr="00A9687B">
        <w:rPr>
          <w:sz w:val="36"/>
          <w:szCs w:val="36"/>
        </w:rPr>
        <w:t>Movimiento armónico simple (MAS)</w:t>
      </w:r>
      <w:bookmarkEnd w:id="279"/>
      <w:bookmarkEnd w:id="280"/>
      <w:bookmarkEnd w:id="281"/>
      <w:bookmarkEnd w:id="282"/>
      <w:bookmarkEnd w:id="283"/>
      <w:bookmarkEnd w:id="284"/>
      <w:bookmarkEnd w:id="285"/>
      <w:bookmarkEnd w:id="286"/>
      <w:bookmarkEnd w:id="287"/>
      <w:bookmarkEnd w:id="288"/>
      <w:bookmarkEnd w:id="289"/>
      <w:bookmarkEnd w:id="290"/>
    </w:p>
    <w:p w:rsidR="00C01613" w:rsidRPr="00B47547" w:rsidRDefault="00C01613" w:rsidP="00F07244">
      <w:pPr>
        <w:framePr w:w="2575" w:h="2946" w:hRule="exact" w:wrap="notBeside" w:vAnchor="page" w:hAnchor="page" w:x="1066" w:y="3557"/>
        <w:spacing w:before="360" w:after="360"/>
        <w:ind w:firstLine="0"/>
        <w:rPr>
          <w:rFonts w:ascii="Century Schoolbook" w:hAnsi="Century Schoolbook"/>
          <w:noProof/>
          <w:color w:val="6786B7" w:themeColor="accent1"/>
          <w:sz w:val="12"/>
          <w:szCs w:val="12"/>
        </w:rPr>
      </w:pPr>
      <w:r>
        <w:rPr>
          <w:rFonts w:ascii="Century Schoolbook" w:hAnsi="Century Schoolbook"/>
          <w:noProof/>
          <w:color w:val="6786B7" w:themeColor="accent1"/>
          <w:sz w:val="12"/>
          <w:szCs w:val="12"/>
          <w:lang w:val="es-ES_tradnl" w:eastAsia="es-ES_tradnl"/>
        </w:rPr>
        <w:drawing>
          <wp:inline distT="0" distB="0" distL="0" distR="0" wp14:anchorId="7A5EB25D" wp14:editId="1DEDA202">
            <wp:extent cx="1461752" cy="1500683"/>
            <wp:effectExtent l="0" t="0" r="5715" b="4445"/>
            <wp:docPr id="2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2.PNG"/>
                    <pic:cNvPicPr/>
                  </pic:nvPicPr>
                  <pic:blipFill>
                    <a:blip r:embed="rId46">
                      <a:extLst>
                        <a:ext uri="{28A0092B-C50C-407E-A947-70E740481C1C}">
                          <a14:useLocalDpi xmlns:a14="http://schemas.microsoft.com/office/drawing/2010/main" val="0"/>
                        </a:ext>
                      </a:extLst>
                    </a:blip>
                    <a:stretch>
                      <a:fillRect/>
                    </a:stretch>
                  </pic:blipFill>
                  <pic:spPr>
                    <a:xfrm>
                      <a:off x="0" y="0"/>
                      <a:ext cx="1463398" cy="1502373"/>
                    </a:xfrm>
                    <a:prstGeom prst="rect">
                      <a:avLst/>
                    </a:prstGeom>
                  </pic:spPr>
                </pic:pic>
              </a:graphicData>
            </a:graphic>
          </wp:inline>
        </w:drawing>
      </w:r>
    </w:p>
    <w:p w:rsidR="00C031D0" w:rsidRPr="00C031D0" w:rsidRDefault="00C031D0" w:rsidP="00C031D0">
      <w:pPr>
        <w:pStyle w:val="Prrafobsico"/>
      </w:pPr>
      <w:r w:rsidRPr="00C031D0">
        <w:t>El Movimiento Armónico Simple (MAS) es la forma más sencilla de oscilación, pudiéndose considerar (si éste sigue una trayectoria recta) como la proyección sobre un diámetro de un Movimiento Circular Uniforme. Supongamos que la partícula ha efectuado un desplazamiento angular </w:t>
      </w:r>
      <w:r w:rsidRPr="00C031D0">
        <w:rPr>
          <w:rFonts w:ascii="Georgia" w:hAnsi="Georgia"/>
        </w:rPr>
        <w:t xml:space="preserve">θ </w:t>
      </w:r>
      <w:r w:rsidRPr="00C031D0">
        <w:t>con  </w:t>
      </w:r>
      <w:r w:rsidRPr="00C031D0">
        <w:rPr>
          <w:rFonts w:ascii="Georgia" w:hAnsi="Georgia"/>
        </w:rPr>
        <w:t>ω</w:t>
      </w:r>
      <w:r w:rsidRPr="00C031D0">
        <w:t xml:space="preserve"> = cte.</w:t>
      </w:r>
    </w:p>
    <w:p w:rsidR="00C031D0" w:rsidRPr="00C031D0" w:rsidRDefault="00C031D0" w:rsidP="00C031D0">
      <w:pPr>
        <w:pStyle w:val="Prrafobsico"/>
        <w:jc w:val="center"/>
        <w:rPr>
          <w:rFonts w:ascii="Georgia" w:hAnsi="Georgia"/>
        </w:rPr>
      </w:pPr>
      <w:r w:rsidRPr="00C031D0">
        <w:rPr>
          <w:rFonts w:ascii="Georgia" w:hAnsi="Georgia"/>
        </w:rPr>
        <w:t>θ</w:t>
      </w:r>
      <w:r w:rsidRPr="00C031D0">
        <w:rPr>
          <w:rFonts w:ascii="Georgia" w:hAnsi="Georgia"/>
          <w:b/>
          <w:bCs/>
        </w:rPr>
        <w:t> </w:t>
      </w:r>
      <w:r w:rsidRPr="00C031D0">
        <w:rPr>
          <w:rFonts w:ascii="Georgia" w:hAnsi="Georgia"/>
        </w:rPr>
        <w:t xml:space="preserve"> = ωt</w:t>
      </w:r>
    </w:p>
    <w:p w:rsidR="00C031D0" w:rsidRDefault="00C031D0" w:rsidP="00DB3A25">
      <w:pPr>
        <w:pStyle w:val="Prrafobsico"/>
        <w:ind w:firstLine="0"/>
      </w:pPr>
      <w:r w:rsidRPr="00C031D0">
        <w:t>su proyección será:</w:t>
      </w:r>
    </w:p>
    <w:p w:rsidR="00DB3A25" w:rsidRPr="00C031D0" w:rsidRDefault="00DB3A25" w:rsidP="00DB3A25">
      <w:pPr>
        <w:pStyle w:val="Prrafobsico"/>
        <w:jc w:val="center"/>
      </w:pPr>
      <w:r>
        <w:rPr>
          <w:position w:val="-6"/>
          <w:sz w:val="24"/>
        </w:rPr>
        <w:object w:dxaOrig="1140" w:dyaOrig="279">
          <v:shape id="_x0000_i1025" type="#_x0000_t75" style="width:57pt;height:13.95pt" o:ole="" fillcolor="window">
            <v:imagedata r:id="rId47" o:title=""/>
          </v:shape>
          <o:OLEObject Type="Embed" ProgID="Equation.3" ShapeID="_x0000_i1025" DrawAspect="Content" ObjectID="_1559451563" r:id="rId48"/>
        </w:object>
      </w:r>
      <w:r>
        <w:rPr>
          <w:sz w:val="24"/>
        </w:rPr>
        <w:tab/>
      </w:r>
      <w:r>
        <w:rPr>
          <w:position w:val="-6"/>
          <w:sz w:val="24"/>
        </w:rPr>
        <w:object w:dxaOrig="1260" w:dyaOrig="279">
          <v:shape id="_x0000_i1026" type="#_x0000_t75" style="width:63pt;height:13.95pt" o:ole="" fillcolor="window">
            <v:imagedata r:id="rId49" o:title=""/>
          </v:shape>
          <o:OLEObject Type="Embed" ProgID="Equation.3" ShapeID="_x0000_i1026" DrawAspect="Content" ObjectID="_1559451564" r:id="rId50"/>
        </w:object>
      </w:r>
    </w:p>
    <w:p w:rsidR="00C031D0" w:rsidRDefault="00C031D0" w:rsidP="00DB3A25">
      <w:pPr>
        <w:pStyle w:val="Prrafobsico"/>
      </w:pPr>
      <w:r w:rsidRPr="00C031D0">
        <w:t>t=0 lo hubiésemos considerado cuando ha recorrido un áng</w:t>
      </w:r>
      <w:r w:rsidRPr="00C031D0">
        <w:t>u</w:t>
      </w:r>
      <w:r w:rsidR="00DB3A25">
        <w:t>lo δ  la ecuación sería: </w:t>
      </w:r>
    </w:p>
    <w:p w:rsidR="00DB3A25" w:rsidRDefault="00DB3A25" w:rsidP="00DB3A25">
      <w:pPr>
        <w:pStyle w:val="Prrafobsico"/>
        <w:jc w:val="center"/>
      </w:pPr>
      <w:r>
        <w:rPr>
          <w:position w:val="-10"/>
          <w:sz w:val="24"/>
        </w:rPr>
        <w:object w:dxaOrig="1680" w:dyaOrig="340">
          <v:shape id="_x0000_i1027" type="#_x0000_t75" style="width:84pt;height:17pt" o:ole="" fillcolor="window">
            <v:imagedata r:id="rId51" o:title=""/>
          </v:shape>
          <o:OLEObject Type="Embed" ProgID="Equation.3" ShapeID="_x0000_i1027" DrawAspect="Content" ObjectID="_1559451565" r:id="rId52"/>
        </w:object>
      </w:r>
    </w:p>
    <w:p w:rsidR="00C031D0" w:rsidRPr="00C031D0" w:rsidRDefault="00C031D0" w:rsidP="00C031D0">
      <w:pPr>
        <w:pStyle w:val="Prrafobsico"/>
      </w:pPr>
      <w:r w:rsidRPr="00C031D0">
        <w:t>donde A, ω y δ  son constantes</w:t>
      </w:r>
    </w:p>
    <w:p w:rsidR="00C01613" w:rsidRPr="00B47547" w:rsidRDefault="00C01613" w:rsidP="00C01613">
      <w:pPr>
        <w:framePr w:w="2293" w:h="2467" w:hRule="exact" w:wrap="notBeside" w:vAnchor="page" w:hAnchor="page" w:x="1208" w:y="7901"/>
        <w:spacing w:before="360" w:after="360"/>
        <w:ind w:firstLine="0"/>
        <w:rPr>
          <w:rFonts w:ascii="Century Schoolbook" w:hAnsi="Century Schoolbook"/>
          <w:noProof/>
          <w:color w:val="6786B7" w:themeColor="accent1"/>
          <w:sz w:val="12"/>
          <w:szCs w:val="12"/>
        </w:rPr>
      </w:pPr>
      <w:r>
        <w:rPr>
          <w:rFonts w:ascii="Century Schoolbook" w:hAnsi="Century Schoolbook"/>
          <w:noProof/>
          <w:color w:val="6786B7" w:themeColor="accent1"/>
          <w:sz w:val="12"/>
          <w:szCs w:val="12"/>
          <w:lang w:val="es-ES_tradnl" w:eastAsia="es-ES_tradnl"/>
        </w:rPr>
        <w:drawing>
          <wp:inline distT="0" distB="0" distL="0" distR="0" wp14:anchorId="6AD6533A" wp14:editId="3B43C637">
            <wp:extent cx="1272374" cy="1217053"/>
            <wp:effectExtent l="0" t="0" r="4445" b="2540"/>
            <wp:docPr id="2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3.PNG"/>
                    <pic:cNvPicPr/>
                  </pic:nvPicPr>
                  <pic:blipFill>
                    <a:blip r:embed="rId53">
                      <a:extLst>
                        <a:ext uri="{28A0092B-C50C-407E-A947-70E740481C1C}">
                          <a14:useLocalDpi xmlns:a14="http://schemas.microsoft.com/office/drawing/2010/main" val="0"/>
                        </a:ext>
                      </a:extLst>
                    </a:blip>
                    <a:stretch>
                      <a:fillRect/>
                    </a:stretch>
                  </pic:blipFill>
                  <pic:spPr>
                    <a:xfrm>
                      <a:off x="0" y="0"/>
                      <a:ext cx="1273540" cy="1218169"/>
                    </a:xfrm>
                    <a:prstGeom prst="rect">
                      <a:avLst/>
                    </a:prstGeom>
                  </pic:spPr>
                </pic:pic>
              </a:graphicData>
            </a:graphic>
          </wp:inline>
        </w:drawing>
      </w:r>
    </w:p>
    <w:p w:rsidR="00C031D0" w:rsidRPr="00C031D0" w:rsidRDefault="00DB3A25" w:rsidP="00DB3A25">
      <w:pPr>
        <w:pStyle w:val="Prrafobsico"/>
        <w:numPr>
          <w:ilvl w:val="0"/>
          <w:numId w:val="49"/>
        </w:numPr>
      </w:pPr>
      <w:r>
        <w:t xml:space="preserve">x </w:t>
      </w:r>
      <w:r w:rsidR="00C031D0" w:rsidRPr="00C031D0">
        <w:t xml:space="preserve">es la </w:t>
      </w:r>
      <w:r w:rsidR="00C031D0" w:rsidRPr="00DB3A25">
        <w:rPr>
          <w:rStyle w:val="Textoennegrita"/>
          <w:color w:val="6786B7" w:themeColor="accent1"/>
        </w:rPr>
        <w:t>elongación</w:t>
      </w:r>
      <w:r w:rsidR="00C031D0" w:rsidRPr="00C031D0">
        <w:t>, o posición de la partícula respecto a la posición de reposo x = 0.</w:t>
      </w:r>
    </w:p>
    <w:p w:rsidR="00C031D0" w:rsidRPr="00DB3A25" w:rsidRDefault="00C031D0" w:rsidP="00DB3A25">
      <w:pPr>
        <w:pStyle w:val="Prrafobsico"/>
        <w:numPr>
          <w:ilvl w:val="0"/>
          <w:numId w:val="49"/>
        </w:numPr>
        <w:rPr>
          <w:rStyle w:val="Textoennegrita"/>
          <w:color w:val="6786B7" w:themeColor="accent1"/>
        </w:rPr>
      </w:pPr>
      <w:r w:rsidRPr="00C031D0">
        <w:t xml:space="preserve">El desplazamiento máximo coincide con el radio A, y se denomina </w:t>
      </w:r>
      <w:r w:rsidRPr="00DB3A25">
        <w:rPr>
          <w:rStyle w:val="Textoennegrita"/>
          <w:color w:val="6786B7" w:themeColor="accent1"/>
        </w:rPr>
        <w:t>amplitud</w:t>
      </w:r>
    </w:p>
    <w:p w:rsidR="00C031D0" w:rsidRPr="00DB3A25" w:rsidRDefault="00C031D0" w:rsidP="00DB3A25">
      <w:pPr>
        <w:pStyle w:val="Prrafobsico"/>
        <w:numPr>
          <w:ilvl w:val="0"/>
          <w:numId w:val="49"/>
        </w:numPr>
        <w:rPr>
          <w:rStyle w:val="Textoennegrita"/>
          <w:color w:val="6786B7" w:themeColor="accent1"/>
        </w:rPr>
      </w:pPr>
      <w:r w:rsidRPr="00C031D0">
        <w:t xml:space="preserve">ωt + δ es la </w:t>
      </w:r>
      <w:r w:rsidRPr="00DB3A25">
        <w:rPr>
          <w:rStyle w:val="Textoennegrita"/>
          <w:color w:val="6786B7" w:themeColor="accent1"/>
        </w:rPr>
        <w:t>fase del movimiento</w:t>
      </w:r>
    </w:p>
    <w:p w:rsidR="00C031D0" w:rsidRPr="00DB3A25" w:rsidRDefault="00C031D0" w:rsidP="00DB3A25">
      <w:pPr>
        <w:pStyle w:val="Prrafobsico"/>
        <w:numPr>
          <w:ilvl w:val="0"/>
          <w:numId w:val="49"/>
        </w:numPr>
        <w:rPr>
          <w:rStyle w:val="Textoennegrita"/>
          <w:color w:val="6786B7" w:themeColor="accent1"/>
        </w:rPr>
      </w:pPr>
      <w:r w:rsidRPr="00C031D0">
        <w:t xml:space="preserve">δ es la </w:t>
      </w:r>
      <w:r w:rsidRPr="00DB3A25">
        <w:rPr>
          <w:rStyle w:val="Textoennegrita"/>
          <w:color w:val="6786B7" w:themeColor="accent1"/>
        </w:rPr>
        <w:t>constante de fase</w:t>
      </w:r>
      <w:r w:rsidRPr="00C031D0">
        <w:rPr>
          <w:b/>
          <w:bCs/>
          <w:i/>
          <w:iCs/>
          <w:color w:val="4B71B4"/>
        </w:rPr>
        <w:t xml:space="preserve"> </w:t>
      </w:r>
      <w:r w:rsidRPr="00C031D0">
        <w:t xml:space="preserve">o </w:t>
      </w:r>
      <w:r w:rsidRPr="00DB3A25">
        <w:rPr>
          <w:rStyle w:val="Textoennegrita"/>
          <w:color w:val="6786B7" w:themeColor="accent1"/>
        </w:rPr>
        <w:t>fase inicial</w:t>
      </w:r>
    </w:p>
    <w:p w:rsidR="00C031D0" w:rsidRPr="00DB3A25" w:rsidRDefault="00C031D0" w:rsidP="00DB3A25">
      <w:pPr>
        <w:pStyle w:val="Prrafobsico"/>
        <w:numPr>
          <w:ilvl w:val="0"/>
          <w:numId w:val="49"/>
        </w:numPr>
        <w:rPr>
          <w:rStyle w:val="Textoennegrita"/>
          <w:color w:val="6786B7" w:themeColor="accent1"/>
        </w:rPr>
      </w:pPr>
      <w:r w:rsidRPr="00C031D0">
        <w:t xml:space="preserve">ω es la </w:t>
      </w:r>
      <w:r w:rsidRPr="00DB3A25">
        <w:rPr>
          <w:rStyle w:val="Textoennegrita"/>
          <w:color w:val="6786B7" w:themeColor="accent1"/>
        </w:rPr>
        <w:t>frecuencia angular</w:t>
      </w:r>
    </w:p>
    <w:p w:rsidR="00C031D0" w:rsidRPr="00C031D0" w:rsidRDefault="00C031D0" w:rsidP="00C031D0">
      <w:pPr>
        <w:pStyle w:val="Prrafobsico"/>
      </w:pPr>
      <w:r w:rsidRPr="00C031D0">
        <w:t>Recordemos que la velocidad angular se puede expresar como:</w:t>
      </w:r>
    </w:p>
    <w:p w:rsidR="00C031D0" w:rsidRPr="00C031D0" w:rsidRDefault="00DB3A25" w:rsidP="00DB3A25">
      <w:pPr>
        <w:spacing w:before="100" w:beforeAutospacing="1" w:after="100" w:afterAutospacing="1"/>
        <w:ind w:firstLine="0"/>
        <w:jc w:val="center"/>
        <w:rPr>
          <w:rFonts w:ascii="Times New Roman" w:eastAsia="Times New Roman" w:hAnsi="Times New Roman" w:cs="Times New Roman"/>
          <w:sz w:val="24"/>
        </w:rPr>
      </w:pPr>
      <w:r>
        <w:rPr>
          <w:position w:val="-24"/>
          <w:sz w:val="24"/>
          <w:lang w:val="es-ES_tradnl"/>
        </w:rPr>
        <w:object w:dxaOrig="1420" w:dyaOrig="620">
          <v:shape id="_x0000_i1028" type="#_x0000_t75" style="width:71pt;height:31pt" o:ole="" fillcolor="window">
            <v:imagedata r:id="rId54" o:title=""/>
          </v:shape>
          <o:OLEObject Type="Embed" ProgID="Equation.3" ShapeID="_x0000_i1028" DrawAspect="Content" ObjectID="_1559451566" r:id="rId55"/>
        </w:object>
      </w:r>
    </w:p>
    <w:p w:rsidR="00C01613" w:rsidRPr="00C01613" w:rsidRDefault="00C01613" w:rsidP="00C01613">
      <w:pPr>
        <w:framePr w:w="2575" w:h="2467" w:hRule="exact" w:wrap="notBeside" w:vAnchor="page" w:hAnchor="page" w:x="1116" w:y="12241"/>
        <w:spacing w:before="360" w:after="360"/>
        <w:ind w:firstLine="0"/>
        <w:rPr>
          <w:rFonts w:ascii="Century Schoolbook" w:hAnsi="Century Schoolbook"/>
          <w:b/>
          <w:noProof/>
          <w:color w:val="6786B7" w:themeColor="accent1"/>
          <w:sz w:val="12"/>
          <w:szCs w:val="12"/>
        </w:rPr>
      </w:pPr>
      <w:r w:rsidRPr="00C01613">
        <w:rPr>
          <w:noProof/>
          <w:lang w:val="es-ES_tradnl" w:eastAsia="es-ES_tradnl"/>
        </w:rPr>
        <w:drawing>
          <wp:inline distT="0" distB="0" distL="0" distR="0" wp14:anchorId="0E7CEED6" wp14:editId="69E33E10">
            <wp:extent cx="1635125" cy="1251585"/>
            <wp:effectExtent l="0" t="0" r="3175" b="5715"/>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4.PNG"/>
                    <pic:cNvPicPr/>
                  </pic:nvPicPr>
                  <pic:blipFill>
                    <a:blip r:embed="rId56">
                      <a:extLst>
                        <a:ext uri="{28A0092B-C50C-407E-A947-70E740481C1C}">
                          <a14:useLocalDpi xmlns:a14="http://schemas.microsoft.com/office/drawing/2010/main" val="0"/>
                        </a:ext>
                      </a:extLst>
                    </a:blip>
                    <a:stretch>
                      <a:fillRect/>
                    </a:stretch>
                  </pic:blipFill>
                  <pic:spPr>
                    <a:xfrm>
                      <a:off x="0" y="0"/>
                      <a:ext cx="1635125" cy="1251585"/>
                    </a:xfrm>
                    <a:prstGeom prst="rect">
                      <a:avLst/>
                    </a:prstGeom>
                  </pic:spPr>
                </pic:pic>
              </a:graphicData>
            </a:graphic>
          </wp:inline>
        </w:drawing>
      </w:r>
    </w:p>
    <w:p w:rsidR="00C031D0" w:rsidRPr="00DB3A25" w:rsidRDefault="00C031D0" w:rsidP="00DB3A25">
      <w:pPr>
        <w:pStyle w:val="Prrafobsico"/>
        <w:ind w:firstLine="0"/>
      </w:pPr>
      <w:r w:rsidRPr="00C031D0">
        <w:t>donde T es el período (tiempo que se tarda en efectuar una vibr</w:t>
      </w:r>
      <w:r w:rsidRPr="00C031D0">
        <w:t>a</w:t>
      </w:r>
      <w:r w:rsidRPr="00C031D0">
        <w:t>ción completa) y</w:t>
      </w:r>
      <w:r w:rsidRPr="00DB3A25">
        <w:rPr>
          <w:rFonts w:ascii="Georgia" w:hAnsi="Georgia"/>
        </w:rPr>
        <w:t xml:space="preserve"> ν</w:t>
      </w:r>
      <w:r w:rsidRPr="00C031D0">
        <w:t xml:space="preserve"> = 1/T es la frecuencia (número de vibracio</w:t>
      </w:r>
      <w:r w:rsidR="00DB3A25">
        <w:t>nes en la unidad de tiempo)</w:t>
      </w:r>
    </w:p>
    <w:p w:rsidR="00C031D0" w:rsidRPr="00C031D0" w:rsidRDefault="00C031D0" w:rsidP="00C031D0">
      <w:pPr>
        <w:pStyle w:val="Prrafobsico"/>
      </w:pPr>
      <w:r w:rsidRPr="00C031D0">
        <w:t>Se puede demostrar que el movimiento es periódico. Si aume</w:t>
      </w:r>
      <w:r w:rsidRPr="00C031D0">
        <w:t>n</w:t>
      </w:r>
      <w:r w:rsidRPr="00C031D0">
        <w:t>tásemos la fase en 2π desde su valor en el instante t, la partícula tendrá de nuevo la misma posición que en el instante t</w:t>
      </w:r>
    </w:p>
    <w:p w:rsidR="00C031D0" w:rsidRPr="00C031D0" w:rsidRDefault="00DB3A25" w:rsidP="00C031D0">
      <w:pPr>
        <w:spacing w:before="100" w:beforeAutospacing="1" w:after="100" w:afterAutospacing="1"/>
        <w:ind w:firstLine="0"/>
        <w:jc w:val="center"/>
        <w:rPr>
          <w:rFonts w:ascii="Times New Roman" w:eastAsia="Times New Roman" w:hAnsi="Times New Roman" w:cs="Times New Roman"/>
          <w:sz w:val="24"/>
        </w:rPr>
      </w:pPr>
      <w:r>
        <w:rPr>
          <w:position w:val="-10"/>
          <w:sz w:val="24"/>
          <w:lang w:val="es-ES_tradnl"/>
        </w:rPr>
        <w:object w:dxaOrig="3420" w:dyaOrig="340">
          <v:shape id="_x0000_i1029" type="#_x0000_t75" style="width:171pt;height:17pt" o:ole="" fillcolor="window">
            <v:imagedata r:id="rId57" o:title=""/>
          </v:shape>
          <o:OLEObject Type="Embed" ProgID="Equation.3" ShapeID="_x0000_i1029" DrawAspect="Content" ObjectID="_1559451567" r:id="rId58"/>
        </w:object>
      </w:r>
    </w:p>
    <w:p w:rsidR="00C031D0" w:rsidRDefault="00C031D0" w:rsidP="00DB3A25">
      <w:pPr>
        <w:pStyle w:val="Prrafobsico"/>
        <w:ind w:firstLine="0"/>
      </w:pPr>
      <w:r w:rsidRPr="00C031D0">
        <w:t xml:space="preserve">debido a esta periodicidad, es </w:t>
      </w:r>
      <w:r w:rsidR="00DB3A25">
        <w:t>importante apreciar que si  δ</w:t>
      </w:r>
      <w:r w:rsidRPr="00C031D0">
        <w:t>=π/2</w:t>
      </w:r>
    </w:p>
    <w:p w:rsidR="00DB3A25" w:rsidRPr="00DB3A25" w:rsidRDefault="00DB3A25" w:rsidP="00DB3A25">
      <w:pPr>
        <w:pStyle w:val="Prrafobsico"/>
        <w:jc w:val="center"/>
      </w:pPr>
      <w:r>
        <w:rPr>
          <w:position w:val="-10"/>
          <w:sz w:val="24"/>
        </w:rPr>
        <w:object w:dxaOrig="2280" w:dyaOrig="340">
          <v:shape id="_x0000_i1030" type="#_x0000_t75" style="width:114pt;height:17pt" o:ole="" fillcolor="window">
            <v:imagedata r:id="rId59" o:title=""/>
          </v:shape>
          <o:OLEObject Type="Embed" ProgID="Equation.3" ShapeID="_x0000_i1030" DrawAspect="Content" ObjectID="_1559451568" r:id="rId60"/>
        </w:object>
      </w:r>
    </w:p>
    <w:p w:rsidR="00C031D0" w:rsidRPr="00C031D0" w:rsidRDefault="00C031D0" w:rsidP="00DB3A25">
      <w:pPr>
        <w:pStyle w:val="Prrafobsico"/>
        <w:ind w:firstLine="0"/>
      </w:pPr>
      <w:r w:rsidRPr="00C031D0">
        <w:t>por lo que si  δ =π/2 se puede escribir igualmente la ecuación del MAS como:</w:t>
      </w:r>
    </w:p>
    <w:p w:rsidR="00C031D0" w:rsidRPr="00C031D0" w:rsidRDefault="00DB3A25" w:rsidP="00C031D0">
      <w:pPr>
        <w:spacing w:before="100" w:beforeAutospacing="1" w:after="100" w:afterAutospacing="1"/>
        <w:ind w:firstLine="0"/>
        <w:jc w:val="center"/>
        <w:rPr>
          <w:rFonts w:ascii="Times New Roman" w:eastAsia="Times New Roman" w:hAnsi="Times New Roman" w:cs="Times New Roman"/>
          <w:sz w:val="24"/>
        </w:rPr>
      </w:pPr>
      <w:r>
        <w:rPr>
          <w:position w:val="-10"/>
          <w:sz w:val="24"/>
          <w:lang w:val="es-ES_tradnl"/>
        </w:rPr>
        <w:object w:dxaOrig="1340" w:dyaOrig="320">
          <v:shape id="_x0000_i1031" type="#_x0000_t75" style="width:67pt;height:16pt" o:ole="" fillcolor="window">
            <v:imagedata r:id="rId61" o:title=""/>
          </v:shape>
          <o:OLEObject Type="Embed" ProgID="Equation.3" ShapeID="_x0000_i1031" DrawAspect="Content" ObjectID="_1559451569" r:id="rId62"/>
        </w:object>
      </w:r>
      <w:r>
        <w:rPr>
          <w:sz w:val="24"/>
          <w:lang w:val="es-ES_tradnl"/>
        </w:rPr>
        <w:tab/>
      </w:r>
      <w:r>
        <w:rPr>
          <w:sz w:val="24"/>
          <w:lang w:val="es-ES_tradnl"/>
        </w:rPr>
        <w:tab/>
      </w:r>
      <w:r w:rsidRPr="00DB3A25">
        <w:rPr>
          <w:sz w:val="20"/>
          <w:szCs w:val="20"/>
          <w:lang w:val="es-ES_tradnl"/>
        </w:rPr>
        <w:t>o</w:t>
      </w:r>
      <w:r>
        <w:rPr>
          <w:sz w:val="24"/>
          <w:lang w:val="es-ES_tradnl"/>
        </w:rPr>
        <w:tab/>
      </w:r>
      <w:r>
        <w:rPr>
          <w:position w:val="-10"/>
          <w:sz w:val="24"/>
          <w:lang w:val="es-ES_tradnl"/>
        </w:rPr>
        <w:object w:dxaOrig="1820" w:dyaOrig="340">
          <v:shape id="_x0000_i1032" type="#_x0000_t75" style="width:91pt;height:17pt" o:ole="" fillcolor="window">
            <v:imagedata r:id="rId63" o:title=""/>
          </v:shape>
          <o:OLEObject Type="Embed" ProgID="Equation.3" ShapeID="_x0000_i1032" DrawAspect="Content" ObjectID="_1559451570" r:id="rId64"/>
        </w:object>
      </w:r>
      <w:r w:rsidR="00C031D0" w:rsidRPr="00C031D0">
        <w:rPr>
          <w:rFonts w:ascii="Times New Roman" w:eastAsia="Times New Roman" w:hAnsi="Times New Roman" w:cs="Times New Roman"/>
          <w:sz w:val="24"/>
        </w:rPr>
        <w:t>           </w:t>
      </w:r>
    </w:p>
    <w:p w:rsidR="00C031D0" w:rsidRPr="00C031D0" w:rsidRDefault="00C031D0" w:rsidP="00C031D0">
      <w:pPr>
        <w:pStyle w:val="Prrafobsico"/>
      </w:pPr>
      <w:r w:rsidRPr="00C031D0">
        <w:t>La velocidad de la partícula en un MAS será:</w:t>
      </w:r>
    </w:p>
    <w:p w:rsidR="00C031D0" w:rsidRPr="00C031D0" w:rsidRDefault="00DB3A25" w:rsidP="00C031D0">
      <w:pPr>
        <w:spacing w:before="100" w:beforeAutospacing="1" w:after="100" w:afterAutospacing="1"/>
        <w:ind w:firstLine="0"/>
        <w:jc w:val="center"/>
        <w:rPr>
          <w:rFonts w:ascii="Times New Roman" w:eastAsia="Times New Roman" w:hAnsi="Times New Roman" w:cs="Times New Roman"/>
          <w:sz w:val="24"/>
        </w:rPr>
      </w:pPr>
      <w:r>
        <w:rPr>
          <w:position w:val="-24"/>
          <w:sz w:val="24"/>
          <w:lang w:val="es-ES_tradnl"/>
        </w:rPr>
        <w:object w:dxaOrig="4380" w:dyaOrig="620">
          <v:shape id="_x0000_i1033" type="#_x0000_t75" style="width:219pt;height:31pt" o:ole="" fillcolor="window">
            <v:imagedata r:id="rId65" o:title=""/>
          </v:shape>
          <o:OLEObject Type="Embed" ProgID="Equation.3" ShapeID="_x0000_i1033" DrawAspect="Content" ObjectID="_1559451571" r:id="rId66"/>
        </w:object>
      </w:r>
    </w:p>
    <w:p w:rsidR="00C031D0" w:rsidRPr="00C031D0" w:rsidRDefault="00C031D0" w:rsidP="00DB3A25">
      <w:pPr>
        <w:pStyle w:val="Prrafobsico"/>
        <w:ind w:firstLine="0"/>
      </w:pPr>
      <w:r w:rsidRPr="00C031D0">
        <w:t>siendo la velocidad inicial v</w:t>
      </w:r>
      <w:r w:rsidRPr="00C031D0">
        <w:rPr>
          <w:vertAlign w:val="subscript"/>
        </w:rPr>
        <w:t>o</w:t>
      </w:r>
      <w:r w:rsidRPr="00C031D0">
        <w:t xml:space="preserve"> = A ω cosδ</w:t>
      </w:r>
    </w:p>
    <w:p w:rsidR="008C06BF" w:rsidRDefault="006C6730" w:rsidP="00C031D0">
      <w:pPr>
        <w:pStyle w:val="Prrafobsico"/>
      </w:pPr>
      <w:r>
        <w:t xml:space="preserve">Aplicando </w:t>
      </w:r>
      <w:r w:rsidR="00C031D0" w:rsidRPr="00C031D0">
        <w:t>la rela</w:t>
      </w:r>
      <w:r w:rsidR="008C06BF">
        <w:t>ción:</w:t>
      </w:r>
      <w:r w:rsidR="00C031D0" w:rsidRPr="00C031D0">
        <w:t xml:space="preserve"> </w:t>
      </w:r>
    </w:p>
    <w:p w:rsidR="008C06BF" w:rsidRDefault="008C06BF" w:rsidP="008C06BF">
      <w:pPr>
        <w:pStyle w:val="Prrafobsico"/>
        <w:jc w:val="center"/>
      </w:pPr>
      <w:r>
        <w:rPr>
          <w:position w:val="-10"/>
          <w:sz w:val="24"/>
        </w:rPr>
        <w:object w:dxaOrig="4440" w:dyaOrig="420">
          <v:shape id="_x0000_i1034" type="#_x0000_t75" style="width:222pt;height:21pt" o:ole="" fillcolor="window">
            <v:imagedata r:id="rId67" o:title=""/>
          </v:shape>
          <o:OLEObject Type="Embed" ProgID="Equation.3" ShapeID="_x0000_i1034" DrawAspect="Content" ObjectID="_1559451572" r:id="rId68"/>
        </w:object>
      </w:r>
    </w:p>
    <w:p w:rsidR="00C031D0" w:rsidRPr="00C031D0" w:rsidRDefault="00C031D0" w:rsidP="008C06BF">
      <w:pPr>
        <w:pStyle w:val="Prrafobsico"/>
        <w:ind w:firstLine="0"/>
      </w:pPr>
      <w:r w:rsidRPr="00C031D0">
        <w:t>a la ecuación de la velocidad, se obtiene:</w:t>
      </w:r>
    </w:p>
    <w:p w:rsidR="00C031D0" w:rsidRPr="00C031D0" w:rsidRDefault="008C06BF" w:rsidP="00C031D0">
      <w:pPr>
        <w:spacing w:before="100" w:beforeAutospacing="1" w:after="100" w:afterAutospacing="1"/>
        <w:ind w:firstLine="0"/>
        <w:jc w:val="left"/>
        <w:rPr>
          <w:rFonts w:ascii="Times New Roman" w:eastAsia="Times New Roman" w:hAnsi="Times New Roman" w:cs="Times New Roman"/>
          <w:sz w:val="24"/>
        </w:rPr>
      </w:pPr>
      <w:r>
        <w:rPr>
          <w:position w:val="-12"/>
          <w:sz w:val="24"/>
          <w:lang w:val="es-ES_tradnl"/>
        </w:rPr>
        <w:object w:dxaOrig="5060" w:dyaOrig="440">
          <v:shape id="_x0000_i1035" type="#_x0000_t75" style="width:253pt;height:22pt" o:ole="" fillcolor="window">
            <v:imagedata r:id="rId69" o:title=""/>
          </v:shape>
          <o:OLEObject Type="Embed" ProgID="Equation.3" ShapeID="_x0000_i1035" DrawAspect="Content" ObjectID="_1559451573" r:id="rId70"/>
        </w:object>
      </w:r>
    </w:p>
    <w:p w:rsidR="008C06BF" w:rsidRDefault="00C031D0" w:rsidP="008C06BF">
      <w:pPr>
        <w:pStyle w:val="Prrafobsico"/>
        <w:ind w:firstLine="0"/>
      </w:pPr>
      <w:r w:rsidRPr="00C031D0">
        <w:t xml:space="preserve">y </w:t>
      </w:r>
      <w:r w:rsidR="008C06BF">
        <w:t>recordando que</w:t>
      </w:r>
      <w:r w:rsidRPr="00C031D0">
        <w:t> </w:t>
      </w:r>
    </w:p>
    <w:p w:rsidR="008C06BF" w:rsidRDefault="008C06BF" w:rsidP="008C06BF">
      <w:pPr>
        <w:pStyle w:val="Prrafobsico"/>
        <w:ind w:firstLine="0"/>
        <w:jc w:val="center"/>
        <w:rPr>
          <w:sz w:val="24"/>
        </w:rPr>
      </w:pPr>
      <w:r>
        <w:rPr>
          <w:position w:val="-10"/>
          <w:sz w:val="24"/>
        </w:rPr>
        <w:object w:dxaOrig="1780" w:dyaOrig="340">
          <v:shape id="_x0000_i1036" type="#_x0000_t75" style="width:89pt;height:17pt" o:ole="" fillcolor="window">
            <v:imagedata r:id="rId71" o:title=""/>
          </v:shape>
          <o:OLEObject Type="Embed" ProgID="Equation.3" ShapeID="_x0000_i1036" DrawAspect="Content" ObjectID="_1559451574" r:id="rId72"/>
        </w:object>
      </w:r>
    </w:p>
    <w:p w:rsidR="00C031D0" w:rsidRDefault="008C06BF" w:rsidP="008C06BF">
      <w:pPr>
        <w:pStyle w:val="Prrafobsico"/>
        <w:ind w:firstLine="0"/>
      </w:pPr>
      <w:r>
        <w:t>podemos escribir la velocidad como</w:t>
      </w:r>
      <w:r w:rsidR="00C031D0" w:rsidRPr="00C031D0">
        <w:t>:</w:t>
      </w:r>
    </w:p>
    <w:p w:rsidR="008C06BF" w:rsidRPr="00C031D0" w:rsidRDefault="008C06BF" w:rsidP="008C06BF">
      <w:pPr>
        <w:pStyle w:val="Prrafobsico"/>
        <w:ind w:firstLine="0"/>
        <w:jc w:val="center"/>
      </w:pPr>
      <w:r>
        <w:rPr>
          <w:position w:val="-6"/>
          <w:sz w:val="24"/>
        </w:rPr>
        <w:object w:dxaOrig="1579" w:dyaOrig="380">
          <v:shape id="_x0000_i1037" type="#_x0000_t75" style="width:78.95pt;height:19pt" o:ole="" fillcolor="window">
            <v:imagedata r:id="rId73" o:title=""/>
          </v:shape>
          <o:OLEObject Type="Embed" ProgID="Equation.3" ShapeID="_x0000_i1037" DrawAspect="Content" ObjectID="_1559451575" r:id="rId74"/>
        </w:object>
      </w:r>
    </w:p>
    <w:p w:rsidR="00C031D0" w:rsidRPr="00C031D0" w:rsidRDefault="00C031D0" w:rsidP="008C06BF">
      <w:pPr>
        <w:pStyle w:val="Prrafobsico"/>
      </w:pPr>
      <w:r w:rsidRPr="00C031D0">
        <w:t>La aceleración será:</w:t>
      </w:r>
    </w:p>
    <w:p w:rsidR="00C031D0" w:rsidRPr="00C031D0" w:rsidRDefault="00C031D0" w:rsidP="008C06BF">
      <w:pPr>
        <w:pStyle w:val="Prrafobsico"/>
        <w:ind w:firstLine="0"/>
      </w:pPr>
      <w:r>
        <w:rPr>
          <w:noProof/>
          <w:lang w:eastAsia="es-ES_tradnl"/>
        </w:rPr>
        <mc:AlternateContent>
          <mc:Choice Requires="wps">
            <w:drawing>
              <wp:inline distT="0" distB="0" distL="0" distR="0" wp14:anchorId="214C823B" wp14:editId="0F2CCCB5">
                <wp:extent cx="302895" cy="302895"/>
                <wp:effectExtent l="0" t="0" r="0" b="0"/>
                <wp:docPr id="380" name="Rectángulo 380" descr="http://127.0.0.1:51235/FyQ_1Bach_U6/resources/mase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80" o:spid="_x0000_s1026" alt="http://127.0.0.1:51235/FyQ_1Bach_U6/resources/mase12.P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d/8AIAAP4FAAAOAAAAZHJzL2Uyb0RvYy54bWysVN1umzAUvp+0d7B8T/gJSQCVVG0Sqkld&#10;163rdeWACdbAZrYTkk17mD3LXmzHJkmTdlfbQEL2OeY753zn87m43DY12lCpmOAp9gceRpTnomB8&#10;leLHz5kTYaQ04QWpBacp3lGFL6dv31x0bUIDUYm6oBIBCFdJ16a40rpNXFflFW2IGoiWcnCWQjZE&#10;w1au3EKSDtCb2g08b+x2QhatFDlVCqzz3omnFr8saa4/lKWiGtUphty0/Ur7XZqvO70gyUqStmL5&#10;Pg3yF1k0hHEIeoSaE03QWrJXUA3LpVCi1INcNK4oS5ZTWwNU43svqnmoSEttLUCOao80qf8Hm99t&#10;7iViRYqHEfDDSQNN+gS0/frJV+taIGsuqMqBtH1z/GAy8OD1k5EfDEdutvv45F+TvHp6HLuSKrGW&#10;0A4X+kf9YHB/d2NY7lqVQLCH9l4anlR7K/IvCnExqwhf0SvVQlBQEORwMEkpuoqSAsr1DYR7hmE2&#10;CtDQsnsvCsiarLWwPdiWsjExgF20ta3eHVtNtxrlYBx6QRSPMMrBtV+bCCQ5/NxKpW+oaJBZpFhC&#10;dhacbG6V7o8ejphYXGSsrsFOkpqfGQCzt0Bo+NX4TBJWHN9jL15Eiyh0wmC8cEJvPneuslnojDN/&#10;MpoP57PZ3P9h4vphUrGioNyEOQjVD489OVyYP+prf2V6iR2lqkTNCgNnUlJytZzVEm0IXJTMPpZy&#10;8Dwfc8/TsHxBLS9K8oPQuw5iJxtHEyfMwpETT7zI8fz4Oh57YRzOs/OSbhmn/14S6lIcj4KR7dJJ&#10;0i9q8+zzujaSNEzDKKpZk+LoeIgkRoELXtjWasLqfn1ChUn/mQpo96HRVq9Gor36l6LYgVylADnB&#10;VYOhCYtKyG8YdTCAUqy+romkGNXvOEg+9sPQTCy7CUeTADby1LM89RCeA1SKNUb9cqb7KbduJVtV&#10;EMm3xHBxBdekZFbC5gr1We0vFwwZW8l+IJopdrq3p57H9vQ3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CKbcd/8AIAAP4FAAAO&#10;AAAAAAAAAAAAAAAAAC4CAABkcnMvZTJvRG9jLnhtbFBLAQItABQABgAIAAAAIQAbBjvB2QAAAAMB&#10;AAAPAAAAAAAAAAAAAAAAAEoFAABkcnMvZG93bnJldi54bWxQSwUGAAAAAAQABADzAAAAUAYAAAAA&#10;" filled="f" stroked="f">
                <o:lock v:ext="edit" aspectratio="t"/>
                <w10:anchorlock/>
              </v:rect>
            </w:pict>
          </mc:Fallback>
        </mc:AlternateContent>
      </w:r>
      <w:r w:rsidR="008C06BF">
        <w:rPr>
          <w:position w:val="-30"/>
          <w:sz w:val="24"/>
        </w:rPr>
        <w:object w:dxaOrig="5500" w:dyaOrig="720">
          <v:shape id="_x0000_i1038" type="#_x0000_t75" style="width:275pt;height:36pt" o:ole="" fillcolor="window">
            <v:imagedata r:id="rId75" o:title=""/>
          </v:shape>
          <o:OLEObject Type="Embed" ProgID="Equation.3" ShapeID="_x0000_i1038" DrawAspect="Content" ObjectID="_1559451576" r:id="rId76"/>
        </w:object>
      </w:r>
    </w:p>
    <w:p w:rsidR="00C031D0" w:rsidRPr="00C031D0" w:rsidRDefault="008C06BF" w:rsidP="008C06BF">
      <w:pPr>
        <w:pStyle w:val="Prrafobsico"/>
        <w:ind w:firstLine="0"/>
      </w:pPr>
      <w:r>
        <w:t xml:space="preserve"> y </w:t>
      </w:r>
      <w:r w:rsidR="00C031D0" w:rsidRPr="00C031D0">
        <w:t>comparando con la expresión de la elongación se obtiene</w:t>
      </w:r>
    </w:p>
    <w:p w:rsidR="00C031D0" w:rsidRPr="00C031D0" w:rsidRDefault="00C031D0" w:rsidP="008C06BF">
      <w:pPr>
        <w:pStyle w:val="Prrafobsico"/>
        <w:jc w:val="center"/>
      </w:pPr>
      <w:r w:rsidRPr="00C031D0">
        <w:t>a = -</w:t>
      </w:r>
      <w:r w:rsidRPr="008C06BF">
        <w:rPr>
          <w:rFonts w:ascii="Georgia" w:hAnsi="Georgia"/>
        </w:rPr>
        <w:t>ω</w:t>
      </w:r>
      <w:r w:rsidRPr="00C031D0">
        <w:rPr>
          <w:vertAlign w:val="superscript"/>
        </w:rPr>
        <w:t>2</w:t>
      </w:r>
      <w:r w:rsidRPr="00C031D0">
        <w:t xml:space="preserve"> x</w:t>
      </w:r>
    </w:p>
    <w:p w:rsidR="00C031D0" w:rsidRPr="00C031D0" w:rsidRDefault="00C031D0" w:rsidP="008C06BF">
      <w:pPr>
        <w:pStyle w:val="Prrafobsico"/>
        <w:ind w:firstLine="0"/>
      </w:pPr>
      <w:r w:rsidRPr="00C031D0">
        <w:t>es decir, la aceleración es proporcional a la posición que ocupa la partícula;</w:t>
      </w:r>
    </w:p>
    <w:p w:rsidR="00C031D0" w:rsidRPr="00C031D0" w:rsidRDefault="00C031D0" w:rsidP="00C031D0">
      <w:pPr>
        <w:pStyle w:val="Prrafobsico"/>
      </w:pPr>
      <w:r w:rsidRPr="00C031D0">
        <w:t>en   x = 0        a = 0</w:t>
      </w:r>
    </w:p>
    <w:p w:rsidR="00C031D0" w:rsidRPr="00C031D0" w:rsidRDefault="00C031D0" w:rsidP="00C031D0">
      <w:pPr>
        <w:pStyle w:val="Prrafobsico"/>
      </w:pPr>
      <w:r w:rsidRPr="00C031D0">
        <w:t>en   x = A        a = a</w:t>
      </w:r>
      <w:r w:rsidRPr="00C031D0">
        <w:rPr>
          <w:vertAlign w:val="subscript"/>
        </w:rPr>
        <w:t>max</w:t>
      </w:r>
      <w:r w:rsidRPr="00C031D0">
        <w:t xml:space="preserve"> = - A </w:t>
      </w:r>
      <w:r w:rsidRPr="008C06BF">
        <w:rPr>
          <w:rFonts w:ascii="Georgia" w:hAnsi="Georgia"/>
        </w:rPr>
        <w:t>ω</w:t>
      </w:r>
      <w:r w:rsidRPr="00C031D0">
        <w:rPr>
          <w:vertAlign w:val="superscript"/>
        </w:rPr>
        <w:t>2</w:t>
      </w:r>
    </w:p>
    <w:p w:rsidR="00C031D0" w:rsidRPr="00C031D0" w:rsidRDefault="00C031D0" w:rsidP="00C031D0"/>
    <w:p w:rsidR="00D325B0" w:rsidRDefault="00D325B0" w:rsidP="00D325B0"/>
    <w:p w:rsidR="007B246E" w:rsidRDefault="007B246E">
      <w:pPr>
        <w:spacing w:before="0"/>
        <w:ind w:firstLine="0"/>
        <w:jc w:val="left"/>
      </w:pPr>
      <w:r>
        <w:br w:type="page"/>
      </w:r>
    </w:p>
    <w:p w:rsidR="00D97568" w:rsidRPr="00CA4981" w:rsidRDefault="00D97568" w:rsidP="00D97568">
      <w:pPr>
        <w:framePr w:w="8235" w:h="7282" w:hRule="exact" w:wrap="notBeside" w:vAnchor="text" w:hAnchor="page" w:x="2140" w:y="23"/>
        <w:numPr>
          <w:ilvl w:val="0"/>
          <w:numId w:val="14"/>
        </w:numPr>
        <w:pBdr>
          <w:top w:val="single" w:sz="6" w:space="6" w:color="6786B7" w:themeColor="accent1"/>
          <w:left w:val="single" w:sz="6" w:space="3" w:color="6786B7" w:themeColor="accent1"/>
          <w:right w:val="single" w:sz="6" w:space="3" w:color="6786B7" w:themeColor="accent1"/>
        </w:pBdr>
        <w:autoSpaceDE w:val="0"/>
        <w:autoSpaceDN w:val="0"/>
        <w:adjustRightInd w:val="0"/>
        <w:spacing w:before="240"/>
        <w:textAlignment w:val="center"/>
        <w:rPr>
          <w:rFonts w:ascii="Symbol" w:hAnsi="Symbol" w:cs="FranklinGothic-Book"/>
          <w:color w:val="FFFFFF" w:themeColor="background1"/>
          <w:sz w:val="28"/>
          <w:szCs w:val="20"/>
        </w:rPr>
      </w:pPr>
    </w:p>
    <w:p w:rsidR="00D97568" w:rsidRPr="00CA4981" w:rsidRDefault="00D97568" w:rsidP="00D97568">
      <w:pPr>
        <w:framePr w:w="8235" w:h="7282" w:hRule="exact" w:wrap="notBeside" w:vAnchor="text" w:hAnchor="page" w:x="2140" w:y="23"/>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left"/>
        <w:textAlignment w:val="center"/>
        <w:rPr>
          <w:rFonts w:ascii="FranklinGothic-Book" w:hAnsi="FranklinGothic-Book" w:cs="FranklinGothic-Book"/>
          <w:b/>
          <w:color w:val="0070C0"/>
          <w:szCs w:val="20"/>
        </w:rPr>
      </w:pPr>
      <w:r w:rsidRPr="00CA4981">
        <w:rPr>
          <w:rFonts w:ascii="FranklinGothic-Book" w:hAnsi="FranklinGothic-Book" w:cs="FranklinGothic-Book"/>
          <w:b/>
          <w:color w:val="0070C0"/>
          <w:szCs w:val="20"/>
        </w:rPr>
        <w:t>Ejemplo</w:t>
      </w:r>
      <w:r w:rsidR="00C03E37">
        <w:rPr>
          <w:rFonts w:ascii="FranklinGothic-Book" w:hAnsi="FranklinGothic-Book" w:cs="FranklinGothic-Book"/>
          <w:b/>
          <w:color w:val="0070C0"/>
          <w:szCs w:val="20"/>
        </w:rPr>
        <w:t xml:space="preserve"> 12</w:t>
      </w:r>
    </w:p>
    <w:p w:rsidR="00D97568" w:rsidRPr="00CA4981" w:rsidRDefault="00D97568" w:rsidP="00D97568">
      <w:pPr>
        <w:framePr w:w="8235" w:h="7282" w:hRule="exact" w:wrap="notBeside" w:vAnchor="text" w:hAnchor="page" w:x="2140" w:y="23"/>
        <w:pBdr>
          <w:left w:val="single" w:sz="6" w:space="3" w:color="6786B7" w:themeColor="accent1"/>
          <w:bottom w:val="single" w:sz="6" w:space="6" w:color="6786B7" w:themeColor="accent1"/>
          <w:right w:val="single" w:sz="6" w:space="3" w:color="6786B7" w:themeColor="accent1"/>
        </w:pBdr>
        <w:autoSpaceDE w:val="0"/>
        <w:autoSpaceDN w:val="0"/>
        <w:adjustRightInd w:val="0"/>
        <w:spacing w:before="0"/>
        <w:jc w:val="center"/>
        <w:textAlignment w:val="center"/>
        <w:rPr>
          <w:rFonts w:ascii="FranklinGothic-Book" w:hAnsi="FranklinGothic-Book" w:cs="FranklinGothic-Book"/>
          <w:color w:val="000000"/>
          <w:szCs w:val="20"/>
        </w:rPr>
      </w:pPr>
      <w:r>
        <w:rPr>
          <w:rFonts w:ascii="FranklinGothic-Book" w:hAnsi="FranklinGothic-Book" w:cs="FranklinGothic-Book"/>
          <w:noProof/>
          <w:color w:val="000000"/>
          <w:szCs w:val="20"/>
          <w:lang w:val="es-ES_tradnl" w:eastAsia="es-ES_tradnl"/>
        </w:rPr>
        <w:drawing>
          <wp:inline distT="0" distB="0" distL="0" distR="0" wp14:anchorId="2AF9CF90" wp14:editId="4C9C9949">
            <wp:extent cx="3915178" cy="3825025"/>
            <wp:effectExtent l="0" t="0" r="0" b="4445"/>
            <wp:docPr id="3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12.PNG"/>
                    <pic:cNvPicPr/>
                  </pic:nvPicPr>
                  <pic:blipFill>
                    <a:blip r:embed="rId77">
                      <a:extLst>
                        <a:ext uri="{28A0092B-C50C-407E-A947-70E740481C1C}">
                          <a14:useLocalDpi xmlns:a14="http://schemas.microsoft.com/office/drawing/2010/main" val="0"/>
                        </a:ext>
                      </a:extLst>
                    </a:blip>
                    <a:stretch>
                      <a:fillRect/>
                    </a:stretch>
                  </pic:blipFill>
                  <pic:spPr>
                    <a:xfrm>
                      <a:off x="0" y="0"/>
                      <a:ext cx="3923673" cy="3833324"/>
                    </a:xfrm>
                    <a:prstGeom prst="rect">
                      <a:avLst/>
                    </a:prstGeom>
                  </pic:spPr>
                </pic:pic>
              </a:graphicData>
            </a:graphic>
          </wp:inline>
        </w:drawing>
      </w:r>
    </w:p>
    <w:p w:rsidR="00D97568" w:rsidRPr="0012748B" w:rsidRDefault="00D97568" w:rsidP="00D97568">
      <w:pPr>
        <w:framePr w:w="8505" w:h="6207" w:hRule="exact" w:wrap="notBeside" w:vAnchor="page" w:hAnchor="page" w:x="1877" w:y="9229"/>
        <w:numPr>
          <w:ilvl w:val="0"/>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ind w:left="426" w:hanging="426"/>
        <w:jc w:val="left"/>
        <w:rPr>
          <w:rFonts w:ascii="Symbol" w:hAnsi="Symbol"/>
          <w:sz w:val="36"/>
        </w:rPr>
      </w:pPr>
    </w:p>
    <w:p w:rsidR="00D97568" w:rsidRPr="003C3327" w:rsidRDefault="00D97568" w:rsidP="00D97568">
      <w:pPr>
        <w:framePr w:w="8505" w:h="6207" w:hRule="exact" w:wrap="notBeside" w:vAnchor="page" w:hAnchor="page" w:x="1877" w:y="9229"/>
        <w:pBdr>
          <w:left w:val="single" w:sz="48" w:space="4" w:color="F5F5F5" w:themeColor="accent2"/>
          <w:bottom w:val="single" w:sz="48" w:space="8" w:color="F5F5F5" w:themeColor="accent2"/>
          <w:right w:val="single" w:sz="48" w:space="4" w:color="F5F5F5" w:themeColor="accent2"/>
        </w:pBdr>
        <w:shd w:val="clear" w:color="auto" w:fill="F5F5F5" w:themeFill="accent2"/>
        <w:spacing w:before="0" w:after="240"/>
        <w:ind w:firstLine="0"/>
        <w:jc w:val="left"/>
        <w:rPr>
          <w:rFonts w:ascii="Franklin Gothic Demi" w:hAnsi="Franklin Gothic Demi"/>
          <w:caps/>
          <w:color w:val="6786B7" w:themeColor="accent1"/>
          <w:sz w:val="28"/>
        </w:rPr>
      </w:pPr>
      <w:r w:rsidRPr="003C3327">
        <w:rPr>
          <w:rFonts w:ascii="Franklin Gothic Demi" w:hAnsi="Franklin Gothic Demi"/>
          <w:caps/>
          <w:color w:val="6786B7" w:themeColor="accent1"/>
          <w:sz w:val="28"/>
        </w:rPr>
        <w:t>Actividades</w:t>
      </w:r>
    </w:p>
    <w:p w:rsidR="00D97568" w:rsidRDefault="00D97568" w:rsidP="00D97568">
      <w:pPr>
        <w:framePr w:w="8505" w:h="6207" w:hRule="exact" w:wrap="notBeside" w:vAnchor="page" w:hAnchor="page" w:x="1877" w:y="9229"/>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pPr>
      <w:r>
        <w:t xml:space="preserve"> El movimiento de una partícula viene dado por la ecuación:</w:t>
      </w:r>
    </w:p>
    <w:p w:rsidR="00D97568" w:rsidRPr="00D97568" w:rsidRDefault="00D97568" w:rsidP="00D97568">
      <w:pPr>
        <w:framePr w:w="8505" w:h="6207" w:hRule="exact" w:wrap="notBeside" w:vAnchor="page" w:hAnchor="page" w:x="1877" w:y="9229"/>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ind w:left="1003" w:firstLine="0"/>
        <w:jc w:val="center"/>
        <w:rPr>
          <w:szCs w:val="22"/>
        </w:rPr>
      </w:pPr>
      <w:r w:rsidRPr="00D97568">
        <w:rPr>
          <w:position w:val="-24"/>
          <w:szCs w:val="22"/>
          <w:lang w:val="es-ES_tradnl"/>
        </w:rPr>
        <w:object w:dxaOrig="1900" w:dyaOrig="620">
          <v:shape id="_x0000_i1039" type="#_x0000_t75" style="width:95pt;height:31pt" o:ole="" fillcolor="window">
            <v:imagedata r:id="rId78" o:title=""/>
          </v:shape>
          <o:OLEObject Type="Embed" ProgID="Equation.3" ShapeID="_x0000_i1039" DrawAspect="Content" ObjectID="_1559451577" r:id="rId79"/>
        </w:object>
      </w:r>
      <w:r w:rsidRPr="00D97568">
        <w:rPr>
          <w:sz w:val="24"/>
          <w:lang w:val="es-ES_tradnl"/>
        </w:rPr>
        <w:t xml:space="preserve"> </w:t>
      </w:r>
      <w:r>
        <w:rPr>
          <w:sz w:val="24"/>
          <w:lang w:val="es-ES_tradnl"/>
        </w:rPr>
        <w:tab/>
      </w:r>
      <w:r w:rsidRPr="00D97568">
        <w:rPr>
          <w:szCs w:val="22"/>
          <w:lang w:val="es-ES_tradnl"/>
        </w:rPr>
        <w:t>(x en metros; t en segundos)</w:t>
      </w:r>
    </w:p>
    <w:p w:rsidR="00D97568" w:rsidRDefault="00D97568" w:rsidP="00D97568">
      <w:pPr>
        <w:pStyle w:val="Prrafodelista"/>
        <w:framePr w:w="8505" w:h="6207" w:hRule="exact" w:wrap="notBeside" w:vAnchor="page" w:hAnchor="page" w:x="1877" w:y="9229"/>
        <w:numPr>
          <w:ilvl w:val="0"/>
          <w:numId w:val="50"/>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¿Cuál es la amplitud del movimiento?</w:t>
      </w:r>
    </w:p>
    <w:p w:rsidR="00D97568" w:rsidRDefault="00D97568" w:rsidP="00D97568">
      <w:pPr>
        <w:pStyle w:val="Prrafodelista"/>
        <w:framePr w:w="8505" w:h="6207" w:hRule="exact" w:wrap="notBeside" w:vAnchor="page" w:hAnchor="page" w:x="1877" w:y="9229"/>
        <w:numPr>
          <w:ilvl w:val="0"/>
          <w:numId w:val="50"/>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¿Cuál es su periodo?</w:t>
      </w:r>
    </w:p>
    <w:p w:rsidR="00D97568" w:rsidRDefault="00D97568" w:rsidP="00D97568">
      <w:pPr>
        <w:pStyle w:val="Prrafodelista"/>
        <w:framePr w:w="8505" w:h="6207" w:hRule="exact" w:wrap="notBeside" w:vAnchor="page" w:hAnchor="page" w:x="1877" w:y="9229"/>
        <w:numPr>
          <w:ilvl w:val="0"/>
          <w:numId w:val="50"/>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Calcula la posición de la partícula en los instantes t = 0,1,2,3,4,5 segu</w:t>
      </w:r>
      <w:r>
        <w:t>n</w:t>
      </w:r>
      <w:r>
        <w:t>dos.</w:t>
      </w:r>
    </w:p>
    <w:p w:rsidR="00D97568" w:rsidRDefault="00D97568" w:rsidP="00D97568">
      <w:pPr>
        <w:pStyle w:val="Prrafodelista"/>
        <w:framePr w:w="8505" w:h="6207" w:hRule="exact" w:wrap="notBeside" w:vAnchor="page" w:hAnchor="page" w:x="1877" w:y="9229"/>
        <w:numPr>
          <w:ilvl w:val="0"/>
          <w:numId w:val="50"/>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Representa la gráfica espacio-tiempo correspondiente a los valores a</w:t>
      </w:r>
      <w:r>
        <w:t>n</w:t>
      </w:r>
      <w:r>
        <w:t>teriores.</w:t>
      </w:r>
    </w:p>
    <w:p w:rsidR="00D325B0" w:rsidRDefault="00D97568" w:rsidP="00D325B0">
      <w:pPr>
        <w:framePr w:w="8505" w:h="6207" w:hRule="exact" w:wrap="notBeside" w:vAnchor="page" w:hAnchor="page" w:x="1877" w:y="9229"/>
        <w:numPr>
          <w:ilvl w:val="0"/>
          <w:numId w:val="5"/>
        </w:numPr>
        <w:pBdr>
          <w:left w:val="single" w:sz="48" w:space="4" w:color="F5F5F5" w:themeColor="accent2"/>
          <w:bottom w:val="single" w:sz="48" w:space="8" w:color="F5F5F5" w:themeColor="accent2"/>
          <w:right w:val="single" w:sz="48" w:space="4" w:color="F5F5F5" w:themeColor="accent2"/>
        </w:pBdr>
        <w:shd w:val="clear" w:color="auto" w:fill="F5F5F5" w:themeFill="accent2"/>
        <w:tabs>
          <w:tab w:val="left" w:pos="567"/>
        </w:tabs>
        <w:spacing w:before="0" w:after="240"/>
      </w:pPr>
      <w:r>
        <w:t>Escribe la ecuación del movimiento de una partícula que realiza un MAS, s</w:t>
      </w:r>
      <w:r>
        <w:t>a</w:t>
      </w:r>
      <w:r>
        <w:t>biendo que posee una amplitud de 15 cm, una frecuencia de 4 s</w:t>
      </w:r>
      <w:r w:rsidRPr="00D97568">
        <w:rPr>
          <w:vertAlign w:val="superscript"/>
        </w:rPr>
        <w:t>-1</w:t>
      </w:r>
      <w:r>
        <w:t xml:space="preserve"> y que para t=0 se encuentra en el punto medio de la amplitud, </w:t>
      </w:r>
    </w:p>
    <w:p w:rsidR="00D97568" w:rsidRPr="00D325B0" w:rsidRDefault="00D97568" w:rsidP="00060A87">
      <w:pPr>
        <w:ind w:firstLine="0"/>
        <w:sectPr w:rsidR="00D97568" w:rsidRPr="00D325B0" w:rsidSect="001E0414">
          <w:type w:val="continuous"/>
          <w:pgSz w:w="11900" w:h="16840"/>
          <w:pgMar w:top="1418" w:right="1418" w:bottom="1418" w:left="4253" w:header="709" w:footer="454" w:gutter="0"/>
          <w:cols w:space="340"/>
          <w:docGrid w:linePitch="360"/>
        </w:sectPr>
      </w:pPr>
    </w:p>
    <w:p w:rsidR="005B4FA1" w:rsidRDefault="005B4FA1">
      <w:pPr>
        <w:spacing w:before="0"/>
        <w:ind w:firstLine="0"/>
        <w:jc w:val="left"/>
        <w:rPr>
          <w:rFonts w:ascii="FranklinGothic-Book" w:hAnsi="FranklinGothic-Book" w:cs="FranklinGothic-Book"/>
          <w:color w:val="000000"/>
          <w:szCs w:val="20"/>
          <w:lang w:val="es-ES_tradnl"/>
        </w:rPr>
      </w:pPr>
      <w:r>
        <w:br w:type="page"/>
      </w:r>
    </w:p>
    <w:p w:rsidR="00FB74C3" w:rsidRPr="00816023" w:rsidRDefault="00FB74C3" w:rsidP="00726F4F">
      <w:pPr>
        <w:pStyle w:val="Prrafobsico"/>
        <w:ind w:firstLine="0"/>
        <w:sectPr w:rsidR="00FB74C3" w:rsidRPr="00816023" w:rsidSect="002566B0">
          <w:type w:val="continuous"/>
          <w:pgSz w:w="11900" w:h="16840"/>
          <w:pgMar w:top="1418" w:right="1701" w:bottom="1418" w:left="1701" w:header="709" w:footer="454" w:gutter="0"/>
          <w:cols w:num="3" w:space="340"/>
          <w:docGrid w:linePitch="360"/>
        </w:sectPr>
      </w:pPr>
    </w:p>
    <w:p w:rsidR="005B4FA1" w:rsidRDefault="005B4FA1" w:rsidP="008D6473">
      <w:pPr>
        <w:pStyle w:val="Bibliografat"/>
        <w:framePr w:wrap="notBeside" w:x="1604" w:y="1350"/>
      </w:pPr>
      <w:bookmarkStart w:id="291" w:name="_Toc404065385"/>
      <w:bookmarkStart w:id="292" w:name="_Toc412724160"/>
      <w:bookmarkStart w:id="293" w:name="_Toc412733761"/>
      <w:bookmarkStart w:id="294" w:name="_Toc412791009"/>
      <w:bookmarkStart w:id="295" w:name="_Toc412795777"/>
      <w:bookmarkStart w:id="296" w:name="_Toc412796068"/>
      <w:bookmarkStart w:id="297" w:name="_Toc413058652"/>
      <w:bookmarkStart w:id="298" w:name="_Toc413058893"/>
      <w:bookmarkStart w:id="299" w:name="_Toc413059339"/>
      <w:bookmarkStart w:id="300" w:name="_Toc413064229"/>
      <w:bookmarkStart w:id="301" w:name="_Toc413068763"/>
      <w:bookmarkStart w:id="302" w:name="_Toc413144584"/>
      <w:bookmarkStart w:id="303" w:name="_Toc414450990"/>
      <w:bookmarkStart w:id="304" w:name="_Toc414451517"/>
      <w:bookmarkStart w:id="305" w:name="_Toc414452177"/>
      <w:bookmarkStart w:id="306" w:name="_Toc414884367"/>
      <w:bookmarkStart w:id="307" w:name="_Toc414971126"/>
      <w:bookmarkStart w:id="308" w:name="_Toc415040077"/>
      <w:bookmarkStart w:id="309" w:name="_Toc415045501"/>
      <w:bookmarkStart w:id="310" w:name="_Toc415051461"/>
      <w:bookmarkStart w:id="311" w:name="_Toc415056855"/>
      <w:bookmarkStart w:id="312" w:name="_Toc415122804"/>
      <w:bookmarkStart w:id="313" w:name="_Toc420926019"/>
      <w:bookmarkStart w:id="314" w:name="_Toc420926110"/>
      <w:r>
        <w:lastRenderedPageBreak/>
        <w:t>Solucionario</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6A65EE" w:rsidRDefault="006A65EE" w:rsidP="008D6473">
      <w:pPr>
        <w:pStyle w:val="Solucionariotexto"/>
        <w:framePr w:h="12910" w:hRule="exact" w:wrap="around" w:x="1462" w:y="2527"/>
      </w:pPr>
    </w:p>
    <w:p w:rsidR="006A65EE" w:rsidRDefault="007C3644" w:rsidP="006A65EE">
      <w:pPr>
        <w:pStyle w:val="Solucionariotexto"/>
        <w:framePr w:h="12910" w:hRule="exact" w:wrap="around" w:x="1462" w:y="2527"/>
        <w:numPr>
          <w:ilvl w:val="0"/>
          <w:numId w:val="0"/>
        </w:numPr>
        <w:ind w:left="567"/>
      </w:pPr>
      <w:r>
        <w:rPr>
          <w:noProof/>
          <w:lang w:eastAsia="es-ES_tradnl"/>
        </w:rPr>
        <w:drawing>
          <wp:inline distT="0" distB="0" distL="0" distR="0" wp14:anchorId="70223391" wp14:editId="6B21240E">
            <wp:extent cx="3084490" cy="2869889"/>
            <wp:effectExtent l="0" t="0" r="1905" b="69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80">
                      <a:extLst>
                        <a:ext uri="{28A0092B-C50C-407E-A947-70E740481C1C}">
                          <a14:useLocalDpi xmlns:a14="http://schemas.microsoft.com/office/drawing/2010/main" val="0"/>
                        </a:ext>
                      </a:extLst>
                    </a:blip>
                    <a:stretch>
                      <a:fillRect/>
                    </a:stretch>
                  </pic:blipFill>
                  <pic:spPr>
                    <a:xfrm>
                      <a:off x="0" y="0"/>
                      <a:ext cx="3094482" cy="2879186"/>
                    </a:xfrm>
                    <a:prstGeom prst="rect">
                      <a:avLst/>
                    </a:prstGeom>
                  </pic:spPr>
                </pic:pic>
              </a:graphicData>
            </a:graphic>
          </wp:inline>
        </w:drawing>
      </w:r>
    </w:p>
    <w:p w:rsidR="006A65EE" w:rsidRDefault="006A65EE" w:rsidP="006A65EE">
      <w:pPr>
        <w:pStyle w:val="Solucionariotexto"/>
        <w:framePr w:h="12910" w:hRule="exact" w:wrap="around" w:x="1462" w:y="2527"/>
        <w:spacing w:before="0"/>
      </w:pPr>
    </w:p>
    <w:p w:rsidR="006A65EE" w:rsidRDefault="006A65EE" w:rsidP="006A65EE">
      <w:pPr>
        <w:pStyle w:val="Solucionariotexto"/>
        <w:framePr w:h="12910" w:hRule="exact" w:wrap="around" w:x="1462" w:y="2527"/>
        <w:numPr>
          <w:ilvl w:val="0"/>
          <w:numId w:val="0"/>
        </w:numPr>
        <w:ind w:left="567"/>
      </w:pPr>
      <w:r>
        <w:rPr>
          <w:noProof/>
          <w:lang w:eastAsia="es-ES_tradnl"/>
        </w:rPr>
        <w:drawing>
          <wp:inline distT="0" distB="0" distL="0" distR="0" wp14:anchorId="7AFE6611" wp14:editId="0C9E9CC7">
            <wp:extent cx="2975020" cy="1499331"/>
            <wp:effectExtent l="0" t="0" r="0" b="571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81">
                      <a:extLst>
                        <a:ext uri="{28A0092B-C50C-407E-A947-70E740481C1C}">
                          <a14:useLocalDpi xmlns:a14="http://schemas.microsoft.com/office/drawing/2010/main" val="0"/>
                        </a:ext>
                      </a:extLst>
                    </a:blip>
                    <a:stretch>
                      <a:fillRect/>
                    </a:stretch>
                  </pic:blipFill>
                  <pic:spPr>
                    <a:xfrm>
                      <a:off x="0" y="0"/>
                      <a:ext cx="2981864" cy="1502780"/>
                    </a:xfrm>
                    <a:prstGeom prst="rect">
                      <a:avLst/>
                    </a:prstGeom>
                  </pic:spPr>
                </pic:pic>
              </a:graphicData>
            </a:graphic>
          </wp:inline>
        </w:drawing>
      </w:r>
    </w:p>
    <w:p w:rsidR="006A65EE" w:rsidRDefault="006A65EE" w:rsidP="008D6473">
      <w:pPr>
        <w:pStyle w:val="Solucionariotexto"/>
        <w:framePr w:h="12910" w:hRule="exact" w:wrap="around" w:x="1462" w:y="2527"/>
      </w:pPr>
    </w:p>
    <w:p w:rsidR="006A65EE" w:rsidRDefault="006A65EE" w:rsidP="006A65EE">
      <w:pPr>
        <w:pStyle w:val="Solucionariotexto"/>
        <w:framePr w:h="12910" w:hRule="exact" w:wrap="around" w:x="1462" w:y="2527"/>
        <w:numPr>
          <w:ilvl w:val="0"/>
          <w:numId w:val="0"/>
        </w:numPr>
        <w:ind w:left="567"/>
      </w:pPr>
      <w:r>
        <w:rPr>
          <w:noProof/>
          <w:lang w:eastAsia="es-ES_tradnl"/>
        </w:rPr>
        <w:drawing>
          <wp:inline distT="0" distB="0" distL="0" distR="0" wp14:anchorId="61CE5717" wp14:editId="43F001A5">
            <wp:extent cx="3470857" cy="2320125"/>
            <wp:effectExtent l="0" t="0" r="0" b="444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PNG"/>
                    <pic:cNvPicPr/>
                  </pic:nvPicPr>
                  <pic:blipFill>
                    <a:blip r:embed="rId82">
                      <a:extLst>
                        <a:ext uri="{28A0092B-C50C-407E-A947-70E740481C1C}">
                          <a14:useLocalDpi xmlns:a14="http://schemas.microsoft.com/office/drawing/2010/main" val="0"/>
                        </a:ext>
                      </a:extLst>
                    </a:blip>
                    <a:stretch>
                      <a:fillRect/>
                    </a:stretch>
                  </pic:blipFill>
                  <pic:spPr>
                    <a:xfrm>
                      <a:off x="0" y="0"/>
                      <a:ext cx="3480277" cy="2326422"/>
                    </a:xfrm>
                    <a:prstGeom prst="rect">
                      <a:avLst/>
                    </a:prstGeom>
                  </pic:spPr>
                </pic:pic>
              </a:graphicData>
            </a:graphic>
          </wp:inline>
        </w:drawing>
      </w:r>
    </w:p>
    <w:p w:rsidR="006A65EE" w:rsidRDefault="006A65EE" w:rsidP="006A65EE">
      <w:pPr>
        <w:pStyle w:val="Solucionariotexto"/>
        <w:framePr w:h="12910" w:hRule="exact" w:wrap="around" w:x="1462" w:y="2527"/>
        <w:numPr>
          <w:ilvl w:val="0"/>
          <w:numId w:val="0"/>
        </w:numPr>
        <w:ind w:left="567"/>
      </w:pPr>
    </w:p>
    <w:p w:rsidR="00816023" w:rsidRDefault="00816023" w:rsidP="00D34FD6">
      <w:pPr>
        <w:pStyle w:val="Prrafobsico"/>
        <w:ind w:firstLine="0"/>
      </w:pPr>
    </w:p>
    <w:p w:rsidR="00670874" w:rsidRDefault="00670874" w:rsidP="00EA7855">
      <w:pPr>
        <w:pStyle w:val="Solucionariotexto"/>
        <w:framePr w:h="11977" w:hRule="exact" w:wrap="around" w:x="1472" w:y="1502"/>
      </w:pPr>
    </w:p>
    <w:p w:rsidR="00EA7855" w:rsidRDefault="00670874" w:rsidP="00670874">
      <w:pPr>
        <w:pStyle w:val="Solucionariotexto"/>
        <w:framePr w:h="11977" w:hRule="exact" w:wrap="around" w:x="1472" w:y="1502"/>
        <w:numPr>
          <w:ilvl w:val="0"/>
          <w:numId w:val="0"/>
        </w:numPr>
        <w:ind w:left="567"/>
      </w:pPr>
      <w:r>
        <w:rPr>
          <w:noProof/>
          <w:lang w:eastAsia="es-ES_tradnl"/>
        </w:rPr>
        <w:drawing>
          <wp:inline distT="0" distB="0" distL="0" distR="0" wp14:anchorId="1B59360C" wp14:editId="487B1F2F">
            <wp:extent cx="3596005" cy="1862455"/>
            <wp:effectExtent l="0" t="0" r="4445" b="444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83">
                      <a:extLst>
                        <a:ext uri="{28A0092B-C50C-407E-A947-70E740481C1C}">
                          <a14:useLocalDpi xmlns:a14="http://schemas.microsoft.com/office/drawing/2010/main" val="0"/>
                        </a:ext>
                      </a:extLst>
                    </a:blip>
                    <a:stretch>
                      <a:fillRect/>
                    </a:stretch>
                  </pic:blipFill>
                  <pic:spPr>
                    <a:xfrm>
                      <a:off x="0" y="0"/>
                      <a:ext cx="3596005" cy="1862455"/>
                    </a:xfrm>
                    <a:prstGeom prst="rect">
                      <a:avLst/>
                    </a:prstGeom>
                  </pic:spPr>
                </pic:pic>
              </a:graphicData>
            </a:graphic>
          </wp:inline>
        </w:drawing>
      </w:r>
      <w:r>
        <w:t xml:space="preserve"> </w:t>
      </w:r>
    </w:p>
    <w:p w:rsidR="007E280E" w:rsidRDefault="007E280E" w:rsidP="00EA7855">
      <w:pPr>
        <w:pStyle w:val="Solucionariotexto"/>
        <w:framePr w:h="11977" w:hRule="exact" w:wrap="around" w:x="1472" w:y="1502"/>
        <w:rPr>
          <w:lang w:val="en-US"/>
        </w:rPr>
      </w:pPr>
    </w:p>
    <w:p w:rsidR="00670874" w:rsidRDefault="00670874" w:rsidP="007E280E">
      <w:pPr>
        <w:pStyle w:val="Solucionariotexto"/>
        <w:framePr w:h="11977" w:hRule="exact" w:wrap="around" w:x="1472" w:y="1502"/>
        <w:numPr>
          <w:ilvl w:val="0"/>
          <w:numId w:val="0"/>
        </w:numPr>
        <w:ind w:left="567"/>
        <w:rPr>
          <w:lang w:val="en-US"/>
        </w:rPr>
      </w:pPr>
      <w:r>
        <w:rPr>
          <w:noProof/>
          <w:lang w:eastAsia="es-ES_tradnl"/>
        </w:rPr>
        <w:drawing>
          <wp:inline distT="0" distB="0" distL="0" distR="0" wp14:anchorId="40C456ED" wp14:editId="47478B9A">
            <wp:extent cx="3596005" cy="4224655"/>
            <wp:effectExtent l="0" t="0" r="4445" b="444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84">
                      <a:extLst>
                        <a:ext uri="{28A0092B-C50C-407E-A947-70E740481C1C}">
                          <a14:useLocalDpi xmlns:a14="http://schemas.microsoft.com/office/drawing/2010/main" val="0"/>
                        </a:ext>
                      </a:extLst>
                    </a:blip>
                    <a:stretch>
                      <a:fillRect/>
                    </a:stretch>
                  </pic:blipFill>
                  <pic:spPr>
                    <a:xfrm>
                      <a:off x="0" y="0"/>
                      <a:ext cx="3596005" cy="4224655"/>
                    </a:xfrm>
                    <a:prstGeom prst="rect">
                      <a:avLst/>
                    </a:prstGeom>
                  </pic:spPr>
                </pic:pic>
              </a:graphicData>
            </a:graphic>
          </wp:inline>
        </w:drawing>
      </w:r>
    </w:p>
    <w:p w:rsidR="007E280E" w:rsidRDefault="007E280E" w:rsidP="007E280E">
      <w:pPr>
        <w:pStyle w:val="Solucionariotexto"/>
        <w:framePr w:h="11977" w:hRule="exact" w:wrap="around" w:x="1472" w:y="1502"/>
        <w:numPr>
          <w:ilvl w:val="0"/>
          <w:numId w:val="0"/>
        </w:numPr>
        <w:ind w:left="567"/>
        <w:rPr>
          <w:lang w:val="en-US"/>
        </w:rPr>
      </w:pPr>
    </w:p>
    <w:p w:rsidR="00EA7855" w:rsidRPr="00A81173" w:rsidRDefault="00EA7855" w:rsidP="007E280E">
      <w:pPr>
        <w:pStyle w:val="Solucionariotexto"/>
        <w:framePr w:h="11977" w:hRule="exact" w:wrap="around" w:x="1472" w:y="1502"/>
        <w:numPr>
          <w:ilvl w:val="0"/>
          <w:numId w:val="0"/>
        </w:numPr>
        <w:ind w:left="567"/>
      </w:pPr>
    </w:p>
    <w:p w:rsidR="00EA7855" w:rsidRDefault="00EA7855" w:rsidP="00EA7855">
      <w:pPr>
        <w:pStyle w:val="Solucionariotexto"/>
        <w:framePr w:h="11977" w:hRule="exact" w:wrap="around" w:x="1472" w:y="1502"/>
        <w:numPr>
          <w:ilvl w:val="0"/>
          <w:numId w:val="0"/>
        </w:numPr>
        <w:ind w:left="567"/>
        <w:rPr>
          <w:lang w:val="es-ES"/>
        </w:rPr>
      </w:pPr>
      <w:r>
        <w:rPr>
          <w:lang w:val="es-ES"/>
        </w:rPr>
        <w:t xml:space="preserve"> </w:t>
      </w:r>
    </w:p>
    <w:p w:rsidR="00EA7855" w:rsidRDefault="00EA7855" w:rsidP="00D34FD6">
      <w:pPr>
        <w:pStyle w:val="Prrafobsico"/>
        <w:ind w:firstLine="0"/>
      </w:pPr>
    </w:p>
    <w:p w:rsidR="00EA7855" w:rsidRDefault="00EA7855" w:rsidP="00D34FD6">
      <w:pPr>
        <w:pStyle w:val="Prrafobsico"/>
        <w:ind w:firstLine="0"/>
      </w:pPr>
    </w:p>
    <w:p w:rsidR="00EA7855" w:rsidRDefault="00EA7855" w:rsidP="00D34FD6">
      <w:pPr>
        <w:pStyle w:val="Prrafobsico"/>
        <w:ind w:firstLine="0"/>
      </w:pPr>
    </w:p>
    <w:p w:rsidR="007E280E" w:rsidRDefault="007E280E" w:rsidP="00D34FD6">
      <w:pPr>
        <w:pStyle w:val="Prrafobsico"/>
        <w:ind w:firstLine="0"/>
      </w:pPr>
    </w:p>
    <w:p w:rsidR="00EA7855" w:rsidRDefault="00EA7855" w:rsidP="00D34FD6">
      <w:pPr>
        <w:pStyle w:val="Prrafobsico"/>
        <w:ind w:firstLine="0"/>
      </w:pPr>
    </w:p>
    <w:p w:rsidR="00EA7855" w:rsidRDefault="00EA7855" w:rsidP="00D34FD6">
      <w:pPr>
        <w:pStyle w:val="Prrafobsico"/>
        <w:ind w:firstLine="0"/>
      </w:pPr>
    </w:p>
    <w:p w:rsidR="00A65296" w:rsidRDefault="00A65296" w:rsidP="00D34FD6">
      <w:pPr>
        <w:pStyle w:val="Prrafobsico"/>
        <w:ind w:firstLine="0"/>
      </w:pPr>
    </w:p>
    <w:p w:rsidR="00A65296" w:rsidRDefault="00A65296" w:rsidP="00A65296">
      <w:pPr>
        <w:pStyle w:val="Solucionariotexto"/>
        <w:framePr w:h="11977" w:hRule="exact" w:wrap="around" w:x="1583" w:y="1613"/>
      </w:pPr>
    </w:p>
    <w:p w:rsidR="00A65296" w:rsidRDefault="00A65296" w:rsidP="00A65296">
      <w:pPr>
        <w:pStyle w:val="Solucionariotexto"/>
        <w:framePr w:h="11977" w:hRule="exact" w:wrap="around" w:x="1583" w:y="1613"/>
        <w:numPr>
          <w:ilvl w:val="0"/>
          <w:numId w:val="0"/>
        </w:numPr>
        <w:ind w:left="567"/>
      </w:pPr>
      <w:r>
        <w:rPr>
          <w:noProof/>
          <w:lang w:eastAsia="es-ES_tradnl"/>
        </w:rPr>
        <w:drawing>
          <wp:inline distT="0" distB="0" distL="0" distR="0" wp14:anchorId="70BF1B5A" wp14:editId="6E89503E">
            <wp:extent cx="3200400" cy="1117285"/>
            <wp:effectExtent l="0" t="0" r="0" b="6985"/>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PNG"/>
                    <pic:cNvPicPr/>
                  </pic:nvPicPr>
                  <pic:blipFill>
                    <a:blip r:embed="rId85">
                      <a:extLst>
                        <a:ext uri="{28A0092B-C50C-407E-A947-70E740481C1C}">
                          <a14:useLocalDpi xmlns:a14="http://schemas.microsoft.com/office/drawing/2010/main" val="0"/>
                        </a:ext>
                      </a:extLst>
                    </a:blip>
                    <a:stretch>
                      <a:fillRect/>
                    </a:stretch>
                  </pic:blipFill>
                  <pic:spPr>
                    <a:xfrm>
                      <a:off x="0" y="0"/>
                      <a:ext cx="3209985" cy="1120631"/>
                    </a:xfrm>
                    <a:prstGeom prst="rect">
                      <a:avLst/>
                    </a:prstGeom>
                  </pic:spPr>
                </pic:pic>
              </a:graphicData>
            </a:graphic>
          </wp:inline>
        </w:drawing>
      </w:r>
      <w:r>
        <w:t xml:space="preserve"> </w:t>
      </w:r>
    </w:p>
    <w:p w:rsidR="00A65296" w:rsidRDefault="00A65296" w:rsidP="00A65296">
      <w:pPr>
        <w:pStyle w:val="Solucionariotexto"/>
        <w:framePr w:h="11977" w:hRule="exact" w:wrap="around" w:x="1583" w:y="1613"/>
        <w:numPr>
          <w:ilvl w:val="0"/>
          <w:numId w:val="0"/>
        </w:numPr>
        <w:ind w:left="567" w:hanging="567"/>
      </w:pPr>
    </w:p>
    <w:p w:rsidR="00A65296" w:rsidRDefault="00A65296" w:rsidP="00A65296">
      <w:pPr>
        <w:pStyle w:val="Solucionariotexto"/>
        <w:framePr w:h="11977" w:hRule="exact" w:wrap="around" w:x="1583" w:y="1613"/>
        <w:rPr>
          <w:lang w:val="en-US"/>
        </w:rPr>
      </w:pPr>
    </w:p>
    <w:p w:rsidR="00A65296" w:rsidRDefault="00A65296" w:rsidP="00A65296">
      <w:pPr>
        <w:pStyle w:val="Solucionariotexto"/>
        <w:framePr w:h="11977" w:hRule="exact" w:wrap="around" w:x="1583" w:y="1613"/>
        <w:numPr>
          <w:ilvl w:val="0"/>
          <w:numId w:val="0"/>
        </w:numPr>
        <w:ind w:left="567"/>
        <w:rPr>
          <w:lang w:val="en-US"/>
        </w:rPr>
      </w:pPr>
      <w:r>
        <w:rPr>
          <w:noProof/>
          <w:lang w:eastAsia="es-ES_tradnl"/>
        </w:rPr>
        <w:drawing>
          <wp:inline distT="0" distB="0" distL="0" distR="0" wp14:anchorId="24D840CD" wp14:editId="173AD011">
            <wp:extent cx="3596005" cy="2606040"/>
            <wp:effectExtent l="0" t="0" r="4445" b="381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PNG"/>
                    <pic:cNvPicPr/>
                  </pic:nvPicPr>
                  <pic:blipFill>
                    <a:blip r:embed="rId86">
                      <a:extLst>
                        <a:ext uri="{28A0092B-C50C-407E-A947-70E740481C1C}">
                          <a14:useLocalDpi xmlns:a14="http://schemas.microsoft.com/office/drawing/2010/main" val="0"/>
                        </a:ext>
                      </a:extLst>
                    </a:blip>
                    <a:stretch>
                      <a:fillRect/>
                    </a:stretch>
                  </pic:blipFill>
                  <pic:spPr>
                    <a:xfrm>
                      <a:off x="0" y="0"/>
                      <a:ext cx="3596005" cy="2606040"/>
                    </a:xfrm>
                    <a:prstGeom prst="rect">
                      <a:avLst/>
                    </a:prstGeom>
                  </pic:spPr>
                </pic:pic>
              </a:graphicData>
            </a:graphic>
          </wp:inline>
        </w:drawing>
      </w:r>
    </w:p>
    <w:p w:rsidR="00A65296" w:rsidRDefault="00A65296" w:rsidP="00A65296">
      <w:pPr>
        <w:pStyle w:val="Solucionariotexto"/>
        <w:framePr w:h="11977" w:hRule="exact" w:wrap="around" w:x="1583" w:y="1613"/>
        <w:rPr>
          <w:lang w:val="en-US"/>
        </w:rPr>
      </w:pPr>
    </w:p>
    <w:p w:rsidR="00A65296" w:rsidRDefault="00A65296" w:rsidP="00A65296">
      <w:pPr>
        <w:pStyle w:val="Solucionariotexto"/>
        <w:framePr w:h="11977" w:hRule="exact" w:wrap="around" w:x="1583" w:y="1613"/>
        <w:numPr>
          <w:ilvl w:val="0"/>
          <w:numId w:val="0"/>
        </w:numPr>
        <w:ind w:left="567"/>
        <w:rPr>
          <w:lang w:val="en-US"/>
        </w:rPr>
      </w:pPr>
      <w:r>
        <w:rPr>
          <w:noProof/>
          <w:lang w:eastAsia="es-ES_tradnl"/>
        </w:rPr>
        <w:drawing>
          <wp:inline distT="0" distB="0" distL="0" distR="0" wp14:anchorId="464CDC9D" wp14:editId="0DB854F8">
            <wp:extent cx="3596005" cy="1325245"/>
            <wp:effectExtent l="0" t="0" r="4445" b="8255"/>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1.PNG"/>
                    <pic:cNvPicPr/>
                  </pic:nvPicPr>
                  <pic:blipFill>
                    <a:blip r:embed="rId87">
                      <a:extLst>
                        <a:ext uri="{28A0092B-C50C-407E-A947-70E740481C1C}">
                          <a14:useLocalDpi xmlns:a14="http://schemas.microsoft.com/office/drawing/2010/main" val="0"/>
                        </a:ext>
                      </a:extLst>
                    </a:blip>
                    <a:stretch>
                      <a:fillRect/>
                    </a:stretch>
                  </pic:blipFill>
                  <pic:spPr>
                    <a:xfrm>
                      <a:off x="0" y="0"/>
                      <a:ext cx="3596005" cy="1325245"/>
                    </a:xfrm>
                    <a:prstGeom prst="rect">
                      <a:avLst/>
                    </a:prstGeom>
                  </pic:spPr>
                </pic:pic>
              </a:graphicData>
            </a:graphic>
          </wp:inline>
        </w:drawing>
      </w:r>
    </w:p>
    <w:p w:rsidR="00A65296" w:rsidRDefault="00A65296" w:rsidP="00A65296">
      <w:pPr>
        <w:pStyle w:val="Solucionariotexto"/>
        <w:framePr w:h="11977" w:hRule="exact" w:wrap="around" w:x="1583" w:y="1613"/>
        <w:numPr>
          <w:ilvl w:val="0"/>
          <w:numId w:val="0"/>
        </w:numPr>
        <w:ind w:left="426"/>
        <w:rPr>
          <w:lang w:val="en-US"/>
        </w:rPr>
      </w:pPr>
      <w:r>
        <w:rPr>
          <w:noProof/>
          <w:lang w:eastAsia="es-ES_tradnl"/>
        </w:rPr>
        <w:drawing>
          <wp:inline distT="0" distB="0" distL="0" distR="0" wp14:anchorId="73A07114" wp14:editId="6D1EF4F0">
            <wp:extent cx="3596005" cy="514350"/>
            <wp:effectExtent l="0" t="0" r="4445" b="0"/>
            <wp:docPr id="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2.PNG"/>
                    <pic:cNvPicPr/>
                  </pic:nvPicPr>
                  <pic:blipFill>
                    <a:blip r:embed="rId88">
                      <a:extLst>
                        <a:ext uri="{28A0092B-C50C-407E-A947-70E740481C1C}">
                          <a14:useLocalDpi xmlns:a14="http://schemas.microsoft.com/office/drawing/2010/main" val="0"/>
                        </a:ext>
                      </a:extLst>
                    </a:blip>
                    <a:stretch>
                      <a:fillRect/>
                    </a:stretch>
                  </pic:blipFill>
                  <pic:spPr>
                    <a:xfrm>
                      <a:off x="0" y="0"/>
                      <a:ext cx="3596005" cy="514350"/>
                    </a:xfrm>
                    <a:prstGeom prst="rect">
                      <a:avLst/>
                    </a:prstGeom>
                  </pic:spPr>
                </pic:pic>
              </a:graphicData>
            </a:graphic>
          </wp:inline>
        </w:drawing>
      </w:r>
    </w:p>
    <w:p w:rsidR="00A65296" w:rsidRDefault="00A65296" w:rsidP="00A65296">
      <w:pPr>
        <w:pStyle w:val="Solucionariotexto"/>
        <w:framePr w:h="11977" w:hRule="exact" w:wrap="around" w:x="1583" w:y="1613"/>
        <w:numPr>
          <w:ilvl w:val="0"/>
          <w:numId w:val="0"/>
        </w:numPr>
        <w:ind w:left="567"/>
        <w:rPr>
          <w:lang w:val="en-US"/>
        </w:rPr>
      </w:pPr>
    </w:p>
    <w:p w:rsidR="00A65296" w:rsidRDefault="00A65296" w:rsidP="00A65296">
      <w:pPr>
        <w:pStyle w:val="Solucionariotexto"/>
        <w:framePr w:h="11977" w:hRule="exact" w:wrap="around" w:x="1583" w:y="1613"/>
        <w:numPr>
          <w:ilvl w:val="0"/>
          <w:numId w:val="0"/>
        </w:numPr>
        <w:ind w:left="567"/>
        <w:rPr>
          <w:lang w:val="en-US"/>
        </w:rPr>
      </w:pPr>
    </w:p>
    <w:p w:rsidR="00A65296" w:rsidRDefault="00A65296" w:rsidP="00A65296">
      <w:pPr>
        <w:pStyle w:val="Solucionariotexto"/>
        <w:framePr w:h="11977" w:hRule="exact" w:wrap="around" w:x="1583" w:y="1613"/>
        <w:numPr>
          <w:ilvl w:val="0"/>
          <w:numId w:val="0"/>
        </w:numPr>
        <w:ind w:left="567"/>
        <w:rPr>
          <w:lang w:val="en-US"/>
        </w:rPr>
      </w:pPr>
    </w:p>
    <w:p w:rsidR="00A65296" w:rsidRDefault="00A65296" w:rsidP="00A65296">
      <w:pPr>
        <w:pStyle w:val="Solucionariotexto"/>
        <w:framePr w:h="11977" w:hRule="exact" w:wrap="around" w:x="1583" w:y="1613"/>
        <w:numPr>
          <w:ilvl w:val="0"/>
          <w:numId w:val="0"/>
        </w:numPr>
        <w:ind w:left="567"/>
        <w:rPr>
          <w:lang w:val="en-US"/>
        </w:rPr>
      </w:pPr>
    </w:p>
    <w:p w:rsidR="00A65296" w:rsidRDefault="00A65296" w:rsidP="00A65296">
      <w:pPr>
        <w:pStyle w:val="Solucionariotexto"/>
        <w:framePr w:h="11977" w:hRule="exact" w:wrap="around" w:x="1583" w:y="1613"/>
        <w:numPr>
          <w:ilvl w:val="0"/>
          <w:numId w:val="0"/>
        </w:numPr>
        <w:ind w:left="567"/>
        <w:rPr>
          <w:lang w:val="en-US"/>
        </w:rPr>
      </w:pPr>
    </w:p>
    <w:p w:rsidR="00A65296" w:rsidRPr="00A81173" w:rsidRDefault="00A65296" w:rsidP="00A65296">
      <w:pPr>
        <w:pStyle w:val="Solucionariotexto"/>
        <w:framePr w:h="11977" w:hRule="exact" w:wrap="around" w:x="1583" w:y="1613"/>
        <w:numPr>
          <w:ilvl w:val="0"/>
          <w:numId w:val="0"/>
        </w:numPr>
        <w:ind w:left="567"/>
      </w:pPr>
    </w:p>
    <w:p w:rsidR="00A65296" w:rsidRDefault="00A65296" w:rsidP="00A65296">
      <w:pPr>
        <w:pStyle w:val="Solucionariotexto"/>
        <w:framePr w:h="11977" w:hRule="exact" w:wrap="around" w:x="1583" w:y="1613"/>
        <w:numPr>
          <w:ilvl w:val="0"/>
          <w:numId w:val="0"/>
        </w:numPr>
        <w:ind w:left="567"/>
        <w:rPr>
          <w:lang w:val="es-ES"/>
        </w:rPr>
      </w:pPr>
      <w:r>
        <w:rPr>
          <w:lang w:val="es-ES"/>
        </w:rPr>
        <w:t xml:space="preserve"> </w:t>
      </w:r>
    </w:p>
    <w:p w:rsidR="00DA0F35" w:rsidRDefault="00DA0F35" w:rsidP="00DA0F35">
      <w:pPr>
        <w:pStyle w:val="Solucionariotexto"/>
        <w:framePr w:h="11977" w:hRule="exact" w:wrap="around" w:x="1583" w:y="2003"/>
      </w:pPr>
    </w:p>
    <w:p w:rsidR="00DA0F35" w:rsidRDefault="00DA0F35" w:rsidP="00DA0F35">
      <w:pPr>
        <w:pStyle w:val="Solucionariotexto"/>
        <w:framePr w:h="11977" w:hRule="exact" w:wrap="around" w:x="1583" w:y="2003"/>
        <w:numPr>
          <w:ilvl w:val="0"/>
          <w:numId w:val="0"/>
        </w:numPr>
        <w:ind w:left="567"/>
      </w:pPr>
      <w:r>
        <w:rPr>
          <w:noProof/>
          <w:lang w:eastAsia="es-ES_tradnl"/>
        </w:rPr>
        <w:drawing>
          <wp:inline distT="0" distB="0" distL="0" distR="0">
            <wp:extent cx="2836838" cy="1107583"/>
            <wp:effectExtent l="0" t="0" r="1905" b="0"/>
            <wp:docPr id="2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PNG"/>
                    <pic:cNvPicPr/>
                  </pic:nvPicPr>
                  <pic:blipFill>
                    <a:blip r:embed="rId89">
                      <a:extLst>
                        <a:ext uri="{28A0092B-C50C-407E-A947-70E740481C1C}">
                          <a14:useLocalDpi xmlns:a14="http://schemas.microsoft.com/office/drawing/2010/main" val="0"/>
                        </a:ext>
                      </a:extLst>
                    </a:blip>
                    <a:stretch>
                      <a:fillRect/>
                    </a:stretch>
                  </pic:blipFill>
                  <pic:spPr>
                    <a:xfrm>
                      <a:off x="0" y="0"/>
                      <a:ext cx="2839048" cy="1108446"/>
                    </a:xfrm>
                    <a:prstGeom prst="rect">
                      <a:avLst/>
                    </a:prstGeom>
                  </pic:spPr>
                </pic:pic>
              </a:graphicData>
            </a:graphic>
          </wp:inline>
        </w:drawing>
      </w:r>
      <w:r>
        <w:t xml:space="preserve"> </w:t>
      </w:r>
    </w:p>
    <w:p w:rsidR="00DA0F35" w:rsidRDefault="00DA0F35" w:rsidP="00DA0F35">
      <w:pPr>
        <w:pStyle w:val="Solucionariotexto"/>
        <w:framePr w:h="11977" w:hRule="exact" w:wrap="around" w:x="1583" w:y="2003"/>
        <w:numPr>
          <w:ilvl w:val="0"/>
          <w:numId w:val="0"/>
        </w:numPr>
        <w:ind w:left="567" w:hanging="567"/>
      </w:pPr>
    </w:p>
    <w:p w:rsidR="00DA0F35" w:rsidRDefault="00DA0F35" w:rsidP="00DA0F35">
      <w:pPr>
        <w:pStyle w:val="Solucionariotexto"/>
        <w:framePr w:h="11977" w:hRule="exact" w:wrap="around" w:x="1583" w:y="2003"/>
        <w:rPr>
          <w:lang w:val="en-US"/>
        </w:rPr>
      </w:pPr>
    </w:p>
    <w:p w:rsidR="00DA0F35" w:rsidRDefault="00DA0F35" w:rsidP="00DA0F35">
      <w:pPr>
        <w:pStyle w:val="Solucionariotexto"/>
        <w:framePr w:h="11977" w:hRule="exact" w:wrap="around" w:x="1583" w:y="2003"/>
        <w:numPr>
          <w:ilvl w:val="0"/>
          <w:numId w:val="0"/>
        </w:numPr>
        <w:ind w:left="567"/>
        <w:rPr>
          <w:lang w:val="en-US"/>
        </w:rPr>
      </w:pPr>
      <w:r>
        <w:rPr>
          <w:noProof/>
          <w:lang w:eastAsia="es-ES_tradnl"/>
        </w:rPr>
        <w:drawing>
          <wp:inline distT="0" distB="0" distL="0" distR="0">
            <wp:extent cx="2839791" cy="820136"/>
            <wp:effectExtent l="0" t="0" r="0" b="0"/>
            <wp:docPr id="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PNG"/>
                    <pic:cNvPicPr/>
                  </pic:nvPicPr>
                  <pic:blipFill>
                    <a:blip r:embed="rId90">
                      <a:extLst>
                        <a:ext uri="{28A0092B-C50C-407E-A947-70E740481C1C}">
                          <a14:useLocalDpi xmlns:a14="http://schemas.microsoft.com/office/drawing/2010/main" val="0"/>
                        </a:ext>
                      </a:extLst>
                    </a:blip>
                    <a:stretch>
                      <a:fillRect/>
                    </a:stretch>
                  </pic:blipFill>
                  <pic:spPr>
                    <a:xfrm>
                      <a:off x="0" y="0"/>
                      <a:ext cx="2842004" cy="820775"/>
                    </a:xfrm>
                    <a:prstGeom prst="rect">
                      <a:avLst/>
                    </a:prstGeom>
                  </pic:spPr>
                </pic:pic>
              </a:graphicData>
            </a:graphic>
          </wp:inline>
        </w:drawing>
      </w:r>
    </w:p>
    <w:p w:rsidR="00DA0F35" w:rsidRDefault="00DA0F35" w:rsidP="00DA0F35">
      <w:pPr>
        <w:pStyle w:val="Solucionariotexto"/>
        <w:framePr w:h="11977" w:hRule="exact" w:wrap="around" w:x="1583" w:y="2003"/>
        <w:rPr>
          <w:lang w:val="en-US"/>
        </w:rPr>
      </w:pPr>
    </w:p>
    <w:p w:rsidR="00DA0F35" w:rsidRDefault="00DA0F35" w:rsidP="00DA0F35">
      <w:pPr>
        <w:pStyle w:val="Solucionariotexto"/>
        <w:framePr w:h="11977" w:hRule="exact" w:wrap="around" w:x="1583" w:y="2003"/>
        <w:numPr>
          <w:ilvl w:val="0"/>
          <w:numId w:val="0"/>
        </w:numPr>
        <w:ind w:left="567"/>
        <w:rPr>
          <w:lang w:val="en-US"/>
        </w:rPr>
      </w:pPr>
      <w:r>
        <w:rPr>
          <w:noProof/>
          <w:lang w:eastAsia="es-ES_tradnl"/>
        </w:rPr>
        <w:drawing>
          <wp:inline distT="0" distB="0" distL="0" distR="0">
            <wp:extent cx="3561008" cy="1136611"/>
            <wp:effectExtent l="0" t="0" r="1905" b="6985"/>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j11.PNG"/>
                    <pic:cNvPicPr/>
                  </pic:nvPicPr>
                  <pic:blipFill>
                    <a:blip r:embed="rId91">
                      <a:extLst>
                        <a:ext uri="{28A0092B-C50C-407E-A947-70E740481C1C}">
                          <a14:useLocalDpi xmlns:a14="http://schemas.microsoft.com/office/drawing/2010/main" val="0"/>
                        </a:ext>
                      </a:extLst>
                    </a:blip>
                    <a:stretch>
                      <a:fillRect/>
                    </a:stretch>
                  </pic:blipFill>
                  <pic:spPr>
                    <a:xfrm>
                      <a:off x="0" y="0"/>
                      <a:ext cx="3561508" cy="1136771"/>
                    </a:xfrm>
                    <a:prstGeom prst="rect">
                      <a:avLst/>
                    </a:prstGeom>
                  </pic:spPr>
                </pic:pic>
              </a:graphicData>
            </a:graphic>
          </wp:inline>
        </w:drawing>
      </w:r>
    </w:p>
    <w:p w:rsidR="00DA0F35" w:rsidRDefault="00DA0F35" w:rsidP="00DA0F35">
      <w:pPr>
        <w:pStyle w:val="Solucionariotexto"/>
        <w:framePr w:h="11977" w:hRule="exact" w:wrap="around" w:x="1583" w:y="2003"/>
        <w:numPr>
          <w:ilvl w:val="0"/>
          <w:numId w:val="0"/>
        </w:numPr>
        <w:ind w:left="426"/>
        <w:rPr>
          <w:lang w:val="en-US"/>
        </w:rPr>
      </w:pPr>
    </w:p>
    <w:p w:rsidR="00DA0F35" w:rsidRDefault="00DA0F35" w:rsidP="00DA0F35">
      <w:pPr>
        <w:pStyle w:val="Solucionariotexto"/>
        <w:framePr w:h="11977" w:hRule="exact" w:wrap="around" w:x="1583" w:y="2003"/>
        <w:numPr>
          <w:ilvl w:val="0"/>
          <w:numId w:val="0"/>
        </w:numPr>
        <w:ind w:left="567"/>
        <w:rPr>
          <w:lang w:val="en-US"/>
        </w:rPr>
      </w:pPr>
    </w:p>
    <w:p w:rsidR="00DA0F35" w:rsidRDefault="00DA0F35" w:rsidP="00DA0F35">
      <w:pPr>
        <w:pStyle w:val="Solucionariotexto"/>
        <w:framePr w:h="11977" w:hRule="exact" w:wrap="around" w:x="1583" w:y="2003"/>
        <w:numPr>
          <w:ilvl w:val="0"/>
          <w:numId w:val="0"/>
        </w:numPr>
        <w:ind w:left="567"/>
        <w:rPr>
          <w:lang w:val="en-US"/>
        </w:rPr>
      </w:pPr>
    </w:p>
    <w:p w:rsidR="00DA0F35" w:rsidRDefault="00DA0F35" w:rsidP="00DA0F35">
      <w:pPr>
        <w:pStyle w:val="Solucionariotexto"/>
        <w:framePr w:h="11977" w:hRule="exact" w:wrap="around" w:x="1583" w:y="2003"/>
        <w:numPr>
          <w:ilvl w:val="0"/>
          <w:numId w:val="0"/>
        </w:numPr>
        <w:ind w:left="567"/>
        <w:rPr>
          <w:lang w:val="en-US"/>
        </w:rPr>
      </w:pPr>
    </w:p>
    <w:p w:rsidR="00DA0F35" w:rsidRDefault="00DA0F35" w:rsidP="00DA0F35">
      <w:pPr>
        <w:pStyle w:val="Solucionariotexto"/>
        <w:framePr w:h="11977" w:hRule="exact" w:wrap="around" w:x="1583" w:y="2003"/>
        <w:numPr>
          <w:ilvl w:val="0"/>
          <w:numId w:val="0"/>
        </w:numPr>
        <w:ind w:left="567"/>
        <w:rPr>
          <w:lang w:val="en-US"/>
        </w:rPr>
      </w:pPr>
    </w:p>
    <w:p w:rsidR="00DA0F35" w:rsidRDefault="00DA0F35" w:rsidP="00DA0F35">
      <w:pPr>
        <w:pStyle w:val="Solucionariotexto"/>
        <w:framePr w:h="11977" w:hRule="exact" w:wrap="around" w:x="1583" w:y="2003"/>
        <w:numPr>
          <w:ilvl w:val="0"/>
          <w:numId w:val="0"/>
        </w:numPr>
        <w:ind w:left="567"/>
        <w:rPr>
          <w:lang w:val="en-US"/>
        </w:rPr>
      </w:pPr>
    </w:p>
    <w:p w:rsidR="00DA0F35" w:rsidRPr="00A81173" w:rsidRDefault="00DA0F35" w:rsidP="00DA0F35">
      <w:pPr>
        <w:pStyle w:val="Solucionariotexto"/>
        <w:framePr w:h="11977" w:hRule="exact" w:wrap="around" w:x="1583" w:y="2003"/>
        <w:numPr>
          <w:ilvl w:val="0"/>
          <w:numId w:val="0"/>
        </w:numPr>
        <w:ind w:left="567"/>
      </w:pPr>
    </w:p>
    <w:p w:rsidR="00DA0F35" w:rsidRDefault="00DA0F35" w:rsidP="00DA0F35">
      <w:pPr>
        <w:pStyle w:val="Solucionariotexto"/>
        <w:framePr w:h="11977" w:hRule="exact" w:wrap="around" w:x="1583" w:y="2003"/>
        <w:numPr>
          <w:ilvl w:val="0"/>
          <w:numId w:val="0"/>
        </w:numPr>
        <w:ind w:left="567"/>
        <w:rPr>
          <w:lang w:val="es-ES"/>
        </w:rPr>
      </w:pPr>
      <w:r>
        <w:rPr>
          <w:lang w:val="es-ES"/>
        </w:rPr>
        <w:t xml:space="preserve"> </w:t>
      </w:r>
    </w:p>
    <w:p w:rsidR="00A65296" w:rsidRDefault="00A65296" w:rsidP="00D34FD6">
      <w:pPr>
        <w:pStyle w:val="Prrafobsico"/>
        <w:ind w:firstLine="0"/>
      </w:pPr>
    </w:p>
    <w:p w:rsidR="00EA7855" w:rsidRDefault="00EA7855" w:rsidP="00D34FD6">
      <w:pPr>
        <w:pStyle w:val="Prrafobsico"/>
        <w:ind w:firstLine="0"/>
      </w:pPr>
    </w:p>
    <w:p w:rsidR="00A65296" w:rsidRDefault="00A65296" w:rsidP="00D34FD6">
      <w:pPr>
        <w:pStyle w:val="Prrafobsico"/>
        <w:ind w:firstLine="0"/>
      </w:pPr>
    </w:p>
    <w:p w:rsidR="00A65296" w:rsidRDefault="00A65296" w:rsidP="00D34FD6">
      <w:pPr>
        <w:pStyle w:val="Prrafobsico"/>
        <w:ind w:firstLine="0"/>
      </w:pPr>
    </w:p>
    <w:p w:rsidR="00A65296" w:rsidRDefault="00A65296" w:rsidP="00D34FD6">
      <w:pPr>
        <w:pStyle w:val="Prrafobsico"/>
        <w:ind w:firstLine="0"/>
      </w:pPr>
    </w:p>
    <w:p w:rsidR="00EA7855" w:rsidRPr="003E544D" w:rsidRDefault="00EA7855" w:rsidP="00D34FD6">
      <w:pPr>
        <w:pStyle w:val="Prrafobsico"/>
        <w:ind w:firstLine="0"/>
        <w:rPr>
          <w:lang w:val="en-US"/>
        </w:rPr>
      </w:pPr>
    </w:p>
    <w:p w:rsidR="00DA0F35" w:rsidRDefault="00DA0F35" w:rsidP="00DA0F35">
      <w:pPr>
        <w:pStyle w:val="Solucionariotexto"/>
        <w:framePr w:h="8723" w:hRule="exact" w:wrap="around" w:x="1583" w:y="1823"/>
      </w:pPr>
    </w:p>
    <w:p w:rsidR="00DA0F35" w:rsidRDefault="00DA0F35" w:rsidP="00DA0F35">
      <w:pPr>
        <w:pStyle w:val="Solucionariotexto"/>
        <w:framePr w:h="8723" w:hRule="exact" w:wrap="around" w:x="1583" w:y="1823"/>
        <w:numPr>
          <w:ilvl w:val="0"/>
          <w:numId w:val="0"/>
        </w:numPr>
        <w:ind w:left="567"/>
      </w:pPr>
      <w:r>
        <w:rPr>
          <w:noProof/>
          <w:lang w:eastAsia="es-ES_tradnl"/>
        </w:rPr>
        <w:drawing>
          <wp:inline distT="0" distB="0" distL="0" distR="0" wp14:anchorId="1065664B" wp14:editId="1D120205">
            <wp:extent cx="3596005" cy="2355215"/>
            <wp:effectExtent l="0" t="0" r="4445" b="6985"/>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PNG"/>
                    <pic:cNvPicPr/>
                  </pic:nvPicPr>
                  <pic:blipFill>
                    <a:blip r:embed="rId92">
                      <a:extLst>
                        <a:ext uri="{28A0092B-C50C-407E-A947-70E740481C1C}">
                          <a14:useLocalDpi xmlns:a14="http://schemas.microsoft.com/office/drawing/2010/main" val="0"/>
                        </a:ext>
                      </a:extLst>
                    </a:blip>
                    <a:stretch>
                      <a:fillRect/>
                    </a:stretch>
                  </pic:blipFill>
                  <pic:spPr>
                    <a:xfrm>
                      <a:off x="0" y="0"/>
                      <a:ext cx="3596005" cy="2355215"/>
                    </a:xfrm>
                    <a:prstGeom prst="rect">
                      <a:avLst/>
                    </a:prstGeom>
                  </pic:spPr>
                </pic:pic>
              </a:graphicData>
            </a:graphic>
          </wp:inline>
        </w:drawing>
      </w:r>
      <w:r>
        <w:t xml:space="preserve"> </w:t>
      </w:r>
    </w:p>
    <w:p w:rsidR="00DA0F35" w:rsidRDefault="00DA0F35" w:rsidP="00DA0F35">
      <w:pPr>
        <w:pStyle w:val="Solucionariotexto"/>
        <w:framePr w:h="8723" w:hRule="exact" w:wrap="around" w:x="1583" w:y="1823"/>
        <w:numPr>
          <w:ilvl w:val="0"/>
          <w:numId w:val="0"/>
        </w:numPr>
        <w:ind w:left="567" w:hanging="567"/>
      </w:pPr>
    </w:p>
    <w:p w:rsidR="00DA0F35" w:rsidRDefault="00DA0F35" w:rsidP="00DA0F35">
      <w:pPr>
        <w:pStyle w:val="Solucionariotexto"/>
        <w:framePr w:h="8723" w:hRule="exact" w:wrap="around" w:x="1583" w:y="1823"/>
        <w:rPr>
          <w:lang w:val="en-US"/>
        </w:rPr>
      </w:pPr>
    </w:p>
    <w:p w:rsidR="00DA0F35" w:rsidRDefault="00DA0F35" w:rsidP="00DA0F35">
      <w:pPr>
        <w:pStyle w:val="Solucionariotexto"/>
        <w:framePr w:h="8723" w:hRule="exact" w:wrap="around" w:x="1583" w:y="1823"/>
        <w:numPr>
          <w:ilvl w:val="0"/>
          <w:numId w:val="0"/>
        </w:numPr>
        <w:ind w:left="567"/>
        <w:rPr>
          <w:lang w:val="en-US"/>
        </w:rPr>
      </w:pPr>
      <w:r>
        <w:rPr>
          <w:noProof/>
          <w:lang w:eastAsia="es-ES_tradnl"/>
        </w:rPr>
        <w:drawing>
          <wp:inline distT="0" distB="0" distL="0" distR="0" wp14:anchorId="56E44B30" wp14:editId="0F255452">
            <wp:extent cx="3401769" cy="1976907"/>
            <wp:effectExtent l="0" t="0" r="8255" b="4445"/>
            <wp:docPr id="2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PNG"/>
                    <pic:cNvPicPr/>
                  </pic:nvPicPr>
                  <pic:blipFill>
                    <a:blip r:embed="rId93">
                      <a:extLst>
                        <a:ext uri="{28A0092B-C50C-407E-A947-70E740481C1C}">
                          <a14:useLocalDpi xmlns:a14="http://schemas.microsoft.com/office/drawing/2010/main" val="0"/>
                        </a:ext>
                      </a:extLst>
                    </a:blip>
                    <a:stretch>
                      <a:fillRect/>
                    </a:stretch>
                  </pic:blipFill>
                  <pic:spPr>
                    <a:xfrm>
                      <a:off x="0" y="0"/>
                      <a:ext cx="3413380" cy="1983654"/>
                    </a:xfrm>
                    <a:prstGeom prst="rect">
                      <a:avLst/>
                    </a:prstGeom>
                  </pic:spPr>
                </pic:pic>
              </a:graphicData>
            </a:graphic>
          </wp:inline>
        </w:drawing>
      </w:r>
    </w:p>
    <w:p w:rsidR="00DA0F35" w:rsidRPr="00A65296" w:rsidRDefault="00DA0F35" w:rsidP="00DA0F35">
      <w:pPr>
        <w:pStyle w:val="Solucionariotexto"/>
        <w:framePr w:h="8723" w:hRule="exact" w:wrap="around" w:x="1583" w:y="1823"/>
        <w:numPr>
          <w:ilvl w:val="0"/>
          <w:numId w:val="0"/>
        </w:numPr>
        <w:ind w:left="567"/>
        <w:rPr>
          <w:lang w:val="en-US"/>
        </w:rPr>
      </w:pPr>
    </w:p>
    <w:p w:rsidR="00DA0F35" w:rsidRDefault="00DA0F35" w:rsidP="00DA0F35">
      <w:pPr>
        <w:pStyle w:val="Solucionariotexto"/>
        <w:framePr w:h="8723" w:hRule="exact" w:wrap="around" w:x="1583" w:y="1823"/>
        <w:numPr>
          <w:ilvl w:val="0"/>
          <w:numId w:val="0"/>
        </w:numPr>
        <w:ind w:left="426"/>
        <w:rPr>
          <w:lang w:val="en-US"/>
        </w:rPr>
      </w:pPr>
    </w:p>
    <w:p w:rsidR="00DA0F35" w:rsidRDefault="00DA0F35" w:rsidP="00DA0F35">
      <w:pPr>
        <w:pStyle w:val="Solucionariotexto"/>
        <w:framePr w:h="8723" w:hRule="exact" w:wrap="around" w:x="1583" w:y="1823"/>
        <w:numPr>
          <w:ilvl w:val="0"/>
          <w:numId w:val="0"/>
        </w:numPr>
        <w:ind w:left="567" w:hanging="567"/>
        <w:rPr>
          <w:lang w:val="en-US"/>
        </w:rPr>
      </w:pPr>
    </w:p>
    <w:p w:rsidR="00DA0F35" w:rsidRDefault="00DA0F35" w:rsidP="00DA0F35">
      <w:pPr>
        <w:pStyle w:val="Solucionariotexto"/>
        <w:framePr w:h="8723" w:hRule="exact" w:wrap="around" w:x="1583" w:y="1823"/>
        <w:numPr>
          <w:ilvl w:val="0"/>
          <w:numId w:val="0"/>
        </w:numPr>
        <w:ind w:left="567"/>
        <w:rPr>
          <w:lang w:val="en-US"/>
        </w:rPr>
      </w:pPr>
    </w:p>
    <w:p w:rsidR="00DA0F35" w:rsidRDefault="00DA0F35" w:rsidP="00DA0F35">
      <w:pPr>
        <w:pStyle w:val="Solucionariotexto"/>
        <w:framePr w:h="8723" w:hRule="exact" w:wrap="around" w:x="1583" w:y="1823"/>
        <w:numPr>
          <w:ilvl w:val="0"/>
          <w:numId w:val="0"/>
        </w:numPr>
        <w:ind w:left="567"/>
        <w:rPr>
          <w:lang w:val="en-US"/>
        </w:rPr>
      </w:pPr>
    </w:p>
    <w:p w:rsidR="00DA0F35" w:rsidRDefault="00DA0F35" w:rsidP="00DA0F35">
      <w:pPr>
        <w:pStyle w:val="Solucionariotexto"/>
        <w:framePr w:h="8723" w:hRule="exact" w:wrap="around" w:x="1583" w:y="1823"/>
        <w:numPr>
          <w:ilvl w:val="0"/>
          <w:numId w:val="0"/>
        </w:numPr>
        <w:ind w:left="567"/>
        <w:rPr>
          <w:lang w:val="en-US"/>
        </w:rPr>
      </w:pPr>
    </w:p>
    <w:p w:rsidR="00DA0F35" w:rsidRDefault="00DA0F35" w:rsidP="00DA0F35">
      <w:pPr>
        <w:pStyle w:val="Solucionariotexto"/>
        <w:framePr w:h="8723" w:hRule="exact" w:wrap="around" w:x="1583" w:y="1823"/>
        <w:numPr>
          <w:ilvl w:val="0"/>
          <w:numId w:val="0"/>
        </w:numPr>
        <w:ind w:left="567"/>
        <w:rPr>
          <w:lang w:val="en-US"/>
        </w:rPr>
      </w:pPr>
    </w:p>
    <w:p w:rsidR="00DA0F35" w:rsidRPr="00A81173" w:rsidRDefault="00DA0F35" w:rsidP="00DA0F35">
      <w:pPr>
        <w:pStyle w:val="Solucionariotexto"/>
        <w:framePr w:h="8723" w:hRule="exact" w:wrap="around" w:x="1583" w:y="1823"/>
        <w:numPr>
          <w:ilvl w:val="0"/>
          <w:numId w:val="0"/>
        </w:numPr>
        <w:ind w:left="567"/>
      </w:pPr>
    </w:p>
    <w:p w:rsidR="00DA0F35" w:rsidRDefault="00DA0F35" w:rsidP="00DA0F35">
      <w:pPr>
        <w:pStyle w:val="Solucionariotexto"/>
        <w:framePr w:h="8723" w:hRule="exact" w:wrap="around" w:x="1583" w:y="1823"/>
        <w:numPr>
          <w:ilvl w:val="0"/>
          <w:numId w:val="0"/>
        </w:numPr>
        <w:ind w:left="567"/>
        <w:rPr>
          <w:lang w:val="es-ES"/>
        </w:rPr>
      </w:pPr>
      <w:r>
        <w:rPr>
          <w:lang w:val="es-ES"/>
        </w:rPr>
        <w:t xml:space="preserve"> </w:t>
      </w:r>
    </w:p>
    <w:p w:rsidR="00EA7855" w:rsidRDefault="00EA7855"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p>
    <w:p w:rsidR="00314114" w:rsidRDefault="00314114" w:rsidP="00D34FD6">
      <w:pPr>
        <w:pStyle w:val="Prrafobsico"/>
        <w:ind w:firstLine="0"/>
      </w:pPr>
      <w:r>
        <w:rPr>
          <w:noProof/>
          <w:lang w:eastAsia="es-ES_tradnl"/>
        </w:rPr>
        <w:lastRenderedPageBreak/>
        <mc:AlternateContent>
          <mc:Choice Requires="wps">
            <w:drawing>
              <wp:anchor distT="0" distB="0" distL="114300" distR="114300" simplePos="0" relativeHeight="251661312" behindDoc="0" locked="0" layoutInCell="1" allowOverlap="1" wp14:anchorId="6C4240CA" wp14:editId="44BC898E">
                <wp:simplePos x="0" y="0"/>
                <wp:positionH relativeFrom="column">
                  <wp:posOffset>-1661160</wp:posOffset>
                </wp:positionH>
                <wp:positionV relativeFrom="paragraph">
                  <wp:posOffset>5098415</wp:posOffset>
                </wp:positionV>
                <wp:extent cx="5721350" cy="3948199"/>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5721350" cy="3948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114" w:rsidRPr="00100395" w:rsidRDefault="00314114" w:rsidP="00314114">
                            <w:pPr>
                              <w:spacing w:before="100" w:beforeAutospacing="1" w:after="100" w:afterAutospacing="1"/>
                              <w:ind w:firstLine="0"/>
                              <w:rPr>
                                <w:rFonts w:ascii="Times New Roman" w:eastAsia="Times New Roman" w:hAnsi="Times New Roman" w:cs="Times New Roman"/>
                                <w:color w:val="6786B7" w:themeColor="accent1"/>
                                <w:sz w:val="24"/>
                                <w:lang w:eastAsia="es-ES_tradnl"/>
                              </w:rPr>
                            </w:pPr>
                            <w:r>
                              <w:t>Esta unidad utiliza parcialmente contenidos del libro de Física y Química para Bachillerato a distancia (NIPO: 660-08-177-7).</w:t>
                            </w:r>
                          </w:p>
                          <w:p w:rsidR="00314114" w:rsidRPr="00100395" w:rsidRDefault="00314114" w:rsidP="00314114">
                            <w:pPr>
                              <w:spacing w:before="100" w:beforeAutospacing="1" w:after="100" w:afterAutospacing="1"/>
                              <w:ind w:firstLine="0"/>
                              <w:rPr>
                                <w:rFonts w:ascii="Times New Roman" w:eastAsia="Times New Roman" w:hAnsi="Times New Roman" w:cs="Times New Roman"/>
                                <w:color w:val="6786B7" w:themeColor="accent1"/>
                                <w:sz w:val="24"/>
                                <w:lang w:val="es-ES_tradnl" w:eastAsia="es-ES_tradnl"/>
                              </w:rPr>
                            </w:pPr>
                            <w:r w:rsidRPr="00100395">
                              <w:rPr>
                                <w:rFonts w:ascii="Times New Roman" w:eastAsia="Times New Roman" w:hAnsi="Times New Roman" w:cs="Times New Roman"/>
                                <w:color w:val="6786B7" w:themeColor="accent1"/>
                                <w:sz w:val="24"/>
                                <w:lang w:val="es-ES_tradnl" w:eastAsia="es-ES_tradnl"/>
                              </w:rPr>
                              <w:t>Aviso Legal</w:t>
                            </w:r>
                          </w:p>
                          <w:p w:rsidR="00314114" w:rsidRPr="00100395" w:rsidRDefault="00314114" w:rsidP="00314114">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La utilización de recursos de terceros se ha realizado respetando las licencias de distrib</w:t>
                            </w:r>
                            <w:r w:rsidRPr="00100395">
                              <w:rPr>
                                <w:rFonts w:ascii="Times New Roman" w:eastAsia="Times New Roman" w:hAnsi="Times New Roman" w:cs="Times New Roman"/>
                                <w:sz w:val="24"/>
                                <w:lang w:val="es-ES_tradnl" w:eastAsia="es-ES_tradnl"/>
                              </w:rPr>
                              <w:t>u</w:t>
                            </w:r>
                            <w:r w:rsidRPr="00100395">
                              <w:rPr>
                                <w:rFonts w:ascii="Times New Roman" w:eastAsia="Times New Roman" w:hAnsi="Times New Roman" w:cs="Times New Roman"/>
                                <w:sz w:val="24"/>
                                <w:lang w:val="es-ES_tradnl" w:eastAsia="es-ES_tradnl"/>
                              </w:rPr>
                              <w:t>ción que son de aplicación, acogiéndonos igualmente a los artículos 32.3 y 32.4 de la Ley 21/2014  por la que se modifica el Texto Refundido de la Ley de Propiedad Intelectual. Si en algún momento existiera en los materiales algún elemento cuya utilización y difusión no estuviera permitida en los términos que aquí se hace, es debido a un error, omisión o cambio en la licencia original.</w:t>
                            </w:r>
                          </w:p>
                          <w:p w:rsidR="00314114" w:rsidRPr="00100395" w:rsidRDefault="00314114" w:rsidP="00314114">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Si el usuario detectara algún elemento en esta situación podría comunicarlo a la CIDEAD para que tal circunstancia sea corregida de manera inmediata.</w:t>
                            </w:r>
                          </w:p>
                          <w:p w:rsidR="00314114" w:rsidRDefault="00314114" w:rsidP="00314114">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En estos materiales se facilitan enlaces a páginas externas sobre las que la CIDEAD no tiene control alguno, y respecto de las cuales declinamos toda responsabilidad.</w:t>
                            </w:r>
                          </w:p>
                          <w:p w:rsidR="00314114" w:rsidRPr="00100395" w:rsidRDefault="00314114" w:rsidP="00314114">
                            <w:pPr>
                              <w:spacing w:before="100" w:beforeAutospacing="1" w:after="100" w:afterAutospacing="1"/>
                              <w:ind w:firstLine="0"/>
                              <w:jc w:val="right"/>
                              <w:rPr>
                                <w:rFonts w:ascii="Times New Roman" w:eastAsia="Times New Roman" w:hAnsi="Times New Roman" w:cs="Times New Roman"/>
                                <w:sz w:val="24"/>
                                <w:lang w:val="es-ES_tradnl" w:eastAsia="es-ES_tradnl"/>
                              </w:rPr>
                            </w:pPr>
                            <w:r>
                              <w:rPr>
                                <w:rFonts w:ascii="Times New Roman" w:eastAsia="Times New Roman" w:hAnsi="Times New Roman" w:cs="Times New Roman"/>
                                <w:noProof/>
                                <w:sz w:val="24"/>
                                <w:lang w:val="es-ES_tradnl" w:eastAsia="es-ES_tradnl"/>
                              </w:rPr>
                              <w:drawing>
                                <wp:inline distT="0" distB="0" distL="0" distR="0" wp14:anchorId="0793C84A" wp14:editId="4B777F3F">
                                  <wp:extent cx="2867891" cy="452825"/>
                                  <wp:effectExtent l="0" t="0" r="8890" b="444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4">
                                            <a:extLst>
                                              <a:ext uri="{28A0092B-C50C-407E-A947-70E740481C1C}">
                                                <a14:useLocalDpi xmlns:a14="http://schemas.microsoft.com/office/drawing/2010/main" val="0"/>
                                              </a:ext>
                                            </a:extLst>
                                          </a:blip>
                                          <a:stretch>
                                            <a:fillRect/>
                                          </a:stretch>
                                        </pic:blipFill>
                                        <pic:spPr>
                                          <a:xfrm>
                                            <a:off x="0" y="0"/>
                                            <a:ext cx="2866872" cy="452664"/>
                                          </a:xfrm>
                                          <a:prstGeom prst="rect">
                                            <a:avLst/>
                                          </a:prstGeom>
                                        </pic:spPr>
                                      </pic:pic>
                                    </a:graphicData>
                                  </a:graphic>
                                </wp:inline>
                              </w:drawing>
                            </w:r>
                          </w:p>
                          <w:p w:rsidR="00314114" w:rsidRPr="00100395" w:rsidRDefault="00314114" w:rsidP="00314114">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 Cuadro de texto" o:spid="_x0000_s1027" type="#_x0000_t202" style="position:absolute;left:0;text-align:left;margin-left:-130.8pt;margin-top:401.45pt;width:450.5pt;height:3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K/gwIAAHMFAAAOAAAAZHJzL2Uyb0RvYy54bWysVN9v2yAQfp+0/wHxvjhx066x6lRZqkyT&#10;qrZaOvWZYGisAceAxM7++h3YTrNuL532Yh93Hx/3++q61YrshfM1mJJORmNKhOFQ1ea5pN8eVx8u&#10;KfGBmYopMKKkB+Hp9fz9u6vGFiKHLahKOIIkxheNLek2BFtkmedboZkfgRUGjRKcZgGP7jmrHGuQ&#10;XassH48vsgZcZR1w4T1qbzojnSd+KQUP91J6EYgqKfoW0tel7yZ+s/kVK54ds9ua926wf/BCs9rg&#10;o0eqGxYY2bn6DypdcwceZBhx0BlIWXORYsBoJuNX0ay3zIoUCybH22Oa/P+j5Xf7B0fqqqR5Tolh&#10;GmuU52S5Y5UDUgkSRBsgpqmxvkD02iI+tJ+gxXIPeo/KGH0rnY5/jIugHRN+OCYZeQhH5fnHfHJ2&#10;jiaOtrPZ9HIym0We7OW6dT58FqBJFErqsIopuWx/60MHHSDxNQOrWqlUSWVIU9KLyP+bBcmViRqR&#10;eqKniSF1ricpHJSIGGW+Cok5SRFERepGsVSO7Bn2EeNcmJCCT7yIjiiJTrzlYo9/8eotl7s4hpfB&#10;hONlXRtwKfpXblffB5dlh8ecn8QdxdBu2tQMx8puoDpgwR10k+MtX9VYlFvmwwNzOCpYSBz/cI8f&#10;qQCTD71EyRbcz7/pIx47GK2UNDh6JfU/dswJStQXg709m0yncVbTYYr9ggd3atmcWsxOLwGrMsFF&#10;Y3kSIz6oQZQO9BNuiUV8FU3McHy7pGEQl6FbCLhluFgsEgin07Jwa9aWR+pYpNhyj+0Tc7bvyzga&#10;dzAMKStetWeHjTcNLHYBZJ16N+a5y2qff5zs1P39Foqr4/ScUC+7cv4LAAD//wMAUEsDBBQABgAI&#10;AAAAIQCk/dKm5AAAAA0BAAAPAAAAZHJzL2Rvd25yZXYueG1sTI/BTsMwEETvSPyDtUjcWqcmhDSN&#10;U1WRKiQEh5ZeuG1iN4ka2yF228DXs5zguJqnmbf5ejI9u+jRd85KWMwjYNrWTnW2kXB4385SYD6g&#10;Vdg7qyV8aQ/r4vYmx0y5q93pyz40jEqsz1BCG8KQce7rVhv0czdoS9nRjQYDnWPD1YhXKjc9F1GU&#10;cIOdpYUWB122uj7tz0bCS7l9w10lTPrdl8+vx83wefh4lPL+btqsgAU9hT8YfvVJHQpyqtzZKs96&#10;CTORLBJiJaSRWAIjJHlYxsAqYmMRPwEvcv7/i+IHAAD//wMAUEsBAi0AFAAGAAgAAAAhALaDOJL+&#10;AAAA4QEAABMAAAAAAAAAAAAAAAAAAAAAAFtDb250ZW50X1R5cGVzXS54bWxQSwECLQAUAAYACAAA&#10;ACEAOP0h/9YAAACUAQAACwAAAAAAAAAAAAAAAAAvAQAAX3JlbHMvLnJlbHNQSwECLQAUAAYACAAA&#10;ACEAAd8Cv4MCAABzBQAADgAAAAAAAAAAAAAAAAAuAgAAZHJzL2Uyb0RvYy54bWxQSwECLQAUAAYA&#10;CAAAACEApP3SpuQAAAANAQAADwAAAAAAAAAAAAAAAADdBAAAZHJzL2Rvd25yZXYueG1sUEsFBgAA&#10;AAAEAAQA8wAAAO4FAAAAAA==&#10;" filled="f" stroked="f" strokeweight=".5pt">
                <v:textbox>
                  <w:txbxContent>
                    <w:p w:rsidR="00314114" w:rsidRPr="00100395" w:rsidRDefault="00314114" w:rsidP="00314114">
                      <w:pPr>
                        <w:spacing w:before="100" w:beforeAutospacing="1" w:after="100" w:afterAutospacing="1"/>
                        <w:ind w:firstLine="0"/>
                        <w:rPr>
                          <w:rFonts w:ascii="Times New Roman" w:eastAsia="Times New Roman" w:hAnsi="Times New Roman" w:cs="Times New Roman"/>
                          <w:color w:val="6786B7" w:themeColor="accent1"/>
                          <w:sz w:val="24"/>
                          <w:lang w:eastAsia="es-ES_tradnl"/>
                        </w:rPr>
                      </w:pPr>
                      <w:r>
                        <w:t>Esta unidad utiliza parcialmente contenidos del libro de Física y Química para Bachillerato a distancia (NIPO: 660-08-177-7).</w:t>
                      </w:r>
                    </w:p>
                    <w:p w:rsidR="00314114" w:rsidRPr="00100395" w:rsidRDefault="00314114" w:rsidP="00314114">
                      <w:pPr>
                        <w:spacing w:before="100" w:beforeAutospacing="1" w:after="100" w:afterAutospacing="1"/>
                        <w:ind w:firstLine="0"/>
                        <w:rPr>
                          <w:rFonts w:ascii="Times New Roman" w:eastAsia="Times New Roman" w:hAnsi="Times New Roman" w:cs="Times New Roman"/>
                          <w:color w:val="6786B7" w:themeColor="accent1"/>
                          <w:sz w:val="24"/>
                          <w:lang w:val="es-ES_tradnl" w:eastAsia="es-ES_tradnl"/>
                        </w:rPr>
                      </w:pPr>
                      <w:r w:rsidRPr="00100395">
                        <w:rPr>
                          <w:rFonts w:ascii="Times New Roman" w:eastAsia="Times New Roman" w:hAnsi="Times New Roman" w:cs="Times New Roman"/>
                          <w:color w:val="6786B7" w:themeColor="accent1"/>
                          <w:sz w:val="24"/>
                          <w:lang w:val="es-ES_tradnl" w:eastAsia="es-ES_tradnl"/>
                        </w:rPr>
                        <w:t>Aviso Legal</w:t>
                      </w:r>
                    </w:p>
                    <w:p w:rsidR="00314114" w:rsidRPr="00100395" w:rsidRDefault="00314114" w:rsidP="00314114">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La utilización de recursos de terceros se ha realizado respetando las licencias de distrib</w:t>
                      </w:r>
                      <w:r w:rsidRPr="00100395">
                        <w:rPr>
                          <w:rFonts w:ascii="Times New Roman" w:eastAsia="Times New Roman" w:hAnsi="Times New Roman" w:cs="Times New Roman"/>
                          <w:sz w:val="24"/>
                          <w:lang w:val="es-ES_tradnl" w:eastAsia="es-ES_tradnl"/>
                        </w:rPr>
                        <w:t>u</w:t>
                      </w:r>
                      <w:r w:rsidRPr="00100395">
                        <w:rPr>
                          <w:rFonts w:ascii="Times New Roman" w:eastAsia="Times New Roman" w:hAnsi="Times New Roman" w:cs="Times New Roman"/>
                          <w:sz w:val="24"/>
                          <w:lang w:val="es-ES_tradnl" w:eastAsia="es-ES_tradnl"/>
                        </w:rPr>
                        <w:t>ción que son de aplicación, acogiéndonos igualmente a los artículos 32.3 y 32.4 de la Ley 21/2014  por la que se modifica el Texto Refundido de la Ley de Propiedad Intelectual. Si en algún momento existiera en los materiales algún elemento cuya utilización y difusión no estuviera permitida en los términos que aquí se hace, es debido a un error, omisión o cambio en la licencia original.</w:t>
                      </w:r>
                    </w:p>
                    <w:p w:rsidR="00314114" w:rsidRPr="00100395" w:rsidRDefault="00314114" w:rsidP="00314114">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Si el usuario detectara algún elemento en esta situación podría comunicarlo a la CIDEAD para que tal circunstancia sea corregida de manera inmediata.</w:t>
                      </w:r>
                    </w:p>
                    <w:p w:rsidR="00314114" w:rsidRDefault="00314114" w:rsidP="00314114">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En estos materiales se facilitan enlaces a páginas externas sobre las que la CIDEAD no tiene control alguno, y respecto de las cuales declinamos toda responsabilidad.</w:t>
                      </w:r>
                    </w:p>
                    <w:p w:rsidR="00314114" w:rsidRPr="00100395" w:rsidRDefault="00314114" w:rsidP="00314114">
                      <w:pPr>
                        <w:spacing w:before="100" w:beforeAutospacing="1" w:after="100" w:afterAutospacing="1"/>
                        <w:ind w:firstLine="0"/>
                        <w:jc w:val="right"/>
                        <w:rPr>
                          <w:rFonts w:ascii="Times New Roman" w:eastAsia="Times New Roman" w:hAnsi="Times New Roman" w:cs="Times New Roman"/>
                          <w:sz w:val="24"/>
                          <w:lang w:val="es-ES_tradnl" w:eastAsia="es-ES_tradnl"/>
                        </w:rPr>
                      </w:pPr>
                      <w:r>
                        <w:rPr>
                          <w:rFonts w:ascii="Times New Roman" w:eastAsia="Times New Roman" w:hAnsi="Times New Roman" w:cs="Times New Roman"/>
                          <w:noProof/>
                          <w:sz w:val="24"/>
                          <w:lang w:val="es-ES_tradnl" w:eastAsia="es-ES_tradnl"/>
                        </w:rPr>
                        <w:drawing>
                          <wp:inline distT="0" distB="0" distL="0" distR="0" wp14:anchorId="0793C84A" wp14:editId="4B777F3F">
                            <wp:extent cx="2867891" cy="452825"/>
                            <wp:effectExtent l="0" t="0" r="8890" b="444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5">
                                      <a:extLst>
                                        <a:ext uri="{28A0092B-C50C-407E-A947-70E740481C1C}">
                                          <a14:useLocalDpi xmlns:a14="http://schemas.microsoft.com/office/drawing/2010/main" val="0"/>
                                        </a:ext>
                                      </a:extLst>
                                    </a:blip>
                                    <a:stretch>
                                      <a:fillRect/>
                                    </a:stretch>
                                  </pic:blipFill>
                                  <pic:spPr>
                                    <a:xfrm>
                                      <a:off x="0" y="0"/>
                                      <a:ext cx="2866872" cy="452664"/>
                                    </a:xfrm>
                                    <a:prstGeom prst="rect">
                                      <a:avLst/>
                                    </a:prstGeom>
                                  </pic:spPr>
                                </pic:pic>
                              </a:graphicData>
                            </a:graphic>
                          </wp:inline>
                        </w:drawing>
                      </w:r>
                    </w:p>
                    <w:p w:rsidR="00314114" w:rsidRPr="00100395" w:rsidRDefault="00314114" w:rsidP="00314114">
                      <w:pPr>
                        <w:rPr>
                          <w:lang w:val="es-ES_tradnl"/>
                        </w:rPr>
                      </w:pPr>
                    </w:p>
                  </w:txbxContent>
                </v:textbox>
              </v:shape>
            </w:pict>
          </mc:Fallback>
        </mc:AlternateContent>
      </w:r>
    </w:p>
    <w:sectPr w:rsidR="00314114" w:rsidSect="00816023">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9C3" w:rsidRDefault="004B79C3" w:rsidP="00383D14">
      <w:pPr>
        <w:spacing w:before="0"/>
      </w:pPr>
      <w:r>
        <w:separator/>
      </w:r>
    </w:p>
  </w:endnote>
  <w:endnote w:type="continuationSeparator" w:id="0">
    <w:p w:rsidR="004B79C3" w:rsidRDefault="004B79C3"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ＭＳ Ｐゴシック">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0E2E3F" w:rsidRPr="00C1261C" w:rsidRDefault="000E2E3F" w:rsidP="007F6B23">
        <w:pPr>
          <w:pStyle w:val="Piedepgina"/>
          <w:ind w:hanging="3402"/>
          <w:jc w:val="center"/>
          <w:rPr>
            <w:b w:val="0"/>
          </w:rPr>
        </w:pPr>
        <w:r>
          <w:rPr>
            <w:noProof/>
            <w:lang w:val="es-ES_tradnl" w:eastAsia="es-ES_tradnl"/>
          </w:rPr>
          <mc:AlternateContent>
            <mc:Choice Requires="wps">
              <w:drawing>
                <wp:anchor distT="0" distB="0" distL="114300" distR="114300" simplePos="0" relativeHeight="251663359" behindDoc="1" locked="0" layoutInCell="1" allowOverlap="1" wp14:anchorId="6F7A8AA5" wp14:editId="4B25D912">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2305D0">
          <w:rPr>
            <w:b w:val="0"/>
            <w:noProof/>
          </w:rPr>
          <w:t>24</w:t>
        </w:r>
        <w:r w:rsidRPr="00C1261C">
          <w:rPr>
            <w:b w:val="0"/>
          </w:rPr>
          <w:fldChar w:fldCharType="end"/>
        </w:r>
      </w:p>
    </w:sdtContent>
  </w:sdt>
  <w:p w:rsidR="000E2E3F" w:rsidRDefault="000E2E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3F" w:rsidRDefault="000E2E3F" w:rsidP="00A93080">
    <w:pPr>
      <w:pStyle w:val="Piedepgina"/>
      <w:jc w:val="center"/>
    </w:pPr>
    <w:r>
      <w:rPr>
        <w:noProof/>
        <w:lang w:val="es-ES_tradnl" w:eastAsia="es-ES_tradnl"/>
      </w:rPr>
      <mc:AlternateContent>
        <mc:Choice Requires="wps">
          <w:drawing>
            <wp:anchor distT="0" distB="0" distL="114300" distR="114300" simplePos="0" relativeHeight="251665407" behindDoc="1" locked="0" layoutInCell="1" allowOverlap="1" wp14:anchorId="2AD93819" wp14:editId="6A49D186">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9C3" w:rsidRDefault="004B79C3" w:rsidP="00383D14">
      <w:pPr>
        <w:spacing w:before="0"/>
      </w:pPr>
      <w:r>
        <w:separator/>
      </w:r>
    </w:p>
  </w:footnote>
  <w:footnote w:type="continuationSeparator" w:id="0">
    <w:p w:rsidR="004B79C3" w:rsidRDefault="004B79C3"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3F" w:rsidRPr="00FC448F" w:rsidRDefault="000E2E3F" w:rsidP="00EE1D23">
    <w:pPr>
      <w:pStyle w:val="Encabezado"/>
      <w:ind w:left="-2694"/>
    </w:pPr>
    <w:r>
      <w:rPr>
        <w:noProof/>
        <w:lang w:val="es-ES_tradnl" w:eastAsia="es-ES_tradnl"/>
      </w:rPr>
      <mc:AlternateContent>
        <mc:Choice Requires="wps">
          <w:drawing>
            <wp:anchor distT="0" distB="0" distL="114300" distR="114300" simplePos="0" relativeHeight="251667455" behindDoc="0" locked="0" layoutInCell="1" allowOverlap="1" wp14:anchorId="6E6B4B58" wp14:editId="25365E9D">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0E2E3F" w:rsidRPr="00B21108" w:rsidRDefault="000E2E3F" w:rsidP="00EE1D23">
                          <w:pPr>
                            <w:pStyle w:val="Encabezado"/>
                            <w:jc w:val="right"/>
                            <w:rPr>
                              <w:lang w:val="es-ES_tradnl"/>
                            </w:rPr>
                          </w:pPr>
                          <w:r>
                            <w:rPr>
                              <w:lang w:val="es-ES_tradnl"/>
                            </w:rPr>
                            <w:t>Cinemática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0E2E3F" w:rsidRPr="00B21108" w:rsidRDefault="000E2E3F" w:rsidP="00EE1D23">
                    <w:pPr>
                      <w:pStyle w:val="Encabezado"/>
                      <w:jc w:val="right"/>
                      <w:rPr>
                        <w:lang w:val="es-ES_tradnl"/>
                      </w:rPr>
                    </w:pPr>
                    <w:r>
                      <w:rPr>
                        <w:lang w:val="es-ES_tradnl"/>
                      </w:rPr>
                      <w:t>Cinemática</w:t>
                    </w: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69503" behindDoc="0" locked="0" layoutInCell="1" allowOverlap="1" wp14:anchorId="31D8793D" wp14:editId="58AFE895">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2E3F" w:rsidRPr="00386E0F" w:rsidRDefault="000E2E3F" w:rsidP="00386E0F">
                          <w:pPr>
                            <w:pStyle w:val="Encabezado"/>
                          </w:pPr>
                          <w:r>
                            <w:t>Unidad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0E2E3F" w:rsidRPr="00386E0F" w:rsidRDefault="000E2E3F" w:rsidP="00386E0F">
                    <w:pPr>
                      <w:pStyle w:val="Encabezado"/>
                    </w:pPr>
                    <w:r>
                      <w:t>Unidad 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3F" w:rsidRDefault="00314114" w:rsidP="0059341D">
    <w:pPr>
      <w:pStyle w:val="Asignatura"/>
    </w:pPr>
    <w:r>
      <w:rPr>
        <w:noProof/>
        <w:lang w:eastAsia="es-ES_tradnl"/>
      </w:rPr>
      <mc:AlternateContent>
        <mc:Choice Requires="wps">
          <w:drawing>
            <wp:anchor distT="0" distB="0" distL="114300" distR="114300" simplePos="0" relativeHeight="251662336" behindDoc="0" locked="0" layoutInCell="1" allowOverlap="1" wp14:anchorId="44188468" wp14:editId="7B9C735A">
              <wp:simplePos x="0" y="0"/>
              <wp:positionH relativeFrom="column">
                <wp:posOffset>1270</wp:posOffset>
              </wp:positionH>
              <wp:positionV relativeFrom="paragraph">
                <wp:posOffset>-768350</wp:posOffset>
              </wp:positionV>
              <wp:extent cx="625221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625221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2E3F" w:rsidRPr="00AB10F0" w:rsidRDefault="000E2E3F" w:rsidP="0059341D">
                          <w:pPr>
                            <w:pStyle w:val="Cabecera"/>
                          </w:pPr>
                          <w:r>
                            <w:t>1º Bachillerato</w:t>
                          </w:r>
                          <w:r w:rsidR="00314114">
                            <w:tab/>
                          </w:r>
                          <w:r w:rsidR="00314114">
                            <w:tab/>
                          </w:r>
                          <w:r w:rsidR="00314114">
                            <w:tab/>
                          </w:r>
                          <w:r w:rsidR="00314114">
                            <w:tab/>
                          </w:r>
                          <w:r w:rsidR="00314114">
                            <w:tab/>
                          </w:r>
                          <w:r w:rsidR="00314114">
                            <w:tab/>
                          </w:r>
                          <w:r w:rsidR="00314114">
                            <w:tab/>
                            <w:t xml:space="preserve">         </w:t>
                          </w:r>
                          <w:r w:rsidR="00314114">
                            <w:rPr>
                              <w:noProof/>
                              <w:lang w:val="es-ES_tradnl" w:eastAsia="es-ES_tradnl"/>
                            </w:rPr>
                            <w:drawing>
                              <wp:inline distT="0" distB="0" distL="0" distR="0">
                                <wp:extent cx="1592580" cy="251460"/>
                                <wp:effectExtent l="0" t="0" r="762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92580" cy="25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0" type="#_x0000_t202" style="position:absolute;margin-left:.1pt;margin-top:-60.5pt;width:492.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OAswIAALEFAAAOAAAAZHJzL2Uyb0RvYy54bWysVEtv2zAMvg/YfxB0T/2YkzZGncJNkWFA&#10;0RZLh54VWWqM2aImKYmzYf99lBynWbdLh11sivxEkR8fl1dd25CtMLYGVdDkLKZEKA5VrZ4L+uVx&#10;MbqgxDqmKtaAEgXdC0uvZu/fXe50LlJYQ1MJQ9CJsvlOF3TtnM6jyPK1aJk9Ay0UGiWYljk8mueo&#10;MmyH3tsmSuN4Eu3AVNoAF9ai9qY30lnwL6Xg7l5KKxxpCoqxufA14bvy32h2yfJnw/S65ocw2D9E&#10;0bJa4aNHVzfMMbIx9R+u2pobsCDdGYc2AilrLkIOmE0Sv8pmuWZahFyQHKuPNNn/55bfbR8MqauC&#10;TihRrMUSzTesMkAqQZzoHJCJJ2mnbY7YpUa0666hw2IPeotKn3snTev/mBVBO9K9P1KMnghH5SQd&#10;p2mCJo62D1k6jUMNopfb2lj3UUBLvFBQgyUMzLLtrXUYCUIHiH9MwaJumlDGRv2mQGCvEaEP+tss&#10;x0hQ9EgfU6jRj/n4PC3Px9PRpBwnoyyJL0ZlGaejm0UZl3G2mE+z658+XfQ53I88JX3qQXL7Rniv&#10;jfosJDIaGPCK0Mti3hiyZdiFjHOhXCAvRIhoj5KYxVsuHvAhj5DfWy73jAwvg3LHy22twAS+X4Vd&#10;fR1Clj0eyTjJ24uuW3WhldKhM1ZQ7bFhDPRzZzVf1FjVW2bdAzM4aNgIuDzcPX5kA7uCwkGiZA3m&#10;+9/0Ho/9j1ZKdji4BbXfNswISppPCidjmmSZn/RwyLCweDCnltWpRW3aOWBVElxTmgfR410ziNJA&#10;+4Q7pvSvookpjm8X1A3i3PXrBHcUF2UZQDjbmrlbtdTcu/ZF8j372D0xow+N7YfrDoYRZ/mr/u6x&#10;/qaCcuNA1qH5Pc89qwf+cS+EtjzsML94Ts8B9bJpZ78AAAD//wMAUEsDBBQABgAIAAAAIQCB5+O6&#10;3QAAAAkBAAAPAAAAZHJzL2Rvd25yZXYueG1sTI/BbsIwEETvSP0Hayv1BnYiSiGNg6pWXKmgLRI3&#10;Ey9J1HgdxYakf9/tqRx3ZjQ7L1+PrhVX7EPjSUMyUyCQSm8bqjR8fmymSxAhGrKm9YQafjDAurib&#10;5CazfqAdXvexElxCITMa6hi7TMpQ1uhMmPkOib2z752JfPaVtL0ZuNy1MlVqIZ1piD/UpsPXGsvv&#10;/cVp+Nqej4e5eq/e3GM3+FFJciup9cP9+PIMIuIY/8PwN5+nQ8GbTv5CNohWQ8o5DdMkTRiJ/dVy&#10;zignlhZPCmSRy1uC4hcAAP//AwBQSwECLQAUAAYACAAAACEAtoM4kv4AAADhAQAAEwAAAAAAAAAA&#10;AAAAAAAAAAAAW0NvbnRlbnRfVHlwZXNdLnhtbFBLAQItABQABgAIAAAAIQA4/SH/1gAAAJQBAAAL&#10;AAAAAAAAAAAAAAAAAC8BAABfcmVscy8ucmVsc1BLAQItABQABgAIAAAAIQAd05OAswIAALEFAAAO&#10;AAAAAAAAAAAAAAAAAC4CAABkcnMvZTJvRG9jLnhtbFBLAQItABQABgAIAAAAIQCB5+O63QAAAAkB&#10;AAAPAAAAAAAAAAAAAAAAAA0FAABkcnMvZG93bnJldi54bWxQSwUGAAAAAAQABADzAAAAFwYAAAAA&#10;" filled="f" stroked="f">
              <v:textbox>
                <w:txbxContent>
                  <w:p w:rsidR="000E2E3F" w:rsidRPr="00AB10F0" w:rsidRDefault="000E2E3F" w:rsidP="0059341D">
                    <w:pPr>
                      <w:pStyle w:val="Cabecera"/>
                    </w:pPr>
                    <w:r>
                      <w:t>1º Bachillerato</w:t>
                    </w:r>
                    <w:r w:rsidR="00314114">
                      <w:tab/>
                    </w:r>
                    <w:r w:rsidR="00314114">
                      <w:tab/>
                    </w:r>
                    <w:r w:rsidR="00314114">
                      <w:tab/>
                    </w:r>
                    <w:r w:rsidR="00314114">
                      <w:tab/>
                    </w:r>
                    <w:r w:rsidR="00314114">
                      <w:tab/>
                    </w:r>
                    <w:r w:rsidR="00314114">
                      <w:tab/>
                    </w:r>
                    <w:r w:rsidR="00314114">
                      <w:tab/>
                      <w:t xml:space="preserve">         </w:t>
                    </w:r>
                    <w:r w:rsidR="00314114">
                      <w:rPr>
                        <w:noProof/>
                        <w:lang w:val="es-ES_tradnl" w:eastAsia="es-ES_tradnl"/>
                      </w:rPr>
                      <w:drawing>
                        <wp:inline distT="0" distB="0" distL="0" distR="0">
                          <wp:extent cx="1592580" cy="251460"/>
                          <wp:effectExtent l="0" t="0" r="762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1592580" cy="251460"/>
                                  </a:xfrm>
                                  <a:prstGeom prst="rect">
                                    <a:avLst/>
                                  </a:prstGeom>
                                </pic:spPr>
                              </pic:pic>
                            </a:graphicData>
                          </a:graphic>
                        </wp:inline>
                      </w:drawing>
                    </w:r>
                  </w:p>
                </w:txbxContent>
              </v:textbox>
              <w10:wrap type="square"/>
            </v:shape>
          </w:pict>
        </mc:Fallback>
      </mc:AlternateContent>
    </w:r>
    <w:r w:rsidR="000E2E3F" w:rsidRPr="0059341D">
      <w:rPr>
        <w:noProof/>
        <w:sz w:val="18"/>
        <w:lang w:eastAsia="es-ES_tradnl"/>
      </w:rPr>
      <mc:AlternateContent>
        <mc:Choice Requires="wps">
          <w:drawing>
            <wp:anchor distT="0" distB="0" distL="114300" distR="114300" simplePos="0" relativeHeight="251659264" behindDoc="1" locked="0" layoutInCell="1" allowOverlap="0" wp14:anchorId="681210DC" wp14:editId="181DA390">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sidR="000E2E3F">
      <w:t>Física y Química</w:t>
    </w:r>
  </w:p>
  <w:p w:rsidR="000E2E3F" w:rsidRPr="0076511F" w:rsidRDefault="000E2E3F" w:rsidP="0076511F">
    <w:pPr>
      <w:pStyle w:val="Numerounidad"/>
    </w:pPr>
    <w:r w:rsidRPr="0076511F">
      <w:t xml:space="preserve">Unidad </w:t>
    </w:r>
    <w:r>
      <w:t>7</w:t>
    </w:r>
  </w:p>
  <w:p w:rsidR="000E2E3F" w:rsidRPr="00182A76" w:rsidRDefault="000E2E3F" w:rsidP="003B0D69">
    <w:pPr>
      <w:pStyle w:val="titulo0-separador"/>
      <w:tabs>
        <w:tab w:val="left" w:pos="3550"/>
      </w:tabs>
      <w:rPr>
        <w:sz w:val="56"/>
        <w:szCs w:val="56"/>
      </w:rPr>
    </w:pPr>
    <w:r>
      <w:t xml:space="preserve"> </w:t>
    </w:r>
    <w:r w:rsidRPr="00182A76">
      <w:rPr>
        <w:sz w:val="56"/>
        <w:szCs w:val="56"/>
      </w:rPr>
      <w:t xml:space="preserve">  </w:t>
    </w:r>
    <w:r>
      <w:rPr>
        <w:sz w:val="56"/>
        <w:szCs w:val="56"/>
      </w:rPr>
      <w:tab/>
    </w:r>
  </w:p>
  <w:p w:rsidR="000E2E3F" w:rsidRPr="00343BCA" w:rsidRDefault="000E2E3F" w:rsidP="00343BCA">
    <w:pPr>
      <w:pStyle w:val="Ttulounidad"/>
    </w:pPr>
    <w:r>
      <w:t>Cinemática</w:t>
    </w:r>
  </w:p>
  <w:p w:rsidR="000E2E3F" w:rsidRPr="0059341D" w:rsidRDefault="000E2E3F">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1pt;height:13.3pt" o:bullet="t">
        <v:imagedata r:id="rId1" o:title="icono-44"/>
      </v:shape>
    </w:pict>
  </w:numPicBullet>
  <w:numPicBullet w:numPicBulletId="1">
    <w:pict>
      <v:shape id="_x0000_i1032" type="#_x0000_t75" style="width:18pt;height:18.9pt" o:bullet="t">
        <v:imagedata r:id="rId2" o:title="icono-43"/>
      </v:shape>
    </w:pict>
  </w:numPicBullet>
  <w:numPicBullet w:numPicBulletId="2">
    <w:pict>
      <v:shape id="_x0000_i1033" type="#_x0000_t75" style="width:25.2pt;height:15.85pt" o:bullet="t">
        <v:imagedata r:id="rId3" o:title="icono-45"/>
      </v:shape>
    </w:pict>
  </w:numPicBullet>
  <w:numPicBullet w:numPicBulletId="3">
    <w:pict>
      <v:shape id="_x0000_i1034" type="#_x0000_t75" style="width:12.95pt;height:15.85pt" o:bullet="t">
        <v:imagedata r:id="rId4" o:title="plantilla_CIDEAD_iconos-57"/>
      </v:shape>
    </w:pict>
  </w:numPicBullet>
  <w:numPicBullet w:numPicBulletId="4">
    <w:pict>
      <v:shape id="_x0000_i1035" type="#_x0000_t75" style="width:11.5pt;height:13.7pt" o:bullet="t">
        <v:imagedata r:id="rId5" o:title="icono-47"/>
      </v:shape>
    </w:pict>
  </w:numPicBullet>
  <w:abstractNum w:abstractNumId="0">
    <w:nsid w:val="01885A22"/>
    <w:multiLevelType w:val="multilevel"/>
    <w:tmpl w:val="2B50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A2350"/>
    <w:multiLevelType w:val="hybridMultilevel"/>
    <w:tmpl w:val="BE2E706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86C4A9E"/>
    <w:multiLevelType w:val="multilevel"/>
    <w:tmpl w:val="9D9C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82FE8"/>
    <w:multiLevelType w:val="hybridMultilevel"/>
    <w:tmpl w:val="25FC776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C509CC"/>
    <w:multiLevelType w:val="hybridMultilevel"/>
    <w:tmpl w:val="3BFE0B88"/>
    <w:lvl w:ilvl="0" w:tplc="15C0BCCA">
      <w:start w:val="1"/>
      <w:numFmt w:val="lowerLetter"/>
      <w:lvlText w:val="%1."/>
      <w:lvlJc w:val="left"/>
      <w:pPr>
        <w:ind w:left="1363" w:hanging="360"/>
      </w:pPr>
      <w:rPr>
        <w:rFonts w:hint="default"/>
      </w:rPr>
    </w:lvl>
    <w:lvl w:ilvl="1" w:tplc="0C0A0019" w:tentative="1">
      <w:start w:val="1"/>
      <w:numFmt w:val="lowerLetter"/>
      <w:lvlText w:val="%2."/>
      <w:lvlJc w:val="left"/>
      <w:pPr>
        <w:ind w:left="2083" w:hanging="360"/>
      </w:pPr>
    </w:lvl>
    <w:lvl w:ilvl="2" w:tplc="0C0A001B" w:tentative="1">
      <w:start w:val="1"/>
      <w:numFmt w:val="lowerRoman"/>
      <w:lvlText w:val="%3."/>
      <w:lvlJc w:val="right"/>
      <w:pPr>
        <w:ind w:left="2803" w:hanging="180"/>
      </w:pPr>
    </w:lvl>
    <w:lvl w:ilvl="3" w:tplc="0C0A000F" w:tentative="1">
      <w:start w:val="1"/>
      <w:numFmt w:val="decimal"/>
      <w:lvlText w:val="%4."/>
      <w:lvlJc w:val="left"/>
      <w:pPr>
        <w:ind w:left="3523" w:hanging="360"/>
      </w:pPr>
    </w:lvl>
    <w:lvl w:ilvl="4" w:tplc="0C0A0019" w:tentative="1">
      <w:start w:val="1"/>
      <w:numFmt w:val="lowerLetter"/>
      <w:lvlText w:val="%5."/>
      <w:lvlJc w:val="left"/>
      <w:pPr>
        <w:ind w:left="4243" w:hanging="360"/>
      </w:pPr>
    </w:lvl>
    <w:lvl w:ilvl="5" w:tplc="0C0A001B" w:tentative="1">
      <w:start w:val="1"/>
      <w:numFmt w:val="lowerRoman"/>
      <w:lvlText w:val="%6."/>
      <w:lvlJc w:val="right"/>
      <w:pPr>
        <w:ind w:left="4963" w:hanging="180"/>
      </w:pPr>
    </w:lvl>
    <w:lvl w:ilvl="6" w:tplc="0C0A000F" w:tentative="1">
      <w:start w:val="1"/>
      <w:numFmt w:val="decimal"/>
      <w:lvlText w:val="%7."/>
      <w:lvlJc w:val="left"/>
      <w:pPr>
        <w:ind w:left="5683" w:hanging="360"/>
      </w:pPr>
    </w:lvl>
    <w:lvl w:ilvl="7" w:tplc="0C0A0019" w:tentative="1">
      <w:start w:val="1"/>
      <w:numFmt w:val="lowerLetter"/>
      <w:lvlText w:val="%8."/>
      <w:lvlJc w:val="left"/>
      <w:pPr>
        <w:ind w:left="6403" w:hanging="360"/>
      </w:pPr>
    </w:lvl>
    <w:lvl w:ilvl="8" w:tplc="0C0A001B" w:tentative="1">
      <w:start w:val="1"/>
      <w:numFmt w:val="lowerRoman"/>
      <w:lvlText w:val="%9."/>
      <w:lvlJc w:val="right"/>
      <w:pPr>
        <w:ind w:left="7123" w:hanging="180"/>
      </w:pPr>
    </w:lvl>
  </w:abstractNum>
  <w:abstractNum w:abstractNumId="5">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6">
    <w:nsid w:val="0CD57A23"/>
    <w:multiLevelType w:val="multilevel"/>
    <w:tmpl w:val="46664B92"/>
    <w:lvl w:ilvl="0">
      <w:start w:val="1"/>
      <w:numFmt w:val="decimal"/>
      <w:lvlText w:val="%1."/>
      <w:lvlJc w:val="left"/>
      <w:pPr>
        <w:ind w:left="1004" w:hanging="360"/>
      </w:pPr>
      <w:rPr>
        <w:rFonts w:ascii="Arial Black" w:hAnsi="Arial Black" w:hint="default"/>
        <w:b/>
        <w:i w:val="0"/>
        <w:sz w:val="20"/>
      </w:rPr>
    </w:lvl>
    <w:lvl w:ilvl="1">
      <w:start w:val="1"/>
      <w:numFmt w:val="decimal"/>
      <w:isLgl/>
      <w:lvlText w:val="%1.%2"/>
      <w:lvlJc w:val="left"/>
      <w:pPr>
        <w:ind w:left="1154" w:hanging="51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7">
    <w:nsid w:val="0DBB7E69"/>
    <w:multiLevelType w:val="hybridMultilevel"/>
    <w:tmpl w:val="A1B2A378"/>
    <w:lvl w:ilvl="0" w:tplc="8D14D0AE">
      <w:start w:val="1"/>
      <w:numFmt w:val="bullet"/>
      <w:lvlText w:val=""/>
      <w:lvlJc w:val="left"/>
      <w:pPr>
        <w:ind w:left="1004" w:hanging="360"/>
      </w:pPr>
      <w:rPr>
        <w:rFonts w:ascii="Symbol" w:hAnsi="Symbol" w:hint="default"/>
        <w:color w:val="6786B7" w:themeColor="accent1"/>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0FA15847"/>
    <w:multiLevelType w:val="hybridMultilevel"/>
    <w:tmpl w:val="D18A5A2A"/>
    <w:lvl w:ilvl="0" w:tplc="093E0012">
      <w:start w:val="1"/>
      <w:numFmt w:val="lowerLetter"/>
      <w:lvlText w:val="%1."/>
      <w:lvlJc w:val="left"/>
      <w:pPr>
        <w:ind w:left="1723" w:hanging="360"/>
      </w:pPr>
      <w:rPr>
        <w:rFonts w:hint="default"/>
      </w:rPr>
    </w:lvl>
    <w:lvl w:ilvl="1" w:tplc="0C0A0019" w:tentative="1">
      <w:start w:val="1"/>
      <w:numFmt w:val="lowerLetter"/>
      <w:lvlText w:val="%2."/>
      <w:lvlJc w:val="left"/>
      <w:pPr>
        <w:ind w:left="2443" w:hanging="360"/>
      </w:pPr>
    </w:lvl>
    <w:lvl w:ilvl="2" w:tplc="0C0A001B" w:tentative="1">
      <w:start w:val="1"/>
      <w:numFmt w:val="lowerRoman"/>
      <w:lvlText w:val="%3."/>
      <w:lvlJc w:val="right"/>
      <w:pPr>
        <w:ind w:left="3163" w:hanging="180"/>
      </w:pPr>
    </w:lvl>
    <w:lvl w:ilvl="3" w:tplc="0C0A000F" w:tentative="1">
      <w:start w:val="1"/>
      <w:numFmt w:val="decimal"/>
      <w:lvlText w:val="%4."/>
      <w:lvlJc w:val="left"/>
      <w:pPr>
        <w:ind w:left="3883" w:hanging="360"/>
      </w:pPr>
    </w:lvl>
    <w:lvl w:ilvl="4" w:tplc="0C0A0019" w:tentative="1">
      <w:start w:val="1"/>
      <w:numFmt w:val="lowerLetter"/>
      <w:lvlText w:val="%5."/>
      <w:lvlJc w:val="left"/>
      <w:pPr>
        <w:ind w:left="4603" w:hanging="360"/>
      </w:pPr>
    </w:lvl>
    <w:lvl w:ilvl="5" w:tplc="0C0A001B" w:tentative="1">
      <w:start w:val="1"/>
      <w:numFmt w:val="lowerRoman"/>
      <w:lvlText w:val="%6."/>
      <w:lvlJc w:val="right"/>
      <w:pPr>
        <w:ind w:left="5323" w:hanging="180"/>
      </w:pPr>
    </w:lvl>
    <w:lvl w:ilvl="6" w:tplc="0C0A000F" w:tentative="1">
      <w:start w:val="1"/>
      <w:numFmt w:val="decimal"/>
      <w:lvlText w:val="%7."/>
      <w:lvlJc w:val="left"/>
      <w:pPr>
        <w:ind w:left="6043" w:hanging="360"/>
      </w:pPr>
    </w:lvl>
    <w:lvl w:ilvl="7" w:tplc="0C0A0019" w:tentative="1">
      <w:start w:val="1"/>
      <w:numFmt w:val="lowerLetter"/>
      <w:lvlText w:val="%8."/>
      <w:lvlJc w:val="left"/>
      <w:pPr>
        <w:ind w:left="6763" w:hanging="360"/>
      </w:pPr>
    </w:lvl>
    <w:lvl w:ilvl="8" w:tplc="0C0A001B" w:tentative="1">
      <w:start w:val="1"/>
      <w:numFmt w:val="lowerRoman"/>
      <w:lvlText w:val="%9."/>
      <w:lvlJc w:val="right"/>
      <w:pPr>
        <w:ind w:left="7483" w:hanging="180"/>
      </w:pPr>
    </w:lvl>
  </w:abstractNum>
  <w:abstractNum w:abstractNumId="9">
    <w:nsid w:val="0FD3347B"/>
    <w:multiLevelType w:val="hybridMultilevel"/>
    <w:tmpl w:val="24D0CC7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5F9261B"/>
    <w:multiLevelType w:val="hybridMultilevel"/>
    <w:tmpl w:val="8800E35A"/>
    <w:lvl w:ilvl="0" w:tplc="355EC944">
      <w:start w:val="1"/>
      <w:numFmt w:val="decimal"/>
      <w:lvlText w:val="%1."/>
      <w:lvlJc w:val="left"/>
      <w:pPr>
        <w:ind w:left="1004" w:hanging="360"/>
      </w:pPr>
      <w:rPr>
        <w:rFonts w:ascii="Arial Black" w:hAnsi="Arial Black" w:hint="default"/>
        <w:b/>
        <w:i w:val="0"/>
        <w:sz w:val="20"/>
      </w:rPr>
    </w:lvl>
    <w:lvl w:ilvl="1" w:tplc="78BA165E">
      <w:start w:val="2"/>
      <w:numFmt w:val="bullet"/>
      <w:lvlText w:val="m"/>
      <w:lvlJc w:val="left"/>
      <w:pPr>
        <w:ind w:left="1724" w:hanging="360"/>
      </w:pPr>
      <w:rPr>
        <w:rFonts w:ascii="FranklinGothic-Book" w:eastAsiaTheme="minorEastAsia" w:hAnsi="FranklinGothic-Book" w:cs="FranklinGothic-Book" w:hint="default"/>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17F00551"/>
    <w:multiLevelType w:val="hybridMultilevel"/>
    <w:tmpl w:val="37A872F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1F0E174A"/>
    <w:multiLevelType w:val="hybridMultilevel"/>
    <w:tmpl w:val="165AC850"/>
    <w:lvl w:ilvl="0" w:tplc="A16C5A34">
      <w:start w:val="1"/>
      <w:numFmt w:val="lowerLetter"/>
      <w:lvlText w:val="%1."/>
      <w:lvlJc w:val="left"/>
      <w:pPr>
        <w:ind w:left="1363" w:hanging="360"/>
      </w:pPr>
      <w:rPr>
        <w:rFonts w:hint="default"/>
      </w:rPr>
    </w:lvl>
    <w:lvl w:ilvl="1" w:tplc="0C0A0019" w:tentative="1">
      <w:start w:val="1"/>
      <w:numFmt w:val="lowerLetter"/>
      <w:lvlText w:val="%2."/>
      <w:lvlJc w:val="left"/>
      <w:pPr>
        <w:ind w:left="2083" w:hanging="360"/>
      </w:pPr>
    </w:lvl>
    <w:lvl w:ilvl="2" w:tplc="0C0A001B" w:tentative="1">
      <w:start w:val="1"/>
      <w:numFmt w:val="lowerRoman"/>
      <w:lvlText w:val="%3."/>
      <w:lvlJc w:val="right"/>
      <w:pPr>
        <w:ind w:left="2803" w:hanging="180"/>
      </w:pPr>
    </w:lvl>
    <w:lvl w:ilvl="3" w:tplc="0C0A000F" w:tentative="1">
      <w:start w:val="1"/>
      <w:numFmt w:val="decimal"/>
      <w:lvlText w:val="%4."/>
      <w:lvlJc w:val="left"/>
      <w:pPr>
        <w:ind w:left="3523" w:hanging="360"/>
      </w:pPr>
    </w:lvl>
    <w:lvl w:ilvl="4" w:tplc="0C0A0019" w:tentative="1">
      <w:start w:val="1"/>
      <w:numFmt w:val="lowerLetter"/>
      <w:lvlText w:val="%5."/>
      <w:lvlJc w:val="left"/>
      <w:pPr>
        <w:ind w:left="4243" w:hanging="360"/>
      </w:pPr>
    </w:lvl>
    <w:lvl w:ilvl="5" w:tplc="0C0A001B" w:tentative="1">
      <w:start w:val="1"/>
      <w:numFmt w:val="lowerRoman"/>
      <w:lvlText w:val="%6."/>
      <w:lvlJc w:val="right"/>
      <w:pPr>
        <w:ind w:left="4963" w:hanging="180"/>
      </w:pPr>
    </w:lvl>
    <w:lvl w:ilvl="6" w:tplc="0C0A000F" w:tentative="1">
      <w:start w:val="1"/>
      <w:numFmt w:val="decimal"/>
      <w:lvlText w:val="%7."/>
      <w:lvlJc w:val="left"/>
      <w:pPr>
        <w:ind w:left="5683" w:hanging="360"/>
      </w:pPr>
    </w:lvl>
    <w:lvl w:ilvl="7" w:tplc="0C0A0019" w:tentative="1">
      <w:start w:val="1"/>
      <w:numFmt w:val="lowerLetter"/>
      <w:lvlText w:val="%8."/>
      <w:lvlJc w:val="left"/>
      <w:pPr>
        <w:ind w:left="6403" w:hanging="360"/>
      </w:pPr>
    </w:lvl>
    <w:lvl w:ilvl="8" w:tplc="0C0A001B" w:tentative="1">
      <w:start w:val="1"/>
      <w:numFmt w:val="lowerRoman"/>
      <w:lvlText w:val="%9."/>
      <w:lvlJc w:val="right"/>
      <w:pPr>
        <w:ind w:left="7123" w:hanging="180"/>
      </w:pPr>
    </w:lvl>
  </w:abstractNum>
  <w:abstractNum w:abstractNumId="14">
    <w:nsid w:val="260D7ECC"/>
    <w:multiLevelType w:val="multilevel"/>
    <w:tmpl w:val="40D6C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27E24115"/>
    <w:multiLevelType w:val="hybridMultilevel"/>
    <w:tmpl w:val="254C5E82"/>
    <w:lvl w:ilvl="0" w:tplc="A42EEA24">
      <w:start w:val="1"/>
      <w:numFmt w:val="lowerLetter"/>
      <w:lvlText w:val="%1."/>
      <w:lvlJc w:val="left"/>
      <w:pPr>
        <w:ind w:left="1363" w:hanging="360"/>
      </w:pPr>
      <w:rPr>
        <w:rFonts w:hint="default"/>
      </w:rPr>
    </w:lvl>
    <w:lvl w:ilvl="1" w:tplc="0C0A0019" w:tentative="1">
      <w:start w:val="1"/>
      <w:numFmt w:val="lowerLetter"/>
      <w:lvlText w:val="%2."/>
      <w:lvlJc w:val="left"/>
      <w:pPr>
        <w:ind w:left="2083" w:hanging="360"/>
      </w:pPr>
    </w:lvl>
    <w:lvl w:ilvl="2" w:tplc="0C0A001B" w:tentative="1">
      <w:start w:val="1"/>
      <w:numFmt w:val="lowerRoman"/>
      <w:lvlText w:val="%3."/>
      <w:lvlJc w:val="right"/>
      <w:pPr>
        <w:ind w:left="2803" w:hanging="180"/>
      </w:pPr>
    </w:lvl>
    <w:lvl w:ilvl="3" w:tplc="0C0A000F" w:tentative="1">
      <w:start w:val="1"/>
      <w:numFmt w:val="decimal"/>
      <w:lvlText w:val="%4."/>
      <w:lvlJc w:val="left"/>
      <w:pPr>
        <w:ind w:left="3523" w:hanging="360"/>
      </w:pPr>
    </w:lvl>
    <w:lvl w:ilvl="4" w:tplc="0C0A0019" w:tentative="1">
      <w:start w:val="1"/>
      <w:numFmt w:val="lowerLetter"/>
      <w:lvlText w:val="%5."/>
      <w:lvlJc w:val="left"/>
      <w:pPr>
        <w:ind w:left="4243" w:hanging="360"/>
      </w:pPr>
    </w:lvl>
    <w:lvl w:ilvl="5" w:tplc="0C0A001B" w:tentative="1">
      <w:start w:val="1"/>
      <w:numFmt w:val="lowerRoman"/>
      <w:lvlText w:val="%6."/>
      <w:lvlJc w:val="right"/>
      <w:pPr>
        <w:ind w:left="4963" w:hanging="180"/>
      </w:pPr>
    </w:lvl>
    <w:lvl w:ilvl="6" w:tplc="0C0A000F" w:tentative="1">
      <w:start w:val="1"/>
      <w:numFmt w:val="decimal"/>
      <w:lvlText w:val="%7."/>
      <w:lvlJc w:val="left"/>
      <w:pPr>
        <w:ind w:left="5683" w:hanging="360"/>
      </w:pPr>
    </w:lvl>
    <w:lvl w:ilvl="7" w:tplc="0C0A0019" w:tentative="1">
      <w:start w:val="1"/>
      <w:numFmt w:val="lowerLetter"/>
      <w:lvlText w:val="%8."/>
      <w:lvlJc w:val="left"/>
      <w:pPr>
        <w:ind w:left="6403" w:hanging="360"/>
      </w:pPr>
    </w:lvl>
    <w:lvl w:ilvl="8" w:tplc="0C0A001B" w:tentative="1">
      <w:start w:val="1"/>
      <w:numFmt w:val="lowerRoman"/>
      <w:lvlText w:val="%9."/>
      <w:lvlJc w:val="right"/>
      <w:pPr>
        <w:ind w:left="7123" w:hanging="180"/>
      </w:pPr>
    </w:lvl>
  </w:abstractNum>
  <w:abstractNum w:abstractNumId="16">
    <w:nsid w:val="28285095"/>
    <w:multiLevelType w:val="multilevel"/>
    <w:tmpl w:val="744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4C43C1"/>
    <w:multiLevelType w:val="hybridMultilevel"/>
    <w:tmpl w:val="9BE4EBE8"/>
    <w:lvl w:ilvl="0" w:tplc="62608A92">
      <w:start w:val="1"/>
      <w:numFmt w:val="lowerLetter"/>
      <w:lvlText w:val="%1."/>
      <w:lvlJc w:val="left"/>
      <w:pPr>
        <w:ind w:left="1003" w:hanging="360"/>
      </w:pPr>
      <w:rPr>
        <w:rFonts w:hint="default"/>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8">
    <w:nsid w:val="306A1E8C"/>
    <w:multiLevelType w:val="hybridMultilevel"/>
    <w:tmpl w:val="5762A9F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1">
    <w:nsid w:val="384326B9"/>
    <w:multiLevelType w:val="hybridMultilevel"/>
    <w:tmpl w:val="78E68C56"/>
    <w:lvl w:ilvl="0" w:tplc="41E4198C">
      <w:start w:val="11"/>
      <w:numFmt w:val="decimal"/>
      <w:lvlText w:val="%1."/>
      <w:lvlJc w:val="left"/>
      <w:pPr>
        <w:ind w:left="1070" w:hanging="360"/>
      </w:pPr>
      <w:rPr>
        <w:rFonts w:ascii="Franklin Gothic Demi" w:hAnsi="Franklin Gothic Demi" w:hint="default"/>
        <w:b/>
        <w:i w:val="0"/>
        <w:color w:val="6786B7" w:themeColor="accent1"/>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96D40E1"/>
    <w:multiLevelType w:val="hybridMultilevel"/>
    <w:tmpl w:val="7D3CE7E4"/>
    <w:lvl w:ilvl="0" w:tplc="0C0A0019">
      <w:start w:val="1"/>
      <w:numFmt w:val="lowerLetter"/>
      <w:lvlText w:val="%1."/>
      <w:lvlJc w:val="left"/>
      <w:pPr>
        <w:ind w:left="1723" w:hanging="360"/>
      </w:pPr>
    </w:lvl>
    <w:lvl w:ilvl="1" w:tplc="0C0A0019" w:tentative="1">
      <w:start w:val="1"/>
      <w:numFmt w:val="lowerLetter"/>
      <w:lvlText w:val="%2."/>
      <w:lvlJc w:val="left"/>
      <w:pPr>
        <w:ind w:left="2443" w:hanging="360"/>
      </w:pPr>
    </w:lvl>
    <w:lvl w:ilvl="2" w:tplc="0C0A001B" w:tentative="1">
      <w:start w:val="1"/>
      <w:numFmt w:val="lowerRoman"/>
      <w:lvlText w:val="%3."/>
      <w:lvlJc w:val="right"/>
      <w:pPr>
        <w:ind w:left="3163" w:hanging="180"/>
      </w:pPr>
    </w:lvl>
    <w:lvl w:ilvl="3" w:tplc="0C0A000F" w:tentative="1">
      <w:start w:val="1"/>
      <w:numFmt w:val="decimal"/>
      <w:lvlText w:val="%4."/>
      <w:lvlJc w:val="left"/>
      <w:pPr>
        <w:ind w:left="3883" w:hanging="360"/>
      </w:pPr>
    </w:lvl>
    <w:lvl w:ilvl="4" w:tplc="0C0A0019" w:tentative="1">
      <w:start w:val="1"/>
      <w:numFmt w:val="lowerLetter"/>
      <w:lvlText w:val="%5."/>
      <w:lvlJc w:val="left"/>
      <w:pPr>
        <w:ind w:left="4603" w:hanging="360"/>
      </w:pPr>
    </w:lvl>
    <w:lvl w:ilvl="5" w:tplc="0C0A001B" w:tentative="1">
      <w:start w:val="1"/>
      <w:numFmt w:val="lowerRoman"/>
      <w:lvlText w:val="%6."/>
      <w:lvlJc w:val="right"/>
      <w:pPr>
        <w:ind w:left="5323" w:hanging="180"/>
      </w:pPr>
    </w:lvl>
    <w:lvl w:ilvl="6" w:tplc="0C0A000F" w:tentative="1">
      <w:start w:val="1"/>
      <w:numFmt w:val="decimal"/>
      <w:lvlText w:val="%7."/>
      <w:lvlJc w:val="left"/>
      <w:pPr>
        <w:ind w:left="6043" w:hanging="360"/>
      </w:pPr>
    </w:lvl>
    <w:lvl w:ilvl="7" w:tplc="0C0A0019" w:tentative="1">
      <w:start w:val="1"/>
      <w:numFmt w:val="lowerLetter"/>
      <w:lvlText w:val="%8."/>
      <w:lvlJc w:val="left"/>
      <w:pPr>
        <w:ind w:left="6763" w:hanging="360"/>
      </w:pPr>
    </w:lvl>
    <w:lvl w:ilvl="8" w:tplc="0C0A001B" w:tentative="1">
      <w:start w:val="1"/>
      <w:numFmt w:val="lowerRoman"/>
      <w:lvlText w:val="%9."/>
      <w:lvlJc w:val="right"/>
      <w:pPr>
        <w:ind w:left="7483" w:hanging="180"/>
      </w:pPr>
    </w:lvl>
  </w:abstractNum>
  <w:abstractNum w:abstractNumId="23">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9E25B4"/>
    <w:multiLevelType w:val="multilevel"/>
    <w:tmpl w:val="155A5BE4"/>
    <w:lvl w:ilvl="0">
      <w:start w:val="1"/>
      <w:numFmt w:val="decimal"/>
      <w:lvlText w:val="%1."/>
      <w:lvlJc w:val="left"/>
      <w:pPr>
        <w:ind w:left="1004" w:hanging="360"/>
      </w:pPr>
      <w:rPr>
        <w:rFonts w:ascii="Arial Black" w:hAnsi="Arial Black" w:hint="default"/>
        <w:b/>
        <w:i w:val="0"/>
        <w:sz w:val="20"/>
      </w:rPr>
    </w:lvl>
    <w:lvl w:ilvl="1">
      <w:start w:val="1"/>
      <w:numFmt w:val="decimal"/>
      <w:isLgl/>
      <w:lvlText w:val="%1.%2"/>
      <w:lvlJc w:val="left"/>
      <w:pPr>
        <w:ind w:left="1409" w:hanging="765"/>
      </w:pPr>
      <w:rPr>
        <w:rFonts w:hint="default"/>
        <w:b w:val="0"/>
        <w:i w:val="0"/>
        <w:color w:val="6786B7" w:themeColor="accent1"/>
        <w:sz w:val="28"/>
      </w:rPr>
    </w:lvl>
    <w:lvl w:ilvl="2">
      <w:start w:val="1"/>
      <w:numFmt w:val="decimal"/>
      <w:isLgl/>
      <w:lvlText w:val="%1.%2.%3"/>
      <w:lvlJc w:val="left"/>
      <w:pPr>
        <w:ind w:left="1409" w:hanging="765"/>
      </w:pPr>
      <w:rPr>
        <w:rFonts w:hint="default"/>
        <w:b w:val="0"/>
        <w:i w:val="0"/>
        <w:color w:val="6786B7" w:themeColor="accent1"/>
        <w:sz w:val="28"/>
      </w:rPr>
    </w:lvl>
    <w:lvl w:ilvl="3">
      <w:start w:val="1"/>
      <w:numFmt w:val="decimal"/>
      <w:isLgl/>
      <w:lvlText w:val="%1.%2.%3.%4"/>
      <w:lvlJc w:val="left"/>
      <w:pPr>
        <w:ind w:left="1724" w:hanging="1080"/>
      </w:pPr>
      <w:rPr>
        <w:rFonts w:hint="default"/>
        <w:b w:val="0"/>
        <w:i w:val="0"/>
        <w:color w:val="6786B7" w:themeColor="accent1"/>
        <w:sz w:val="28"/>
      </w:rPr>
    </w:lvl>
    <w:lvl w:ilvl="4">
      <w:start w:val="1"/>
      <w:numFmt w:val="decimal"/>
      <w:isLgl/>
      <w:lvlText w:val="%1.%2.%3.%4.%5"/>
      <w:lvlJc w:val="left"/>
      <w:pPr>
        <w:ind w:left="2084" w:hanging="1440"/>
      </w:pPr>
      <w:rPr>
        <w:rFonts w:hint="default"/>
        <w:b w:val="0"/>
        <w:i w:val="0"/>
        <w:color w:val="6786B7" w:themeColor="accent1"/>
        <w:sz w:val="28"/>
      </w:rPr>
    </w:lvl>
    <w:lvl w:ilvl="5">
      <w:start w:val="1"/>
      <w:numFmt w:val="decimal"/>
      <w:isLgl/>
      <w:lvlText w:val="%1.%2.%3.%4.%5.%6"/>
      <w:lvlJc w:val="left"/>
      <w:pPr>
        <w:ind w:left="2084" w:hanging="1440"/>
      </w:pPr>
      <w:rPr>
        <w:rFonts w:hint="default"/>
        <w:b w:val="0"/>
        <w:i w:val="0"/>
        <w:color w:val="6786B7" w:themeColor="accent1"/>
        <w:sz w:val="28"/>
      </w:rPr>
    </w:lvl>
    <w:lvl w:ilvl="6">
      <w:start w:val="1"/>
      <w:numFmt w:val="decimal"/>
      <w:isLgl/>
      <w:lvlText w:val="%1.%2.%3.%4.%5.%6.%7"/>
      <w:lvlJc w:val="left"/>
      <w:pPr>
        <w:ind w:left="2444" w:hanging="1800"/>
      </w:pPr>
      <w:rPr>
        <w:rFonts w:hint="default"/>
        <w:b w:val="0"/>
        <w:i w:val="0"/>
        <w:color w:val="6786B7" w:themeColor="accent1"/>
        <w:sz w:val="28"/>
      </w:rPr>
    </w:lvl>
    <w:lvl w:ilvl="7">
      <w:start w:val="1"/>
      <w:numFmt w:val="decimal"/>
      <w:isLgl/>
      <w:lvlText w:val="%1.%2.%3.%4.%5.%6.%7.%8"/>
      <w:lvlJc w:val="left"/>
      <w:pPr>
        <w:ind w:left="2804" w:hanging="2160"/>
      </w:pPr>
      <w:rPr>
        <w:rFonts w:hint="default"/>
        <w:b w:val="0"/>
        <w:i w:val="0"/>
        <w:color w:val="6786B7" w:themeColor="accent1"/>
        <w:sz w:val="28"/>
      </w:rPr>
    </w:lvl>
    <w:lvl w:ilvl="8">
      <w:start w:val="1"/>
      <w:numFmt w:val="decimal"/>
      <w:isLgl/>
      <w:lvlText w:val="%1.%2.%3.%4.%5.%6.%7.%8.%9"/>
      <w:lvlJc w:val="left"/>
      <w:pPr>
        <w:ind w:left="2804" w:hanging="2160"/>
      </w:pPr>
      <w:rPr>
        <w:rFonts w:hint="default"/>
        <w:b w:val="0"/>
        <w:i w:val="0"/>
        <w:color w:val="6786B7" w:themeColor="accent1"/>
        <w:sz w:val="28"/>
      </w:rPr>
    </w:lvl>
  </w:abstractNum>
  <w:abstractNum w:abstractNumId="25">
    <w:nsid w:val="474C6810"/>
    <w:multiLevelType w:val="hybridMultilevel"/>
    <w:tmpl w:val="D408F8FC"/>
    <w:lvl w:ilvl="0" w:tplc="0C0A0019">
      <w:start w:val="1"/>
      <w:numFmt w:val="lowerLetter"/>
      <w:lvlText w:val="%1."/>
      <w:lvlJc w:val="left"/>
      <w:pPr>
        <w:ind w:left="1723" w:hanging="360"/>
      </w:pPr>
    </w:lvl>
    <w:lvl w:ilvl="1" w:tplc="0C0A0019" w:tentative="1">
      <w:start w:val="1"/>
      <w:numFmt w:val="lowerLetter"/>
      <w:lvlText w:val="%2."/>
      <w:lvlJc w:val="left"/>
      <w:pPr>
        <w:ind w:left="2443" w:hanging="360"/>
      </w:pPr>
    </w:lvl>
    <w:lvl w:ilvl="2" w:tplc="0C0A001B" w:tentative="1">
      <w:start w:val="1"/>
      <w:numFmt w:val="lowerRoman"/>
      <w:lvlText w:val="%3."/>
      <w:lvlJc w:val="right"/>
      <w:pPr>
        <w:ind w:left="3163" w:hanging="180"/>
      </w:pPr>
    </w:lvl>
    <w:lvl w:ilvl="3" w:tplc="0C0A000F" w:tentative="1">
      <w:start w:val="1"/>
      <w:numFmt w:val="decimal"/>
      <w:lvlText w:val="%4."/>
      <w:lvlJc w:val="left"/>
      <w:pPr>
        <w:ind w:left="3883" w:hanging="360"/>
      </w:pPr>
    </w:lvl>
    <w:lvl w:ilvl="4" w:tplc="0C0A0019" w:tentative="1">
      <w:start w:val="1"/>
      <w:numFmt w:val="lowerLetter"/>
      <w:lvlText w:val="%5."/>
      <w:lvlJc w:val="left"/>
      <w:pPr>
        <w:ind w:left="4603" w:hanging="360"/>
      </w:pPr>
    </w:lvl>
    <w:lvl w:ilvl="5" w:tplc="0C0A001B" w:tentative="1">
      <w:start w:val="1"/>
      <w:numFmt w:val="lowerRoman"/>
      <w:lvlText w:val="%6."/>
      <w:lvlJc w:val="right"/>
      <w:pPr>
        <w:ind w:left="5323" w:hanging="180"/>
      </w:pPr>
    </w:lvl>
    <w:lvl w:ilvl="6" w:tplc="0C0A000F" w:tentative="1">
      <w:start w:val="1"/>
      <w:numFmt w:val="decimal"/>
      <w:lvlText w:val="%7."/>
      <w:lvlJc w:val="left"/>
      <w:pPr>
        <w:ind w:left="6043" w:hanging="360"/>
      </w:pPr>
    </w:lvl>
    <w:lvl w:ilvl="7" w:tplc="0C0A0019" w:tentative="1">
      <w:start w:val="1"/>
      <w:numFmt w:val="lowerLetter"/>
      <w:lvlText w:val="%8."/>
      <w:lvlJc w:val="left"/>
      <w:pPr>
        <w:ind w:left="6763" w:hanging="360"/>
      </w:pPr>
    </w:lvl>
    <w:lvl w:ilvl="8" w:tplc="0C0A001B" w:tentative="1">
      <w:start w:val="1"/>
      <w:numFmt w:val="lowerRoman"/>
      <w:lvlText w:val="%9."/>
      <w:lvlJc w:val="right"/>
      <w:pPr>
        <w:ind w:left="7483" w:hanging="180"/>
      </w:pPr>
    </w:lvl>
  </w:abstractNum>
  <w:abstractNum w:abstractNumId="26">
    <w:nsid w:val="4B4D1DF1"/>
    <w:multiLevelType w:val="multilevel"/>
    <w:tmpl w:val="9610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B933E0"/>
    <w:multiLevelType w:val="multilevel"/>
    <w:tmpl w:val="BD5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CA551B"/>
    <w:multiLevelType w:val="hybridMultilevel"/>
    <w:tmpl w:val="6FEE61F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1">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2">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99A409B"/>
    <w:multiLevelType w:val="multilevel"/>
    <w:tmpl w:val="63E495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533385"/>
    <w:multiLevelType w:val="multilevel"/>
    <w:tmpl w:val="7C18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085900"/>
    <w:multiLevelType w:val="hybridMultilevel"/>
    <w:tmpl w:val="4D8C5ED8"/>
    <w:lvl w:ilvl="0" w:tplc="355EC944">
      <w:start w:val="1"/>
      <w:numFmt w:val="decimal"/>
      <w:lvlText w:val="%1."/>
      <w:lvlJc w:val="left"/>
      <w:pPr>
        <w:ind w:left="720" w:hanging="360"/>
      </w:pPr>
      <w:rPr>
        <w:rFonts w:ascii="Arial Black" w:hAnsi="Arial Black" w:hint="default"/>
        <w:b/>
        <w:i w:val="0"/>
        <w:sz w:val="20"/>
      </w:rPr>
    </w:lvl>
    <w:lvl w:ilvl="1" w:tplc="DEC4ADA4">
      <w:start w:val="2"/>
      <w:numFmt w:val="bullet"/>
      <w:lvlText w:val="y"/>
      <w:lvlJc w:val="left"/>
      <w:pPr>
        <w:ind w:left="1440" w:hanging="360"/>
      </w:pPr>
      <w:rPr>
        <w:rFonts w:ascii="FranklinGothic-Book" w:eastAsiaTheme="minorEastAsia" w:hAnsi="FranklinGothic-Book" w:cs="FranklinGothic-Book" w:hint="default"/>
      </w:rPr>
    </w:lvl>
    <w:lvl w:ilvl="2" w:tplc="F9943868">
      <w:start w:val="2"/>
      <w:numFmt w:val="bullet"/>
      <w:lvlText w:val="M"/>
      <w:lvlJc w:val="left"/>
      <w:pPr>
        <w:ind w:left="2340" w:hanging="360"/>
      </w:pPr>
      <w:rPr>
        <w:rFonts w:ascii="FranklinGothic-Book" w:eastAsiaTheme="minorEastAsia" w:hAnsi="FranklinGothic-Book" w:cs="FranklinGothic-Book" w:hint="default"/>
      </w:rPr>
    </w:lvl>
    <w:lvl w:ilvl="3" w:tplc="F02A27BA">
      <w:start w:val="2"/>
      <w:numFmt w:val="bullet"/>
      <w:lvlText w:val="V"/>
      <w:lvlJc w:val="left"/>
      <w:pPr>
        <w:ind w:left="2985" w:hanging="465"/>
      </w:pPr>
      <w:rPr>
        <w:rFonts w:ascii="FranklinGothic-Book" w:eastAsiaTheme="minorEastAsia" w:hAnsi="FranklinGothic-Book" w:cs="FranklinGothic-Book"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AC26819"/>
    <w:multiLevelType w:val="multilevel"/>
    <w:tmpl w:val="8AB6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C707FC"/>
    <w:multiLevelType w:val="hybridMultilevel"/>
    <w:tmpl w:val="0CFC8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E6E3C7E"/>
    <w:multiLevelType w:val="hybridMultilevel"/>
    <w:tmpl w:val="C90C8590"/>
    <w:lvl w:ilvl="0" w:tplc="7FFA2A66">
      <w:start w:val="1"/>
      <w:numFmt w:val="decimal"/>
      <w:pStyle w:val="Solucionariotexto"/>
      <w:lvlText w:val="%1."/>
      <w:lvlJc w:val="left"/>
      <w:pPr>
        <w:ind w:left="360"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41">
    <w:nsid w:val="6EAB56AD"/>
    <w:multiLevelType w:val="hybridMultilevel"/>
    <w:tmpl w:val="F32C7F0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nsid w:val="6F4D3A7F"/>
    <w:multiLevelType w:val="hybridMultilevel"/>
    <w:tmpl w:val="B93488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nsid w:val="765A2B13"/>
    <w:multiLevelType w:val="hybridMultilevel"/>
    <w:tmpl w:val="F7F65B66"/>
    <w:lvl w:ilvl="0" w:tplc="FE6C3C5C">
      <w:start w:val="1"/>
      <w:numFmt w:val="lowerLetter"/>
      <w:lvlText w:val="%1."/>
      <w:lvlJc w:val="left"/>
      <w:pPr>
        <w:ind w:left="1363" w:hanging="360"/>
      </w:pPr>
      <w:rPr>
        <w:rFonts w:hint="default"/>
      </w:rPr>
    </w:lvl>
    <w:lvl w:ilvl="1" w:tplc="0C0A0019" w:tentative="1">
      <w:start w:val="1"/>
      <w:numFmt w:val="lowerLetter"/>
      <w:lvlText w:val="%2."/>
      <w:lvlJc w:val="left"/>
      <w:pPr>
        <w:ind w:left="2083" w:hanging="360"/>
      </w:pPr>
    </w:lvl>
    <w:lvl w:ilvl="2" w:tplc="0C0A001B" w:tentative="1">
      <w:start w:val="1"/>
      <w:numFmt w:val="lowerRoman"/>
      <w:lvlText w:val="%3."/>
      <w:lvlJc w:val="right"/>
      <w:pPr>
        <w:ind w:left="2803" w:hanging="180"/>
      </w:pPr>
    </w:lvl>
    <w:lvl w:ilvl="3" w:tplc="0C0A000F" w:tentative="1">
      <w:start w:val="1"/>
      <w:numFmt w:val="decimal"/>
      <w:lvlText w:val="%4."/>
      <w:lvlJc w:val="left"/>
      <w:pPr>
        <w:ind w:left="3523" w:hanging="360"/>
      </w:pPr>
    </w:lvl>
    <w:lvl w:ilvl="4" w:tplc="0C0A0019" w:tentative="1">
      <w:start w:val="1"/>
      <w:numFmt w:val="lowerLetter"/>
      <w:lvlText w:val="%5."/>
      <w:lvlJc w:val="left"/>
      <w:pPr>
        <w:ind w:left="4243" w:hanging="360"/>
      </w:pPr>
    </w:lvl>
    <w:lvl w:ilvl="5" w:tplc="0C0A001B" w:tentative="1">
      <w:start w:val="1"/>
      <w:numFmt w:val="lowerRoman"/>
      <w:lvlText w:val="%6."/>
      <w:lvlJc w:val="right"/>
      <w:pPr>
        <w:ind w:left="4963" w:hanging="180"/>
      </w:pPr>
    </w:lvl>
    <w:lvl w:ilvl="6" w:tplc="0C0A000F" w:tentative="1">
      <w:start w:val="1"/>
      <w:numFmt w:val="decimal"/>
      <w:lvlText w:val="%7."/>
      <w:lvlJc w:val="left"/>
      <w:pPr>
        <w:ind w:left="5683" w:hanging="360"/>
      </w:pPr>
    </w:lvl>
    <w:lvl w:ilvl="7" w:tplc="0C0A0019" w:tentative="1">
      <w:start w:val="1"/>
      <w:numFmt w:val="lowerLetter"/>
      <w:lvlText w:val="%8."/>
      <w:lvlJc w:val="left"/>
      <w:pPr>
        <w:ind w:left="6403" w:hanging="360"/>
      </w:pPr>
    </w:lvl>
    <w:lvl w:ilvl="8" w:tplc="0C0A001B" w:tentative="1">
      <w:start w:val="1"/>
      <w:numFmt w:val="lowerRoman"/>
      <w:lvlText w:val="%9."/>
      <w:lvlJc w:val="right"/>
      <w:pPr>
        <w:ind w:left="7123" w:hanging="180"/>
      </w:pPr>
    </w:lvl>
  </w:abstractNum>
  <w:abstractNum w:abstractNumId="44">
    <w:nsid w:val="77A36F9B"/>
    <w:multiLevelType w:val="hybridMultilevel"/>
    <w:tmpl w:val="65587EC8"/>
    <w:lvl w:ilvl="0" w:tplc="D5887BF8">
      <w:start w:val="1"/>
      <w:numFmt w:val="lowerLetter"/>
      <w:lvlText w:val="%1."/>
      <w:lvlJc w:val="left"/>
      <w:pPr>
        <w:ind w:left="1363" w:hanging="360"/>
      </w:pPr>
      <w:rPr>
        <w:rFonts w:hint="default"/>
      </w:rPr>
    </w:lvl>
    <w:lvl w:ilvl="1" w:tplc="0C0A0019" w:tentative="1">
      <w:start w:val="1"/>
      <w:numFmt w:val="lowerLetter"/>
      <w:lvlText w:val="%2."/>
      <w:lvlJc w:val="left"/>
      <w:pPr>
        <w:ind w:left="2083" w:hanging="360"/>
      </w:pPr>
    </w:lvl>
    <w:lvl w:ilvl="2" w:tplc="0C0A001B" w:tentative="1">
      <w:start w:val="1"/>
      <w:numFmt w:val="lowerRoman"/>
      <w:lvlText w:val="%3."/>
      <w:lvlJc w:val="right"/>
      <w:pPr>
        <w:ind w:left="2803" w:hanging="180"/>
      </w:pPr>
    </w:lvl>
    <w:lvl w:ilvl="3" w:tplc="0C0A000F" w:tentative="1">
      <w:start w:val="1"/>
      <w:numFmt w:val="decimal"/>
      <w:lvlText w:val="%4."/>
      <w:lvlJc w:val="left"/>
      <w:pPr>
        <w:ind w:left="3523" w:hanging="360"/>
      </w:pPr>
    </w:lvl>
    <w:lvl w:ilvl="4" w:tplc="0C0A0019" w:tentative="1">
      <w:start w:val="1"/>
      <w:numFmt w:val="lowerLetter"/>
      <w:lvlText w:val="%5."/>
      <w:lvlJc w:val="left"/>
      <w:pPr>
        <w:ind w:left="4243" w:hanging="360"/>
      </w:pPr>
    </w:lvl>
    <w:lvl w:ilvl="5" w:tplc="0C0A001B" w:tentative="1">
      <w:start w:val="1"/>
      <w:numFmt w:val="lowerRoman"/>
      <w:lvlText w:val="%6."/>
      <w:lvlJc w:val="right"/>
      <w:pPr>
        <w:ind w:left="4963" w:hanging="180"/>
      </w:pPr>
    </w:lvl>
    <w:lvl w:ilvl="6" w:tplc="0C0A000F" w:tentative="1">
      <w:start w:val="1"/>
      <w:numFmt w:val="decimal"/>
      <w:lvlText w:val="%7."/>
      <w:lvlJc w:val="left"/>
      <w:pPr>
        <w:ind w:left="5683" w:hanging="360"/>
      </w:pPr>
    </w:lvl>
    <w:lvl w:ilvl="7" w:tplc="0C0A0019" w:tentative="1">
      <w:start w:val="1"/>
      <w:numFmt w:val="lowerLetter"/>
      <w:lvlText w:val="%8."/>
      <w:lvlJc w:val="left"/>
      <w:pPr>
        <w:ind w:left="6403" w:hanging="360"/>
      </w:pPr>
    </w:lvl>
    <w:lvl w:ilvl="8" w:tplc="0C0A001B" w:tentative="1">
      <w:start w:val="1"/>
      <w:numFmt w:val="lowerRoman"/>
      <w:lvlText w:val="%9."/>
      <w:lvlJc w:val="right"/>
      <w:pPr>
        <w:ind w:left="7123" w:hanging="180"/>
      </w:pPr>
    </w:lvl>
  </w:abstractNum>
  <w:abstractNum w:abstractNumId="45">
    <w:nsid w:val="78EB18DC"/>
    <w:multiLevelType w:val="hybridMultilevel"/>
    <w:tmpl w:val="EF38CB3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6">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DDB1DA1"/>
    <w:multiLevelType w:val="hybridMultilevel"/>
    <w:tmpl w:val="498029DC"/>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8">
    <w:nsid w:val="7F3A1EFD"/>
    <w:multiLevelType w:val="multilevel"/>
    <w:tmpl w:val="14C0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954A90"/>
    <w:multiLevelType w:val="hybridMultilevel"/>
    <w:tmpl w:val="59EC472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23"/>
  </w:num>
  <w:num w:numId="2">
    <w:abstractNumId w:val="19"/>
  </w:num>
  <w:num w:numId="3">
    <w:abstractNumId w:val="30"/>
  </w:num>
  <w:num w:numId="4">
    <w:abstractNumId w:val="37"/>
  </w:num>
  <w:num w:numId="5">
    <w:abstractNumId w:val="47"/>
  </w:num>
  <w:num w:numId="6">
    <w:abstractNumId w:val="20"/>
  </w:num>
  <w:num w:numId="7">
    <w:abstractNumId w:val="31"/>
  </w:num>
  <w:num w:numId="8">
    <w:abstractNumId w:val="5"/>
  </w:num>
  <w:num w:numId="9">
    <w:abstractNumId w:val="10"/>
  </w:num>
  <w:num w:numId="10">
    <w:abstractNumId w:val="40"/>
  </w:num>
  <w:num w:numId="11">
    <w:abstractNumId w:val="36"/>
  </w:num>
  <w:num w:numId="12">
    <w:abstractNumId w:val="46"/>
  </w:num>
  <w:num w:numId="13">
    <w:abstractNumId w:val="29"/>
  </w:num>
  <w:num w:numId="14">
    <w:abstractNumId w:val="32"/>
  </w:num>
  <w:num w:numId="15">
    <w:abstractNumId w:val="18"/>
  </w:num>
  <w:num w:numId="16">
    <w:abstractNumId w:val="6"/>
  </w:num>
  <w:num w:numId="17">
    <w:abstractNumId w:val="39"/>
  </w:num>
  <w:num w:numId="18">
    <w:abstractNumId w:val="38"/>
  </w:num>
  <w:num w:numId="19">
    <w:abstractNumId w:val="16"/>
  </w:num>
  <w:num w:numId="20">
    <w:abstractNumId w:val="11"/>
  </w:num>
  <w:num w:numId="21">
    <w:abstractNumId w:val="35"/>
  </w:num>
  <w:num w:numId="22">
    <w:abstractNumId w:val="25"/>
  </w:num>
  <w:num w:numId="23">
    <w:abstractNumId w:val="3"/>
  </w:num>
  <w:num w:numId="24">
    <w:abstractNumId w:val="21"/>
  </w:num>
  <w:num w:numId="25">
    <w:abstractNumId w:val="24"/>
  </w:num>
  <w:num w:numId="26">
    <w:abstractNumId w:val="26"/>
  </w:num>
  <w:num w:numId="27">
    <w:abstractNumId w:val="48"/>
  </w:num>
  <w:num w:numId="28">
    <w:abstractNumId w:val="12"/>
  </w:num>
  <w:num w:numId="29">
    <w:abstractNumId w:val="9"/>
  </w:num>
  <w:num w:numId="30">
    <w:abstractNumId w:val="43"/>
  </w:num>
  <w:num w:numId="31">
    <w:abstractNumId w:val="4"/>
  </w:num>
  <w:num w:numId="32">
    <w:abstractNumId w:val="15"/>
  </w:num>
  <w:num w:numId="33">
    <w:abstractNumId w:val="17"/>
  </w:num>
  <w:num w:numId="34">
    <w:abstractNumId w:val="44"/>
  </w:num>
  <w:num w:numId="35">
    <w:abstractNumId w:val="14"/>
  </w:num>
  <w:num w:numId="36">
    <w:abstractNumId w:val="28"/>
  </w:num>
  <w:num w:numId="37">
    <w:abstractNumId w:val="2"/>
  </w:num>
  <w:num w:numId="38">
    <w:abstractNumId w:val="1"/>
  </w:num>
  <w:num w:numId="39">
    <w:abstractNumId w:val="33"/>
  </w:num>
  <w:num w:numId="40">
    <w:abstractNumId w:val="0"/>
  </w:num>
  <w:num w:numId="41">
    <w:abstractNumId w:val="41"/>
  </w:num>
  <w:num w:numId="42">
    <w:abstractNumId w:val="27"/>
  </w:num>
  <w:num w:numId="43">
    <w:abstractNumId w:val="45"/>
  </w:num>
  <w:num w:numId="44">
    <w:abstractNumId w:val="13"/>
  </w:num>
  <w:num w:numId="45">
    <w:abstractNumId w:val="22"/>
  </w:num>
  <w:num w:numId="46">
    <w:abstractNumId w:val="34"/>
  </w:num>
  <w:num w:numId="47">
    <w:abstractNumId w:val="49"/>
  </w:num>
  <w:num w:numId="48">
    <w:abstractNumId w:val="42"/>
  </w:num>
  <w:num w:numId="49">
    <w:abstractNumId w:val="7"/>
  </w:num>
  <w:num w:numId="50">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attachedTemplate r:id="rId1"/>
  <w:defaultTabStop w:val="709"/>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2595"/>
    <w:rsid w:val="00007CEF"/>
    <w:rsid w:val="00007D35"/>
    <w:rsid w:val="00010C27"/>
    <w:rsid w:val="00012BC5"/>
    <w:rsid w:val="00014DBF"/>
    <w:rsid w:val="000170E5"/>
    <w:rsid w:val="00020B6E"/>
    <w:rsid w:val="000224E5"/>
    <w:rsid w:val="00023FC3"/>
    <w:rsid w:val="000245BD"/>
    <w:rsid w:val="000279FD"/>
    <w:rsid w:val="00031A8D"/>
    <w:rsid w:val="00032519"/>
    <w:rsid w:val="00033249"/>
    <w:rsid w:val="00043658"/>
    <w:rsid w:val="000503EE"/>
    <w:rsid w:val="000539ED"/>
    <w:rsid w:val="000577D4"/>
    <w:rsid w:val="00060188"/>
    <w:rsid w:val="00060A87"/>
    <w:rsid w:val="00062148"/>
    <w:rsid w:val="00065198"/>
    <w:rsid w:val="0007317D"/>
    <w:rsid w:val="0007404C"/>
    <w:rsid w:val="000740FA"/>
    <w:rsid w:val="00092736"/>
    <w:rsid w:val="00094828"/>
    <w:rsid w:val="00094BE7"/>
    <w:rsid w:val="000963F7"/>
    <w:rsid w:val="000A03B3"/>
    <w:rsid w:val="000A58D5"/>
    <w:rsid w:val="000B11E3"/>
    <w:rsid w:val="000B124B"/>
    <w:rsid w:val="000B13DD"/>
    <w:rsid w:val="000B3CA8"/>
    <w:rsid w:val="000B5EBB"/>
    <w:rsid w:val="000D18FF"/>
    <w:rsid w:val="000D2513"/>
    <w:rsid w:val="000D5D94"/>
    <w:rsid w:val="000D7C36"/>
    <w:rsid w:val="000E18E5"/>
    <w:rsid w:val="000E2E3F"/>
    <w:rsid w:val="000E480A"/>
    <w:rsid w:val="000E7AEA"/>
    <w:rsid w:val="000F2F82"/>
    <w:rsid w:val="001025D2"/>
    <w:rsid w:val="00112DE4"/>
    <w:rsid w:val="00113EBD"/>
    <w:rsid w:val="0011427D"/>
    <w:rsid w:val="00120392"/>
    <w:rsid w:val="00121F75"/>
    <w:rsid w:val="0012748B"/>
    <w:rsid w:val="00127871"/>
    <w:rsid w:val="0014235A"/>
    <w:rsid w:val="001432BB"/>
    <w:rsid w:val="00152316"/>
    <w:rsid w:val="00152EFD"/>
    <w:rsid w:val="00164A27"/>
    <w:rsid w:val="0017048F"/>
    <w:rsid w:val="0017791A"/>
    <w:rsid w:val="00182A76"/>
    <w:rsid w:val="001921C0"/>
    <w:rsid w:val="0019520A"/>
    <w:rsid w:val="00195ECE"/>
    <w:rsid w:val="001A1D07"/>
    <w:rsid w:val="001A7645"/>
    <w:rsid w:val="001B3188"/>
    <w:rsid w:val="001C37A4"/>
    <w:rsid w:val="001C6082"/>
    <w:rsid w:val="001E0414"/>
    <w:rsid w:val="001E7B92"/>
    <w:rsid w:val="001F0E6C"/>
    <w:rsid w:val="0020682E"/>
    <w:rsid w:val="002101C4"/>
    <w:rsid w:val="00215F16"/>
    <w:rsid w:val="002167B3"/>
    <w:rsid w:val="00217E90"/>
    <w:rsid w:val="00223BBF"/>
    <w:rsid w:val="002305D0"/>
    <w:rsid w:val="0023357F"/>
    <w:rsid w:val="00233C5E"/>
    <w:rsid w:val="00242D3C"/>
    <w:rsid w:val="002438C1"/>
    <w:rsid w:val="002566B0"/>
    <w:rsid w:val="002606C9"/>
    <w:rsid w:val="00261562"/>
    <w:rsid w:val="002652DA"/>
    <w:rsid w:val="002673CD"/>
    <w:rsid w:val="0027223B"/>
    <w:rsid w:val="00273CAF"/>
    <w:rsid w:val="002768E7"/>
    <w:rsid w:val="00280D47"/>
    <w:rsid w:val="002822B0"/>
    <w:rsid w:val="002878CD"/>
    <w:rsid w:val="002A1045"/>
    <w:rsid w:val="002A5027"/>
    <w:rsid w:val="002C148E"/>
    <w:rsid w:val="002C422E"/>
    <w:rsid w:val="002C4E4A"/>
    <w:rsid w:val="002D5B57"/>
    <w:rsid w:val="002D71D4"/>
    <w:rsid w:val="002E303D"/>
    <w:rsid w:val="002E6D80"/>
    <w:rsid w:val="002F0A7F"/>
    <w:rsid w:val="002F0D58"/>
    <w:rsid w:val="002F129D"/>
    <w:rsid w:val="002F16DA"/>
    <w:rsid w:val="002F4174"/>
    <w:rsid w:val="002F4D5A"/>
    <w:rsid w:val="002F5EC4"/>
    <w:rsid w:val="002F7A11"/>
    <w:rsid w:val="003011C7"/>
    <w:rsid w:val="00302723"/>
    <w:rsid w:val="00314114"/>
    <w:rsid w:val="0032276B"/>
    <w:rsid w:val="0032689A"/>
    <w:rsid w:val="00327140"/>
    <w:rsid w:val="00332607"/>
    <w:rsid w:val="00332FD6"/>
    <w:rsid w:val="00341F99"/>
    <w:rsid w:val="00343BCA"/>
    <w:rsid w:val="0034580A"/>
    <w:rsid w:val="00360043"/>
    <w:rsid w:val="00361074"/>
    <w:rsid w:val="003654AE"/>
    <w:rsid w:val="0036629A"/>
    <w:rsid w:val="00366935"/>
    <w:rsid w:val="00367B9D"/>
    <w:rsid w:val="0037780D"/>
    <w:rsid w:val="00383D14"/>
    <w:rsid w:val="00386E0F"/>
    <w:rsid w:val="00396628"/>
    <w:rsid w:val="003A3CE2"/>
    <w:rsid w:val="003A4331"/>
    <w:rsid w:val="003B0D69"/>
    <w:rsid w:val="003B2947"/>
    <w:rsid w:val="003C3327"/>
    <w:rsid w:val="003E544D"/>
    <w:rsid w:val="003F081D"/>
    <w:rsid w:val="003F0E59"/>
    <w:rsid w:val="0040087B"/>
    <w:rsid w:val="00402DD9"/>
    <w:rsid w:val="004123CA"/>
    <w:rsid w:val="004324B3"/>
    <w:rsid w:val="004450D7"/>
    <w:rsid w:val="0044593B"/>
    <w:rsid w:val="00446A0A"/>
    <w:rsid w:val="0044717F"/>
    <w:rsid w:val="00453015"/>
    <w:rsid w:val="004577CB"/>
    <w:rsid w:val="00460980"/>
    <w:rsid w:val="00470B08"/>
    <w:rsid w:val="0047195D"/>
    <w:rsid w:val="00476F43"/>
    <w:rsid w:val="00477DE7"/>
    <w:rsid w:val="0048600A"/>
    <w:rsid w:val="00493C8D"/>
    <w:rsid w:val="004940D1"/>
    <w:rsid w:val="004A30D4"/>
    <w:rsid w:val="004A31B9"/>
    <w:rsid w:val="004A52AD"/>
    <w:rsid w:val="004A5BE8"/>
    <w:rsid w:val="004B21F0"/>
    <w:rsid w:val="004B6779"/>
    <w:rsid w:val="004B79C3"/>
    <w:rsid w:val="004C6814"/>
    <w:rsid w:val="004D3526"/>
    <w:rsid w:val="004E0001"/>
    <w:rsid w:val="004E1F1F"/>
    <w:rsid w:val="004F087F"/>
    <w:rsid w:val="004F1F6B"/>
    <w:rsid w:val="0050094D"/>
    <w:rsid w:val="00504A3D"/>
    <w:rsid w:val="00505CA6"/>
    <w:rsid w:val="00510559"/>
    <w:rsid w:val="00511290"/>
    <w:rsid w:val="00513156"/>
    <w:rsid w:val="0051517D"/>
    <w:rsid w:val="00541E19"/>
    <w:rsid w:val="005447B5"/>
    <w:rsid w:val="00552663"/>
    <w:rsid w:val="00560408"/>
    <w:rsid w:val="00560D40"/>
    <w:rsid w:val="005658AD"/>
    <w:rsid w:val="00580BD1"/>
    <w:rsid w:val="00582478"/>
    <w:rsid w:val="0059341D"/>
    <w:rsid w:val="005A13B1"/>
    <w:rsid w:val="005B2DED"/>
    <w:rsid w:val="005B4FA1"/>
    <w:rsid w:val="005B6F7B"/>
    <w:rsid w:val="005C6D7F"/>
    <w:rsid w:val="005D0A7A"/>
    <w:rsid w:val="005D551A"/>
    <w:rsid w:val="005E0AE6"/>
    <w:rsid w:val="005E7026"/>
    <w:rsid w:val="005F572C"/>
    <w:rsid w:val="006001C9"/>
    <w:rsid w:val="00601003"/>
    <w:rsid w:val="00602362"/>
    <w:rsid w:val="006109FD"/>
    <w:rsid w:val="00614B4F"/>
    <w:rsid w:val="00621A42"/>
    <w:rsid w:val="0062348D"/>
    <w:rsid w:val="006256AD"/>
    <w:rsid w:val="00634BDE"/>
    <w:rsid w:val="00645E31"/>
    <w:rsid w:val="00651649"/>
    <w:rsid w:val="006524CE"/>
    <w:rsid w:val="0066561C"/>
    <w:rsid w:val="00665E7A"/>
    <w:rsid w:val="00670874"/>
    <w:rsid w:val="00670F41"/>
    <w:rsid w:val="006764F5"/>
    <w:rsid w:val="00680B08"/>
    <w:rsid w:val="00684431"/>
    <w:rsid w:val="00686F89"/>
    <w:rsid w:val="00687F4A"/>
    <w:rsid w:val="006A034B"/>
    <w:rsid w:val="006A0875"/>
    <w:rsid w:val="006A08C9"/>
    <w:rsid w:val="006A0FD0"/>
    <w:rsid w:val="006A1AEC"/>
    <w:rsid w:val="006A2942"/>
    <w:rsid w:val="006A65EE"/>
    <w:rsid w:val="006B17F3"/>
    <w:rsid w:val="006B2E28"/>
    <w:rsid w:val="006B3350"/>
    <w:rsid w:val="006B5600"/>
    <w:rsid w:val="006C6730"/>
    <w:rsid w:val="006C6E85"/>
    <w:rsid w:val="006D5178"/>
    <w:rsid w:val="006D66D8"/>
    <w:rsid w:val="006E3E3A"/>
    <w:rsid w:val="006F2CAE"/>
    <w:rsid w:val="006F3064"/>
    <w:rsid w:val="00704C92"/>
    <w:rsid w:val="0070565A"/>
    <w:rsid w:val="00706295"/>
    <w:rsid w:val="00707746"/>
    <w:rsid w:val="00710631"/>
    <w:rsid w:val="00716164"/>
    <w:rsid w:val="00723B5F"/>
    <w:rsid w:val="00723E4C"/>
    <w:rsid w:val="00725F5F"/>
    <w:rsid w:val="00726F4F"/>
    <w:rsid w:val="007300E0"/>
    <w:rsid w:val="007326A1"/>
    <w:rsid w:val="0073579B"/>
    <w:rsid w:val="00761450"/>
    <w:rsid w:val="00764071"/>
    <w:rsid w:val="0076511F"/>
    <w:rsid w:val="0076586F"/>
    <w:rsid w:val="00765D57"/>
    <w:rsid w:val="007924DD"/>
    <w:rsid w:val="00792922"/>
    <w:rsid w:val="007A22CE"/>
    <w:rsid w:val="007A30AB"/>
    <w:rsid w:val="007A3F60"/>
    <w:rsid w:val="007B160A"/>
    <w:rsid w:val="007B1BE3"/>
    <w:rsid w:val="007B246E"/>
    <w:rsid w:val="007B2DB7"/>
    <w:rsid w:val="007B61E0"/>
    <w:rsid w:val="007B7646"/>
    <w:rsid w:val="007C3644"/>
    <w:rsid w:val="007C3E87"/>
    <w:rsid w:val="007D1F71"/>
    <w:rsid w:val="007E1C1D"/>
    <w:rsid w:val="007E280E"/>
    <w:rsid w:val="007E3C7B"/>
    <w:rsid w:val="007F18A2"/>
    <w:rsid w:val="007F40A2"/>
    <w:rsid w:val="007F6B23"/>
    <w:rsid w:val="007F766F"/>
    <w:rsid w:val="00806E51"/>
    <w:rsid w:val="00811099"/>
    <w:rsid w:val="00811554"/>
    <w:rsid w:val="008144FF"/>
    <w:rsid w:val="008148D9"/>
    <w:rsid w:val="00816023"/>
    <w:rsid w:val="00827B40"/>
    <w:rsid w:val="00833FCF"/>
    <w:rsid w:val="008413E0"/>
    <w:rsid w:val="008424C1"/>
    <w:rsid w:val="008457F0"/>
    <w:rsid w:val="008466B1"/>
    <w:rsid w:val="00847624"/>
    <w:rsid w:val="008552EA"/>
    <w:rsid w:val="00856B7A"/>
    <w:rsid w:val="0085760C"/>
    <w:rsid w:val="0087420F"/>
    <w:rsid w:val="00874A7C"/>
    <w:rsid w:val="00876F7F"/>
    <w:rsid w:val="008900FA"/>
    <w:rsid w:val="008925C4"/>
    <w:rsid w:val="00894E37"/>
    <w:rsid w:val="00897BB0"/>
    <w:rsid w:val="008A128F"/>
    <w:rsid w:val="008A1F38"/>
    <w:rsid w:val="008A4246"/>
    <w:rsid w:val="008A4CC8"/>
    <w:rsid w:val="008A6577"/>
    <w:rsid w:val="008B2C73"/>
    <w:rsid w:val="008B5916"/>
    <w:rsid w:val="008C06BF"/>
    <w:rsid w:val="008C0965"/>
    <w:rsid w:val="008C697B"/>
    <w:rsid w:val="008D13E5"/>
    <w:rsid w:val="008D6473"/>
    <w:rsid w:val="008E0AE8"/>
    <w:rsid w:val="008E5B8F"/>
    <w:rsid w:val="008F1F4E"/>
    <w:rsid w:val="008F3727"/>
    <w:rsid w:val="009002DA"/>
    <w:rsid w:val="00901B34"/>
    <w:rsid w:val="00906686"/>
    <w:rsid w:val="009163E4"/>
    <w:rsid w:val="009309FA"/>
    <w:rsid w:val="00936639"/>
    <w:rsid w:val="00940476"/>
    <w:rsid w:val="009434B7"/>
    <w:rsid w:val="0094600D"/>
    <w:rsid w:val="0094681D"/>
    <w:rsid w:val="00946C55"/>
    <w:rsid w:val="00953E9C"/>
    <w:rsid w:val="00954198"/>
    <w:rsid w:val="009635A2"/>
    <w:rsid w:val="00966779"/>
    <w:rsid w:val="00970354"/>
    <w:rsid w:val="00974166"/>
    <w:rsid w:val="009B1699"/>
    <w:rsid w:val="009C07EE"/>
    <w:rsid w:val="009C5E27"/>
    <w:rsid w:val="009D2DBB"/>
    <w:rsid w:val="009D41C7"/>
    <w:rsid w:val="009F3DB4"/>
    <w:rsid w:val="009F512C"/>
    <w:rsid w:val="009F596A"/>
    <w:rsid w:val="00A03B08"/>
    <w:rsid w:val="00A04CF7"/>
    <w:rsid w:val="00A05EE9"/>
    <w:rsid w:val="00A12975"/>
    <w:rsid w:val="00A24788"/>
    <w:rsid w:val="00A27F2F"/>
    <w:rsid w:val="00A339EE"/>
    <w:rsid w:val="00A537E7"/>
    <w:rsid w:val="00A55237"/>
    <w:rsid w:val="00A61F79"/>
    <w:rsid w:val="00A65296"/>
    <w:rsid w:val="00A80438"/>
    <w:rsid w:val="00A8068B"/>
    <w:rsid w:val="00A81173"/>
    <w:rsid w:val="00A82874"/>
    <w:rsid w:val="00A93080"/>
    <w:rsid w:val="00A94AE6"/>
    <w:rsid w:val="00A9687B"/>
    <w:rsid w:val="00A97613"/>
    <w:rsid w:val="00AA24A7"/>
    <w:rsid w:val="00AA4A6C"/>
    <w:rsid w:val="00AB10F0"/>
    <w:rsid w:val="00AB510C"/>
    <w:rsid w:val="00AD0903"/>
    <w:rsid w:val="00AD129D"/>
    <w:rsid w:val="00AD5915"/>
    <w:rsid w:val="00AE33F7"/>
    <w:rsid w:val="00AE6900"/>
    <w:rsid w:val="00AF2A39"/>
    <w:rsid w:val="00AF6067"/>
    <w:rsid w:val="00B025BD"/>
    <w:rsid w:val="00B10BF9"/>
    <w:rsid w:val="00B122BA"/>
    <w:rsid w:val="00B12AAD"/>
    <w:rsid w:val="00B13866"/>
    <w:rsid w:val="00B15DC6"/>
    <w:rsid w:val="00B20C29"/>
    <w:rsid w:val="00B21108"/>
    <w:rsid w:val="00B21910"/>
    <w:rsid w:val="00B2338F"/>
    <w:rsid w:val="00B26131"/>
    <w:rsid w:val="00B3205F"/>
    <w:rsid w:val="00B3381F"/>
    <w:rsid w:val="00B35FD6"/>
    <w:rsid w:val="00B36733"/>
    <w:rsid w:val="00B37408"/>
    <w:rsid w:val="00B407F1"/>
    <w:rsid w:val="00B42757"/>
    <w:rsid w:val="00B47547"/>
    <w:rsid w:val="00B51424"/>
    <w:rsid w:val="00B51F1B"/>
    <w:rsid w:val="00B52757"/>
    <w:rsid w:val="00B55309"/>
    <w:rsid w:val="00B63B73"/>
    <w:rsid w:val="00B66AE5"/>
    <w:rsid w:val="00B6786D"/>
    <w:rsid w:val="00B722AF"/>
    <w:rsid w:val="00B7762B"/>
    <w:rsid w:val="00B818CB"/>
    <w:rsid w:val="00B93D5D"/>
    <w:rsid w:val="00B96C6D"/>
    <w:rsid w:val="00BA63B7"/>
    <w:rsid w:val="00BB2DE4"/>
    <w:rsid w:val="00BB4ABA"/>
    <w:rsid w:val="00BC1FC7"/>
    <w:rsid w:val="00BC2071"/>
    <w:rsid w:val="00BC64D2"/>
    <w:rsid w:val="00BD4575"/>
    <w:rsid w:val="00BD46C6"/>
    <w:rsid w:val="00BD46CB"/>
    <w:rsid w:val="00BE15BA"/>
    <w:rsid w:val="00BE70F6"/>
    <w:rsid w:val="00BE794C"/>
    <w:rsid w:val="00BF57D2"/>
    <w:rsid w:val="00C01613"/>
    <w:rsid w:val="00C031D0"/>
    <w:rsid w:val="00C03616"/>
    <w:rsid w:val="00C03E37"/>
    <w:rsid w:val="00C0471C"/>
    <w:rsid w:val="00C1261C"/>
    <w:rsid w:val="00C26BB0"/>
    <w:rsid w:val="00C31A76"/>
    <w:rsid w:val="00C32CF3"/>
    <w:rsid w:val="00C34B4B"/>
    <w:rsid w:val="00C35AFB"/>
    <w:rsid w:val="00C41FD4"/>
    <w:rsid w:val="00C460D6"/>
    <w:rsid w:val="00C46A80"/>
    <w:rsid w:val="00C47CAC"/>
    <w:rsid w:val="00C52CF6"/>
    <w:rsid w:val="00C570E9"/>
    <w:rsid w:val="00C64581"/>
    <w:rsid w:val="00C655EF"/>
    <w:rsid w:val="00C65D30"/>
    <w:rsid w:val="00C81887"/>
    <w:rsid w:val="00C82520"/>
    <w:rsid w:val="00C82852"/>
    <w:rsid w:val="00CA33B7"/>
    <w:rsid w:val="00CA4981"/>
    <w:rsid w:val="00CC06E2"/>
    <w:rsid w:val="00CC1E7B"/>
    <w:rsid w:val="00CC23B5"/>
    <w:rsid w:val="00CC25B0"/>
    <w:rsid w:val="00CE58B1"/>
    <w:rsid w:val="00D02B07"/>
    <w:rsid w:val="00D1220F"/>
    <w:rsid w:val="00D13681"/>
    <w:rsid w:val="00D14B97"/>
    <w:rsid w:val="00D15FFF"/>
    <w:rsid w:val="00D16E89"/>
    <w:rsid w:val="00D212A1"/>
    <w:rsid w:val="00D23238"/>
    <w:rsid w:val="00D325B0"/>
    <w:rsid w:val="00D34FA2"/>
    <w:rsid w:val="00D34FD6"/>
    <w:rsid w:val="00D359FF"/>
    <w:rsid w:val="00D36921"/>
    <w:rsid w:val="00D415A7"/>
    <w:rsid w:val="00D43328"/>
    <w:rsid w:val="00D458D5"/>
    <w:rsid w:val="00D45F47"/>
    <w:rsid w:val="00D50740"/>
    <w:rsid w:val="00D57F6C"/>
    <w:rsid w:val="00D612FE"/>
    <w:rsid w:val="00D73A4A"/>
    <w:rsid w:val="00D76B03"/>
    <w:rsid w:val="00D77DD2"/>
    <w:rsid w:val="00D77E16"/>
    <w:rsid w:val="00D821F1"/>
    <w:rsid w:val="00D83553"/>
    <w:rsid w:val="00D90C09"/>
    <w:rsid w:val="00D91C36"/>
    <w:rsid w:val="00D92565"/>
    <w:rsid w:val="00D94CA3"/>
    <w:rsid w:val="00D971F3"/>
    <w:rsid w:val="00D97568"/>
    <w:rsid w:val="00DA0F35"/>
    <w:rsid w:val="00DA4B76"/>
    <w:rsid w:val="00DB3A25"/>
    <w:rsid w:val="00DC47DC"/>
    <w:rsid w:val="00DC5F72"/>
    <w:rsid w:val="00DC5FCE"/>
    <w:rsid w:val="00DD0C12"/>
    <w:rsid w:val="00DD2214"/>
    <w:rsid w:val="00DD7D13"/>
    <w:rsid w:val="00DE5562"/>
    <w:rsid w:val="00DE6BD7"/>
    <w:rsid w:val="00DE7EA9"/>
    <w:rsid w:val="00DF1C47"/>
    <w:rsid w:val="00E00D00"/>
    <w:rsid w:val="00E01499"/>
    <w:rsid w:val="00E03838"/>
    <w:rsid w:val="00E0704A"/>
    <w:rsid w:val="00E1191B"/>
    <w:rsid w:val="00E15EC8"/>
    <w:rsid w:val="00E25425"/>
    <w:rsid w:val="00E25BC2"/>
    <w:rsid w:val="00E277A4"/>
    <w:rsid w:val="00E31C01"/>
    <w:rsid w:val="00E332C0"/>
    <w:rsid w:val="00E34C9E"/>
    <w:rsid w:val="00E37B9D"/>
    <w:rsid w:val="00E41817"/>
    <w:rsid w:val="00E4284A"/>
    <w:rsid w:val="00E4455C"/>
    <w:rsid w:val="00E45B35"/>
    <w:rsid w:val="00E47FED"/>
    <w:rsid w:val="00E523C7"/>
    <w:rsid w:val="00E53128"/>
    <w:rsid w:val="00E63F88"/>
    <w:rsid w:val="00E726A4"/>
    <w:rsid w:val="00E746B8"/>
    <w:rsid w:val="00E90F80"/>
    <w:rsid w:val="00E91485"/>
    <w:rsid w:val="00E928FC"/>
    <w:rsid w:val="00E937EA"/>
    <w:rsid w:val="00EA1951"/>
    <w:rsid w:val="00EA7855"/>
    <w:rsid w:val="00EA7D3E"/>
    <w:rsid w:val="00EC5FC6"/>
    <w:rsid w:val="00ED2E7F"/>
    <w:rsid w:val="00EE033A"/>
    <w:rsid w:val="00EE1D23"/>
    <w:rsid w:val="00EE5AB1"/>
    <w:rsid w:val="00EE7CB2"/>
    <w:rsid w:val="00EF11CE"/>
    <w:rsid w:val="00EF3382"/>
    <w:rsid w:val="00EF7DE9"/>
    <w:rsid w:val="00F039A7"/>
    <w:rsid w:val="00F044B7"/>
    <w:rsid w:val="00F059E6"/>
    <w:rsid w:val="00F07244"/>
    <w:rsid w:val="00F07CB8"/>
    <w:rsid w:val="00F11EF3"/>
    <w:rsid w:val="00F32CE3"/>
    <w:rsid w:val="00F34C4C"/>
    <w:rsid w:val="00F41611"/>
    <w:rsid w:val="00F44853"/>
    <w:rsid w:val="00F455BF"/>
    <w:rsid w:val="00F47D9D"/>
    <w:rsid w:val="00F52962"/>
    <w:rsid w:val="00F60302"/>
    <w:rsid w:val="00F658CE"/>
    <w:rsid w:val="00F7195B"/>
    <w:rsid w:val="00F722AC"/>
    <w:rsid w:val="00F73BB2"/>
    <w:rsid w:val="00F830AE"/>
    <w:rsid w:val="00F83CF6"/>
    <w:rsid w:val="00F87DB7"/>
    <w:rsid w:val="00F94DFB"/>
    <w:rsid w:val="00F952CD"/>
    <w:rsid w:val="00FA10CC"/>
    <w:rsid w:val="00FB3D9E"/>
    <w:rsid w:val="00FB6A2A"/>
    <w:rsid w:val="00FB74C3"/>
    <w:rsid w:val="00FC04CD"/>
    <w:rsid w:val="00FC1314"/>
    <w:rsid w:val="00FC448F"/>
    <w:rsid w:val="00FC4C61"/>
    <w:rsid w:val="00FC6913"/>
    <w:rsid w:val="00FC7F99"/>
    <w:rsid w:val="00FD0520"/>
    <w:rsid w:val="00FD3412"/>
    <w:rsid w:val="00FD5E69"/>
    <w:rsid w:val="00FE236C"/>
    <w:rsid w:val="00FE6790"/>
    <w:rsid w:val="00FE7914"/>
    <w:rsid w:val="00FF2B6A"/>
    <w:rsid w:val="00FF6180"/>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0A03B3"/>
    <w:pPr>
      <w:spacing w:before="170"/>
      <w:ind w:firstLine="284"/>
      <w:jc w:val="both"/>
    </w:pPr>
    <w:rPr>
      <w:rFonts w:ascii="Franklin Gothic Book" w:hAnsi="Franklin Gothic Book"/>
      <w:sz w:val="22"/>
    </w:rPr>
  </w:style>
  <w:style w:type="paragraph" w:styleId="Ttulo1">
    <w:name w:val="heading 1"/>
    <w:basedOn w:val="Nivel1"/>
    <w:next w:val="Normal"/>
    <w:link w:val="Ttulo1Car"/>
    <w:uiPriority w:val="9"/>
    <w:qFormat/>
    <w:rsid w:val="004A5BE8"/>
    <w:pPr>
      <w:keepNext/>
      <w:keepLines/>
      <w:spacing w:before="840"/>
    </w:pPr>
    <w:rPr>
      <w:rFonts w:eastAsiaTheme="majorEastAsia" w:cstheme="majorBidi"/>
      <w:bCs/>
      <w:color w:val="000000" w:themeColor="text1"/>
      <w:szCs w:val="32"/>
    </w:rPr>
  </w:style>
  <w:style w:type="paragraph" w:styleId="Ttulo2">
    <w:name w:val="heading 2"/>
    <w:basedOn w:val="Nivel2"/>
    <w:next w:val="Normal"/>
    <w:link w:val="Ttulo2Car"/>
    <w:uiPriority w:val="9"/>
    <w:unhideWhenUsed/>
    <w:qFormat/>
    <w:rsid w:val="004A5BE8"/>
    <w:pPr>
      <w:keepNext/>
      <w:keepLines/>
      <w:ind w:firstLine="284"/>
    </w:pPr>
    <w:rPr>
      <w:rFonts w:eastAsiaTheme="majorEastAsia" w:cstheme="majorBidi"/>
      <w:bCs/>
      <w:color w:val="000000" w:themeColor="text1"/>
      <w:szCs w:val="26"/>
    </w:rPr>
  </w:style>
  <w:style w:type="paragraph" w:styleId="Ttulo3">
    <w:name w:val="heading 3"/>
    <w:basedOn w:val="Nivel3"/>
    <w:next w:val="Normal"/>
    <w:link w:val="Ttulo3Car"/>
    <w:uiPriority w:val="9"/>
    <w:unhideWhenUsed/>
    <w:qFormat/>
    <w:rsid w:val="004A5BE8"/>
    <w:pPr>
      <w:keepNext/>
      <w:keepLines/>
      <w:ind w:firstLine="284"/>
    </w:pPr>
    <w:rPr>
      <w:rFonts w:eastAsiaTheme="majorEastAsia" w:cstheme="majorBidi"/>
      <w:bCs/>
      <w:color w:val="000000" w:themeColor="text1"/>
    </w:rPr>
  </w:style>
  <w:style w:type="paragraph" w:styleId="Ttulo4">
    <w:name w:val="heading 4"/>
    <w:basedOn w:val="Nivel4"/>
    <w:next w:val="Normal"/>
    <w:link w:val="Ttulo4Car"/>
    <w:uiPriority w:val="9"/>
    <w:unhideWhenUsed/>
    <w:qFormat/>
    <w:rsid w:val="004A5BE8"/>
    <w:pPr>
      <w:keepNext/>
      <w:keepLines/>
      <w:ind w:firstLine="284"/>
    </w:pPr>
    <w:rPr>
      <w:rFonts w:eastAsiaTheme="majorEastAsia" w:cstheme="majorBidi"/>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qFormat/>
    <w:rsid w:val="008424C1"/>
    <w:pPr>
      <w:ind w:left="720"/>
      <w:contextualSpacing/>
    </w:pPr>
  </w:style>
  <w:style w:type="character" w:customStyle="1" w:styleId="Ttulo1Car">
    <w:name w:val="Título 1 Car"/>
    <w:basedOn w:val="Fuentedeprrafopredeter"/>
    <w:link w:val="Ttulo1"/>
    <w:uiPriority w:val="9"/>
    <w:rsid w:val="004A5BE8"/>
    <w:rPr>
      <w:rFonts w:ascii="Century Schoolbook" w:eastAsiaTheme="majorEastAsia" w:hAnsi="Century Schoolbook" w:cstheme="majorBidi"/>
      <w:b/>
      <w:bCs/>
      <w:color w:val="000000" w:themeColor="text1"/>
      <w:sz w:val="40"/>
      <w:szCs w:val="32"/>
    </w:rPr>
  </w:style>
  <w:style w:type="character" w:customStyle="1" w:styleId="Ttulo2Car">
    <w:name w:val="Título 2 Car"/>
    <w:basedOn w:val="Fuentedeprrafopredeter"/>
    <w:link w:val="Ttulo2"/>
    <w:uiPriority w:val="9"/>
    <w:rsid w:val="004A5BE8"/>
    <w:rPr>
      <w:rFonts w:ascii="Franklin Gothic Heavy" w:eastAsiaTheme="majorEastAsia" w:hAnsi="Franklin Gothic Heavy" w:cstheme="majorBidi"/>
      <w:bCs/>
      <w:color w:val="000000" w:themeColor="text1"/>
      <w:sz w:val="30"/>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rsid w:val="00D77DD2"/>
    <w:pPr>
      <w:spacing w:before="360"/>
      <w:ind w:firstLine="0"/>
      <w:jc w:val="left"/>
      <w:outlineLvl w:val="2"/>
    </w:pPr>
    <w:rPr>
      <w:rFonts w:ascii="Franklin Gothic Medium" w:hAnsi="Franklin Gothic Medium"/>
      <w:smallCaps/>
      <w:sz w:val="28"/>
      <w:szCs w:val="26"/>
    </w:rPr>
  </w:style>
  <w:style w:type="paragraph" w:customStyle="1" w:styleId="Nivel4">
    <w:name w:val="Nivel 4"/>
    <w:basedOn w:val="Prrafobsico"/>
    <w:next w:val="Prrafobsico"/>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AA4A6C"/>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7"/>
      </w:numPr>
      <w:ind w:left="284" w:hanging="284"/>
    </w:pPr>
    <w:rPr>
      <w:lang w:val="es-ES"/>
    </w:rPr>
  </w:style>
  <w:style w:type="paragraph" w:customStyle="1" w:styleId="Vietadoletra">
    <w:name w:val="Viñetado letra"/>
    <w:basedOn w:val="Vietadonmero"/>
    <w:qFormat/>
    <w:rsid w:val="00A12975"/>
    <w:pPr>
      <w:numPr>
        <w:numId w:val="8"/>
      </w:numPr>
      <w:ind w:left="284" w:hanging="284"/>
    </w:pPr>
  </w:style>
  <w:style w:type="paragraph" w:customStyle="1" w:styleId="Bibliografa">
    <w:name w:val="Bibliografía_"/>
    <w:basedOn w:val="Prrafobsico"/>
    <w:rsid w:val="00DC5F72"/>
    <w:pPr>
      <w:framePr w:w="9072" w:h="12020" w:wrap="around" w:vAnchor="page" w:hAnchor="page" w:x="1419" w:y="3403"/>
      <w:numPr>
        <w:numId w:val="9"/>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10"/>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11"/>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4"/>
      </w:numPr>
    </w:pPr>
  </w:style>
  <w:style w:type="paragraph" w:customStyle="1" w:styleId="Vieta2">
    <w:name w:val="Viñeta2"/>
    <w:basedOn w:val="Vieta1"/>
    <w:rsid w:val="00DE7EA9"/>
    <w:pPr>
      <w:numPr>
        <w:numId w:val="12"/>
      </w:numPr>
    </w:pPr>
    <w:rPr>
      <w:rFonts w:ascii="Franklin Gothic Book" w:hAnsi="Franklin Gothic Book"/>
    </w:rPr>
  </w:style>
  <w:style w:type="paragraph" w:customStyle="1" w:styleId="Vieta3">
    <w:name w:val="Viñeta3"/>
    <w:basedOn w:val="Vieta2"/>
    <w:qFormat/>
    <w:rsid w:val="00DE7EA9"/>
    <w:pPr>
      <w:numPr>
        <w:numId w:val="13"/>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TDC1">
    <w:name w:val="toc 1"/>
    <w:basedOn w:val="Normal"/>
    <w:next w:val="Normal"/>
    <w:autoRedefine/>
    <w:uiPriority w:val="39"/>
    <w:unhideWhenUsed/>
    <w:rsid w:val="000E2E3F"/>
    <w:pPr>
      <w:tabs>
        <w:tab w:val="right" w:pos="8647"/>
      </w:tabs>
      <w:spacing w:after="100"/>
    </w:pPr>
  </w:style>
  <w:style w:type="paragraph" w:styleId="TDC2">
    <w:name w:val="toc 2"/>
    <w:basedOn w:val="Normal"/>
    <w:next w:val="Normal"/>
    <w:autoRedefine/>
    <w:uiPriority w:val="39"/>
    <w:unhideWhenUsed/>
    <w:rsid w:val="000E2E3F"/>
    <w:pPr>
      <w:tabs>
        <w:tab w:val="right" w:pos="8647"/>
      </w:tabs>
      <w:spacing w:after="100"/>
      <w:ind w:left="221"/>
    </w:pPr>
  </w:style>
  <w:style w:type="paragraph" w:styleId="TDC3">
    <w:name w:val="toc 3"/>
    <w:basedOn w:val="Normal"/>
    <w:next w:val="Normal"/>
    <w:autoRedefine/>
    <w:uiPriority w:val="39"/>
    <w:unhideWhenUsed/>
    <w:rsid w:val="00D43328"/>
    <w:pPr>
      <w:spacing w:after="100"/>
      <w:ind w:left="440"/>
    </w:pPr>
  </w:style>
  <w:style w:type="character" w:styleId="Hipervnculo">
    <w:name w:val="Hyperlink"/>
    <w:basedOn w:val="Fuentedeprrafopredeter"/>
    <w:uiPriority w:val="99"/>
    <w:unhideWhenUsed/>
    <w:rsid w:val="00D43328"/>
    <w:rPr>
      <w:color w:val="FF0000" w:themeColor="hyperlink"/>
      <w:u w:val="single"/>
    </w:rPr>
  </w:style>
  <w:style w:type="character" w:customStyle="1" w:styleId="Ttulo3Car">
    <w:name w:val="Título 3 Car"/>
    <w:basedOn w:val="Fuentedeprrafopredeter"/>
    <w:link w:val="Ttulo3"/>
    <w:uiPriority w:val="9"/>
    <w:rsid w:val="004A5BE8"/>
    <w:rPr>
      <w:rFonts w:ascii="Franklin Gothic Medium" w:eastAsiaTheme="majorEastAsia" w:hAnsi="Franklin Gothic Medium" w:cstheme="majorBidi"/>
      <w:bCs/>
      <w:smallCaps/>
      <w:color w:val="000000" w:themeColor="text1"/>
      <w:sz w:val="28"/>
      <w:szCs w:val="26"/>
    </w:rPr>
  </w:style>
  <w:style w:type="character" w:customStyle="1" w:styleId="Ttulo4Car">
    <w:name w:val="Título 4 Car"/>
    <w:basedOn w:val="Fuentedeprrafopredeter"/>
    <w:link w:val="Ttulo4"/>
    <w:uiPriority w:val="9"/>
    <w:rsid w:val="004A5BE8"/>
    <w:rPr>
      <w:rFonts w:ascii="Franklin Gothic Demi" w:eastAsiaTheme="majorEastAsia" w:hAnsi="Franklin Gothic Demi" w:cstheme="majorBidi"/>
      <w:bCs/>
      <w:iCs/>
      <w:color w:val="6786B7" w:themeColor="accent1"/>
      <w:szCs w:val="26"/>
      <w:lang w:val="es-ES_tradnl"/>
    </w:rPr>
  </w:style>
  <w:style w:type="paragraph" w:styleId="NormalWeb">
    <w:name w:val="Normal (Web)"/>
    <w:basedOn w:val="Normal"/>
    <w:uiPriority w:val="99"/>
    <w:unhideWhenUsed/>
    <w:rsid w:val="002F5EC4"/>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2F5EC4"/>
    <w:rPr>
      <w:i/>
      <w:iCs/>
    </w:rPr>
  </w:style>
  <w:style w:type="paragraph" w:styleId="TtulodeTDC">
    <w:name w:val="TOC Heading"/>
    <w:basedOn w:val="Ttulo1"/>
    <w:next w:val="Normal"/>
    <w:uiPriority w:val="39"/>
    <w:semiHidden/>
    <w:unhideWhenUsed/>
    <w:qFormat/>
    <w:rsid w:val="002F5EC4"/>
    <w:pPr>
      <w:pBdr>
        <w:left w:val="none" w:sz="0" w:space="0" w:color="auto"/>
      </w:pBdr>
      <w:spacing w:before="480" w:line="276" w:lineRule="auto"/>
      <w:ind w:firstLine="0"/>
      <w:outlineLvl w:val="9"/>
    </w:pPr>
    <w:rPr>
      <w:rFonts w:asciiTheme="majorHAnsi" w:hAnsiTheme="majorHAnsi"/>
      <w:color w:val="446291" w:themeColor="accent1" w:themeShade="BF"/>
      <w:sz w:val="28"/>
      <w:szCs w:val="28"/>
    </w:rPr>
  </w:style>
  <w:style w:type="character" w:styleId="Textodelmarcadordeposicin">
    <w:name w:val="Placeholder Text"/>
    <w:basedOn w:val="Fuentedeprrafopredeter"/>
    <w:uiPriority w:val="99"/>
    <w:semiHidden/>
    <w:rsid w:val="005B6F7B"/>
    <w:rPr>
      <w:color w:val="808080"/>
    </w:rPr>
  </w:style>
  <w:style w:type="paragraph" w:customStyle="1" w:styleId="p1">
    <w:name w:val="p1"/>
    <w:basedOn w:val="Normal"/>
    <w:rsid w:val="0048600A"/>
    <w:pPr>
      <w:spacing w:before="100" w:beforeAutospacing="1" w:after="100" w:afterAutospacing="1"/>
      <w:ind w:firstLine="0"/>
      <w:jc w:val="left"/>
    </w:pPr>
    <w:rPr>
      <w:rFonts w:ascii="Times New Roman" w:eastAsia="Times New Roman" w:hAnsi="Times New Roman" w:cs="Times New Roman"/>
      <w:sz w:val="24"/>
    </w:rPr>
  </w:style>
  <w:style w:type="paragraph" w:customStyle="1" w:styleId="c1">
    <w:name w:val="c1"/>
    <w:basedOn w:val="Normal"/>
    <w:rsid w:val="0048600A"/>
    <w:pPr>
      <w:spacing w:before="100" w:beforeAutospacing="1" w:after="100" w:afterAutospacing="1"/>
      <w:ind w:firstLine="0"/>
      <w:jc w:val="left"/>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0A03B3"/>
    <w:pPr>
      <w:spacing w:before="170"/>
      <w:ind w:firstLine="284"/>
      <w:jc w:val="both"/>
    </w:pPr>
    <w:rPr>
      <w:rFonts w:ascii="Franklin Gothic Book" w:hAnsi="Franklin Gothic Book"/>
      <w:sz w:val="22"/>
    </w:rPr>
  </w:style>
  <w:style w:type="paragraph" w:styleId="Ttulo1">
    <w:name w:val="heading 1"/>
    <w:basedOn w:val="Nivel1"/>
    <w:next w:val="Normal"/>
    <w:link w:val="Ttulo1Car"/>
    <w:uiPriority w:val="9"/>
    <w:qFormat/>
    <w:rsid w:val="004A5BE8"/>
    <w:pPr>
      <w:keepNext/>
      <w:keepLines/>
      <w:spacing w:before="840"/>
    </w:pPr>
    <w:rPr>
      <w:rFonts w:eastAsiaTheme="majorEastAsia" w:cstheme="majorBidi"/>
      <w:bCs/>
      <w:color w:val="000000" w:themeColor="text1"/>
      <w:szCs w:val="32"/>
    </w:rPr>
  </w:style>
  <w:style w:type="paragraph" w:styleId="Ttulo2">
    <w:name w:val="heading 2"/>
    <w:basedOn w:val="Nivel2"/>
    <w:next w:val="Normal"/>
    <w:link w:val="Ttulo2Car"/>
    <w:uiPriority w:val="9"/>
    <w:unhideWhenUsed/>
    <w:qFormat/>
    <w:rsid w:val="004A5BE8"/>
    <w:pPr>
      <w:keepNext/>
      <w:keepLines/>
      <w:ind w:firstLine="284"/>
    </w:pPr>
    <w:rPr>
      <w:rFonts w:eastAsiaTheme="majorEastAsia" w:cstheme="majorBidi"/>
      <w:bCs/>
      <w:color w:val="000000" w:themeColor="text1"/>
      <w:szCs w:val="26"/>
    </w:rPr>
  </w:style>
  <w:style w:type="paragraph" w:styleId="Ttulo3">
    <w:name w:val="heading 3"/>
    <w:basedOn w:val="Nivel3"/>
    <w:next w:val="Normal"/>
    <w:link w:val="Ttulo3Car"/>
    <w:uiPriority w:val="9"/>
    <w:unhideWhenUsed/>
    <w:qFormat/>
    <w:rsid w:val="004A5BE8"/>
    <w:pPr>
      <w:keepNext/>
      <w:keepLines/>
      <w:ind w:firstLine="284"/>
    </w:pPr>
    <w:rPr>
      <w:rFonts w:eastAsiaTheme="majorEastAsia" w:cstheme="majorBidi"/>
      <w:bCs/>
      <w:color w:val="000000" w:themeColor="text1"/>
    </w:rPr>
  </w:style>
  <w:style w:type="paragraph" w:styleId="Ttulo4">
    <w:name w:val="heading 4"/>
    <w:basedOn w:val="Nivel4"/>
    <w:next w:val="Normal"/>
    <w:link w:val="Ttulo4Car"/>
    <w:uiPriority w:val="9"/>
    <w:unhideWhenUsed/>
    <w:qFormat/>
    <w:rsid w:val="004A5BE8"/>
    <w:pPr>
      <w:keepNext/>
      <w:keepLines/>
      <w:ind w:firstLine="284"/>
    </w:pPr>
    <w:rPr>
      <w:rFonts w:eastAsiaTheme="majorEastAsia" w:cstheme="majorBidi"/>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qFormat/>
    <w:rsid w:val="008424C1"/>
    <w:pPr>
      <w:ind w:left="720"/>
      <w:contextualSpacing/>
    </w:pPr>
  </w:style>
  <w:style w:type="character" w:customStyle="1" w:styleId="Ttulo1Car">
    <w:name w:val="Título 1 Car"/>
    <w:basedOn w:val="Fuentedeprrafopredeter"/>
    <w:link w:val="Ttulo1"/>
    <w:uiPriority w:val="9"/>
    <w:rsid w:val="004A5BE8"/>
    <w:rPr>
      <w:rFonts w:ascii="Century Schoolbook" w:eastAsiaTheme="majorEastAsia" w:hAnsi="Century Schoolbook" w:cstheme="majorBidi"/>
      <w:b/>
      <w:bCs/>
      <w:color w:val="000000" w:themeColor="text1"/>
      <w:sz w:val="40"/>
      <w:szCs w:val="32"/>
    </w:rPr>
  </w:style>
  <w:style w:type="character" w:customStyle="1" w:styleId="Ttulo2Car">
    <w:name w:val="Título 2 Car"/>
    <w:basedOn w:val="Fuentedeprrafopredeter"/>
    <w:link w:val="Ttulo2"/>
    <w:uiPriority w:val="9"/>
    <w:rsid w:val="004A5BE8"/>
    <w:rPr>
      <w:rFonts w:ascii="Franklin Gothic Heavy" w:eastAsiaTheme="majorEastAsia" w:hAnsi="Franklin Gothic Heavy" w:cstheme="majorBidi"/>
      <w:bCs/>
      <w:color w:val="000000" w:themeColor="text1"/>
      <w:sz w:val="30"/>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rsid w:val="00D77DD2"/>
    <w:pPr>
      <w:spacing w:before="360"/>
      <w:ind w:firstLine="0"/>
      <w:jc w:val="left"/>
      <w:outlineLvl w:val="2"/>
    </w:pPr>
    <w:rPr>
      <w:rFonts w:ascii="Franklin Gothic Medium" w:hAnsi="Franklin Gothic Medium"/>
      <w:smallCaps/>
      <w:sz w:val="28"/>
      <w:szCs w:val="26"/>
    </w:rPr>
  </w:style>
  <w:style w:type="paragraph" w:customStyle="1" w:styleId="Nivel4">
    <w:name w:val="Nivel 4"/>
    <w:basedOn w:val="Prrafobsico"/>
    <w:next w:val="Prrafobsico"/>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AA4A6C"/>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7"/>
      </w:numPr>
      <w:ind w:left="284" w:hanging="284"/>
    </w:pPr>
    <w:rPr>
      <w:lang w:val="es-ES"/>
    </w:rPr>
  </w:style>
  <w:style w:type="paragraph" w:customStyle="1" w:styleId="Vietadoletra">
    <w:name w:val="Viñetado letra"/>
    <w:basedOn w:val="Vietadonmero"/>
    <w:qFormat/>
    <w:rsid w:val="00A12975"/>
    <w:pPr>
      <w:numPr>
        <w:numId w:val="8"/>
      </w:numPr>
      <w:ind w:left="284" w:hanging="284"/>
    </w:pPr>
  </w:style>
  <w:style w:type="paragraph" w:customStyle="1" w:styleId="Bibliografa">
    <w:name w:val="Bibliografía_"/>
    <w:basedOn w:val="Prrafobsico"/>
    <w:rsid w:val="00DC5F72"/>
    <w:pPr>
      <w:framePr w:w="9072" w:h="12020" w:wrap="around" w:vAnchor="page" w:hAnchor="page" w:x="1419" w:y="3403"/>
      <w:numPr>
        <w:numId w:val="9"/>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10"/>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11"/>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4"/>
      </w:numPr>
    </w:pPr>
  </w:style>
  <w:style w:type="paragraph" w:customStyle="1" w:styleId="Vieta2">
    <w:name w:val="Viñeta2"/>
    <w:basedOn w:val="Vieta1"/>
    <w:rsid w:val="00DE7EA9"/>
    <w:pPr>
      <w:numPr>
        <w:numId w:val="12"/>
      </w:numPr>
    </w:pPr>
    <w:rPr>
      <w:rFonts w:ascii="Franklin Gothic Book" w:hAnsi="Franklin Gothic Book"/>
    </w:rPr>
  </w:style>
  <w:style w:type="paragraph" w:customStyle="1" w:styleId="Vieta3">
    <w:name w:val="Viñeta3"/>
    <w:basedOn w:val="Vieta2"/>
    <w:qFormat/>
    <w:rsid w:val="00DE7EA9"/>
    <w:pPr>
      <w:numPr>
        <w:numId w:val="13"/>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TDC1">
    <w:name w:val="toc 1"/>
    <w:basedOn w:val="Normal"/>
    <w:next w:val="Normal"/>
    <w:autoRedefine/>
    <w:uiPriority w:val="39"/>
    <w:unhideWhenUsed/>
    <w:rsid w:val="000E2E3F"/>
    <w:pPr>
      <w:tabs>
        <w:tab w:val="right" w:pos="8647"/>
      </w:tabs>
      <w:spacing w:after="100"/>
    </w:pPr>
  </w:style>
  <w:style w:type="paragraph" w:styleId="TDC2">
    <w:name w:val="toc 2"/>
    <w:basedOn w:val="Normal"/>
    <w:next w:val="Normal"/>
    <w:autoRedefine/>
    <w:uiPriority w:val="39"/>
    <w:unhideWhenUsed/>
    <w:rsid w:val="000E2E3F"/>
    <w:pPr>
      <w:tabs>
        <w:tab w:val="right" w:pos="8647"/>
      </w:tabs>
      <w:spacing w:after="100"/>
      <w:ind w:left="221"/>
    </w:pPr>
  </w:style>
  <w:style w:type="paragraph" w:styleId="TDC3">
    <w:name w:val="toc 3"/>
    <w:basedOn w:val="Normal"/>
    <w:next w:val="Normal"/>
    <w:autoRedefine/>
    <w:uiPriority w:val="39"/>
    <w:unhideWhenUsed/>
    <w:rsid w:val="00D43328"/>
    <w:pPr>
      <w:spacing w:after="100"/>
      <w:ind w:left="440"/>
    </w:pPr>
  </w:style>
  <w:style w:type="character" w:styleId="Hipervnculo">
    <w:name w:val="Hyperlink"/>
    <w:basedOn w:val="Fuentedeprrafopredeter"/>
    <w:uiPriority w:val="99"/>
    <w:unhideWhenUsed/>
    <w:rsid w:val="00D43328"/>
    <w:rPr>
      <w:color w:val="FF0000" w:themeColor="hyperlink"/>
      <w:u w:val="single"/>
    </w:rPr>
  </w:style>
  <w:style w:type="character" w:customStyle="1" w:styleId="Ttulo3Car">
    <w:name w:val="Título 3 Car"/>
    <w:basedOn w:val="Fuentedeprrafopredeter"/>
    <w:link w:val="Ttulo3"/>
    <w:uiPriority w:val="9"/>
    <w:rsid w:val="004A5BE8"/>
    <w:rPr>
      <w:rFonts w:ascii="Franklin Gothic Medium" w:eastAsiaTheme="majorEastAsia" w:hAnsi="Franklin Gothic Medium" w:cstheme="majorBidi"/>
      <w:bCs/>
      <w:smallCaps/>
      <w:color w:val="000000" w:themeColor="text1"/>
      <w:sz w:val="28"/>
      <w:szCs w:val="26"/>
    </w:rPr>
  </w:style>
  <w:style w:type="character" w:customStyle="1" w:styleId="Ttulo4Car">
    <w:name w:val="Título 4 Car"/>
    <w:basedOn w:val="Fuentedeprrafopredeter"/>
    <w:link w:val="Ttulo4"/>
    <w:uiPriority w:val="9"/>
    <w:rsid w:val="004A5BE8"/>
    <w:rPr>
      <w:rFonts w:ascii="Franklin Gothic Demi" w:eastAsiaTheme="majorEastAsia" w:hAnsi="Franklin Gothic Demi" w:cstheme="majorBidi"/>
      <w:bCs/>
      <w:iCs/>
      <w:color w:val="6786B7" w:themeColor="accent1"/>
      <w:szCs w:val="26"/>
      <w:lang w:val="es-ES_tradnl"/>
    </w:rPr>
  </w:style>
  <w:style w:type="paragraph" w:styleId="NormalWeb">
    <w:name w:val="Normal (Web)"/>
    <w:basedOn w:val="Normal"/>
    <w:uiPriority w:val="99"/>
    <w:unhideWhenUsed/>
    <w:rsid w:val="002F5EC4"/>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2F5EC4"/>
    <w:rPr>
      <w:i/>
      <w:iCs/>
    </w:rPr>
  </w:style>
  <w:style w:type="paragraph" w:styleId="TtulodeTDC">
    <w:name w:val="TOC Heading"/>
    <w:basedOn w:val="Ttulo1"/>
    <w:next w:val="Normal"/>
    <w:uiPriority w:val="39"/>
    <w:semiHidden/>
    <w:unhideWhenUsed/>
    <w:qFormat/>
    <w:rsid w:val="002F5EC4"/>
    <w:pPr>
      <w:pBdr>
        <w:left w:val="none" w:sz="0" w:space="0" w:color="auto"/>
      </w:pBdr>
      <w:spacing w:before="480" w:line="276" w:lineRule="auto"/>
      <w:ind w:firstLine="0"/>
      <w:outlineLvl w:val="9"/>
    </w:pPr>
    <w:rPr>
      <w:rFonts w:asciiTheme="majorHAnsi" w:hAnsiTheme="majorHAnsi"/>
      <w:color w:val="446291" w:themeColor="accent1" w:themeShade="BF"/>
      <w:sz w:val="28"/>
      <w:szCs w:val="28"/>
    </w:rPr>
  </w:style>
  <w:style w:type="character" w:styleId="Textodelmarcadordeposicin">
    <w:name w:val="Placeholder Text"/>
    <w:basedOn w:val="Fuentedeprrafopredeter"/>
    <w:uiPriority w:val="99"/>
    <w:semiHidden/>
    <w:rsid w:val="005B6F7B"/>
    <w:rPr>
      <w:color w:val="808080"/>
    </w:rPr>
  </w:style>
  <w:style w:type="paragraph" w:customStyle="1" w:styleId="p1">
    <w:name w:val="p1"/>
    <w:basedOn w:val="Normal"/>
    <w:rsid w:val="0048600A"/>
    <w:pPr>
      <w:spacing w:before="100" w:beforeAutospacing="1" w:after="100" w:afterAutospacing="1"/>
      <w:ind w:firstLine="0"/>
      <w:jc w:val="left"/>
    </w:pPr>
    <w:rPr>
      <w:rFonts w:ascii="Times New Roman" w:eastAsia="Times New Roman" w:hAnsi="Times New Roman" w:cs="Times New Roman"/>
      <w:sz w:val="24"/>
    </w:rPr>
  </w:style>
  <w:style w:type="paragraph" w:customStyle="1" w:styleId="c1">
    <w:name w:val="c1"/>
    <w:basedOn w:val="Normal"/>
    <w:rsid w:val="0048600A"/>
    <w:pPr>
      <w:spacing w:before="100" w:beforeAutospacing="1" w:after="100" w:afterAutospacing="1"/>
      <w:ind w:firstLine="0"/>
      <w:jc w:val="left"/>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373">
      <w:bodyDiv w:val="1"/>
      <w:marLeft w:val="0"/>
      <w:marRight w:val="0"/>
      <w:marTop w:val="0"/>
      <w:marBottom w:val="0"/>
      <w:divBdr>
        <w:top w:val="none" w:sz="0" w:space="0" w:color="auto"/>
        <w:left w:val="none" w:sz="0" w:space="0" w:color="auto"/>
        <w:bottom w:val="none" w:sz="0" w:space="0" w:color="auto"/>
        <w:right w:val="none" w:sz="0" w:space="0" w:color="auto"/>
      </w:divBdr>
    </w:div>
    <w:div w:id="101151433">
      <w:bodyDiv w:val="1"/>
      <w:marLeft w:val="0"/>
      <w:marRight w:val="0"/>
      <w:marTop w:val="0"/>
      <w:marBottom w:val="0"/>
      <w:divBdr>
        <w:top w:val="none" w:sz="0" w:space="0" w:color="auto"/>
        <w:left w:val="none" w:sz="0" w:space="0" w:color="auto"/>
        <w:bottom w:val="none" w:sz="0" w:space="0" w:color="auto"/>
        <w:right w:val="none" w:sz="0" w:space="0" w:color="auto"/>
      </w:divBdr>
    </w:div>
    <w:div w:id="112673090">
      <w:bodyDiv w:val="1"/>
      <w:marLeft w:val="0"/>
      <w:marRight w:val="0"/>
      <w:marTop w:val="0"/>
      <w:marBottom w:val="0"/>
      <w:divBdr>
        <w:top w:val="none" w:sz="0" w:space="0" w:color="auto"/>
        <w:left w:val="none" w:sz="0" w:space="0" w:color="auto"/>
        <w:bottom w:val="none" w:sz="0" w:space="0" w:color="auto"/>
        <w:right w:val="none" w:sz="0" w:space="0" w:color="auto"/>
      </w:divBdr>
      <w:divsChild>
        <w:div w:id="20517409">
          <w:marLeft w:val="0"/>
          <w:marRight w:val="0"/>
          <w:marTop w:val="0"/>
          <w:marBottom w:val="0"/>
          <w:divBdr>
            <w:top w:val="none" w:sz="0" w:space="0" w:color="auto"/>
            <w:left w:val="none" w:sz="0" w:space="0" w:color="auto"/>
            <w:bottom w:val="none" w:sz="0" w:space="0" w:color="auto"/>
            <w:right w:val="none" w:sz="0" w:space="0" w:color="auto"/>
          </w:divBdr>
        </w:div>
      </w:divsChild>
    </w:div>
    <w:div w:id="146628042">
      <w:bodyDiv w:val="1"/>
      <w:marLeft w:val="0"/>
      <w:marRight w:val="0"/>
      <w:marTop w:val="0"/>
      <w:marBottom w:val="0"/>
      <w:divBdr>
        <w:top w:val="none" w:sz="0" w:space="0" w:color="auto"/>
        <w:left w:val="none" w:sz="0" w:space="0" w:color="auto"/>
        <w:bottom w:val="none" w:sz="0" w:space="0" w:color="auto"/>
        <w:right w:val="none" w:sz="0" w:space="0" w:color="auto"/>
      </w:divBdr>
    </w:div>
    <w:div w:id="174611972">
      <w:bodyDiv w:val="1"/>
      <w:marLeft w:val="0"/>
      <w:marRight w:val="0"/>
      <w:marTop w:val="0"/>
      <w:marBottom w:val="0"/>
      <w:divBdr>
        <w:top w:val="none" w:sz="0" w:space="0" w:color="auto"/>
        <w:left w:val="none" w:sz="0" w:space="0" w:color="auto"/>
        <w:bottom w:val="none" w:sz="0" w:space="0" w:color="auto"/>
        <w:right w:val="none" w:sz="0" w:space="0" w:color="auto"/>
      </w:divBdr>
    </w:div>
    <w:div w:id="195579191">
      <w:bodyDiv w:val="1"/>
      <w:marLeft w:val="0"/>
      <w:marRight w:val="0"/>
      <w:marTop w:val="0"/>
      <w:marBottom w:val="0"/>
      <w:divBdr>
        <w:top w:val="none" w:sz="0" w:space="0" w:color="auto"/>
        <w:left w:val="none" w:sz="0" w:space="0" w:color="auto"/>
        <w:bottom w:val="none" w:sz="0" w:space="0" w:color="auto"/>
        <w:right w:val="none" w:sz="0" w:space="0" w:color="auto"/>
      </w:divBdr>
    </w:div>
    <w:div w:id="199098654">
      <w:bodyDiv w:val="1"/>
      <w:marLeft w:val="0"/>
      <w:marRight w:val="0"/>
      <w:marTop w:val="0"/>
      <w:marBottom w:val="0"/>
      <w:divBdr>
        <w:top w:val="none" w:sz="0" w:space="0" w:color="auto"/>
        <w:left w:val="none" w:sz="0" w:space="0" w:color="auto"/>
        <w:bottom w:val="none" w:sz="0" w:space="0" w:color="auto"/>
        <w:right w:val="none" w:sz="0" w:space="0" w:color="auto"/>
      </w:divBdr>
      <w:divsChild>
        <w:div w:id="228618678">
          <w:marLeft w:val="0"/>
          <w:marRight w:val="0"/>
          <w:marTop w:val="0"/>
          <w:marBottom w:val="0"/>
          <w:divBdr>
            <w:top w:val="none" w:sz="0" w:space="0" w:color="auto"/>
            <w:left w:val="none" w:sz="0" w:space="0" w:color="auto"/>
            <w:bottom w:val="none" w:sz="0" w:space="0" w:color="auto"/>
            <w:right w:val="none" w:sz="0" w:space="0" w:color="auto"/>
          </w:divBdr>
        </w:div>
      </w:divsChild>
    </w:div>
    <w:div w:id="234098479">
      <w:bodyDiv w:val="1"/>
      <w:marLeft w:val="0"/>
      <w:marRight w:val="0"/>
      <w:marTop w:val="0"/>
      <w:marBottom w:val="0"/>
      <w:divBdr>
        <w:top w:val="none" w:sz="0" w:space="0" w:color="auto"/>
        <w:left w:val="none" w:sz="0" w:space="0" w:color="auto"/>
        <w:bottom w:val="none" w:sz="0" w:space="0" w:color="auto"/>
        <w:right w:val="none" w:sz="0" w:space="0" w:color="auto"/>
      </w:divBdr>
    </w:div>
    <w:div w:id="246617371">
      <w:bodyDiv w:val="1"/>
      <w:marLeft w:val="0"/>
      <w:marRight w:val="0"/>
      <w:marTop w:val="0"/>
      <w:marBottom w:val="0"/>
      <w:divBdr>
        <w:top w:val="none" w:sz="0" w:space="0" w:color="auto"/>
        <w:left w:val="none" w:sz="0" w:space="0" w:color="auto"/>
        <w:bottom w:val="none" w:sz="0" w:space="0" w:color="auto"/>
        <w:right w:val="none" w:sz="0" w:space="0" w:color="auto"/>
      </w:divBdr>
    </w:div>
    <w:div w:id="263002791">
      <w:bodyDiv w:val="1"/>
      <w:marLeft w:val="0"/>
      <w:marRight w:val="0"/>
      <w:marTop w:val="0"/>
      <w:marBottom w:val="0"/>
      <w:divBdr>
        <w:top w:val="none" w:sz="0" w:space="0" w:color="auto"/>
        <w:left w:val="none" w:sz="0" w:space="0" w:color="auto"/>
        <w:bottom w:val="none" w:sz="0" w:space="0" w:color="auto"/>
        <w:right w:val="none" w:sz="0" w:space="0" w:color="auto"/>
      </w:divBdr>
    </w:div>
    <w:div w:id="267929852">
      <w:bodyDiv w:val="1"/>
      <w:marLeft w:val="0"/>
      <w:marRight w:val="0"/>
      <w:marTop w:val="0"/>
      <w:marBottom w:val="0"/>
      <w:divBdr>
        <w:top w:val="none" w:sz="0" w:space="0" w:color="auto"/>
        <w:left w:val="none" w:sz="0" w:space="0" w:color="auto"/>
        <w:bottom w:val="none" w:sz="0" w:space="0" w:color="auto"/>
        <w:right w:val="none" w:sz="0" w:space="0" w:color="auto"/>
      </w:divBdr>
    </w:div>
    <w:div w:id="330380303">
      <w:bodyDiv w:val="1"/>
      <w:marLeft w:val="0"/>
      <w:marRight w:val="0"/>
      <w:marTop w:val="0"/>
      <w:marBottom w:val="0"/>
      <w:divBdr>
        <w:top w:val="none" w:sz="0" w:space="0" w:color="auto"/>
        <w:left w:val="none" w:sz="0" w:space="0" w:color="auto"/>
        <w:bottom w:val="none" w:sz="0" w:space="0" w:color="auto"/>
        <w:right w:val="none" w:sz="0" w:space="0" w:color="auto"/>
      </w:divBdr>
    </w:div>
    <w:div w:id="332152711">
      <w:bodyDiv w:val="1"/>
      <w:marLeft w:val="0"/>
      <w:marRight w:val="0"/>
      <w:marTop w:val="0"/>
      <w:marBottom w:val="0"/>
      <w:divBdr>
        <w:top w:val="none" w:sz="0" w:space="0" w:color="auto"/>
        <w:left w:val="none" w:sz="0" w:space="0" w:color="auto"/>
        <w:bottom w:val="none" w:sz="0" w:space="0" w:color="auto"/>
        <w:right w:val="none" w:sz="0" w:space="0" w:color="auto"/>
      </w:divBdr>
    </w:div>
    <w:div w:id="352458775">
      <w:bodyDiv w:val="1"/>
      <w:marLeft w:val="0"/>
      <w:marRight w:val="0"/>
      <w:marTop w:val="0"/>
      <w:marBottom w:val="0"/>
      <w:divBdr>
        <w:top w:val="none" w:sz="0" w:space="0" w:color="auto"/>
        <w:left w:val="none" w:sz="0" w:space="0" w:color="auto"/>
        <w:bottom w:val="none" w:sz="0" w:space="0" w:color="auto"/>
        <w:right w:val="none" w:sz="0" w:space="0" w:color="auto"/>
      </w:divBdr>
    </w:div>
    <w:div w:id="490676484">
      <w:bodyDiv w:val="1"/>
      <w:marLeft w:val="0"/>
      <w:marRight w:val="0"/>
      <w:marTop w:val="0"/>
      <w:marBottom w:val="0"/>
      <w:divBdr>
        <w:top w:val="none" w:sz="0" w:space="0" w:color="auto"/>
        <w:left w:val="none" w:sz="0" w:space="0" w:color="auto"/>
        <w:bottom w:val="none" w:sz="0" w:space="0" w:color="auto"/>
        <w:right w:val="none" w:sz="0" w:space="0" w:color="auto"/>
      </w:divBdr>
    </w:div>
    <w:div w:id="513881301">
      <w:bodyDiv w:val="1"/>
      <w:marLeft w:val="0"/>
      <w:marRight w:val="0"/>
      <w:marTop w:val="0"/>
      <w:marBottom w:val="0"/>
      <w:divBdr>
        <w:top w:val="none" w:sz="0" w:space="0" w:color="auto"/>
        <w:left w:val="none" w:sz="0" w:space="0" w:color="auto"/>
        <w:bottom w:val="none" w:sz="0" w:space="0" w:color="auto"/>
        <w:right w:val="none" w:sz="0" w:space="0" w:color="auto"/>
      </w:divBdr>
    </w:div>
    <w:div w:id="611131177">
      <w:bodyDiv w:val="1"/>
      <w:marLeft w:val="0"/>
      <w:marRight w:val="0"/>
      <w:marTop w:val="0"/>
      <w:marBottom w:val="0"/>
      <w:divBdr>
        <w:top w:val="none" w:sz="0" w:space="0" w:color="auto"/>
        <w:left w:val="none" w:sz="0" w:space="0" w:color="auto"/>
        <w:bottom w:val="none" w:sz="0" w:space="0" w:color="auto"/>
        <w:right w:val="none" w:sz="0" w:space="0" w:color="auto"/>
      </w:divBdr>
    </w:div>
    <w:div w:id="621619015">
      <w:bodyDiv w:val="1"/>
      <w:marLeft w:val="0"/>
      <w:marRight w:val="0"/>
      <w:marTop w:val="0"/>
      <w:marBottom w:val="0"/>
      <w:divBdr>
        <w:top w:val="none" w:sz="0" w:space="0" w:color="auto"/>
        <w:left w:val="none" w:sz="0" w:space="0" w:color="auto"/>
        <w:bottom w:val="none" w:sz="0" w:space="0" w:color="auto"/>
        <w:right w:val="none" w:sz="0" w:space="0" w:color="auto"/>
      </w:divBdr>
      <w:divsChild>
        <w:div w:id="385448122">
          <w:marLeft w:val="0"/>
          <w:marRight w:val="0"/>
          <w:marTop w:val="0"/>
          <w:marBottom w:val="0"/>
          <w:divBdr>
            <w:top w:val="none" w:sz="0" w:space="0" w:color="auto"/>
            <w:left w:val="none" w:sz="0" w:space="0" w:color="auto"/>
            <w:bottom w:val="none" w:sz="0" w:space="0" w:color="auto"/>
            <w:right w:val="none" w:sz="0" w:space="0" w:color="auto"/>
          </w:divBdr>
        </w:div>
      </w:divsChild>
    </w:div>
    <w:div w:id="622688507">
      <w:bodyDiv w:val="1"/>
      <w:marLeft w:val="0"/>
      <w:marRight w:val="0"/>
      <w:marTop w:val="0"/>
      <w:marBottom w:val="0"/>
      <w:divBdr>
        <w:top w:val="none" w:sz="0" w:space="0" w:color="auto"/>
        <w:left w:val="none" w:sz="0" w:space="0" w:color="auto"/>
        <w:bottom w:val="none" w:sz="0" w:space="0" w:color="auto"/>
        <w:right w:val="none" w:sz="0" w:space="0" w:color="auto"/>
      </w:divBdr>
    </w:div>
    <w:div w:id="624585013">
      <w:bodyDiv w:val="1"/>
      <w:marLeft w:val="0"/>
      <w:marRight w:val="0"/>
      <w:marTop w:val="0"/>
      <w:marBottom w:val="0"/>
      <w:divBdr>
        <w:top w:val="none" w:sz="0" w:space="0" w:color="auto"/>
        <w:left w:val="none" w:sz="0" w:space="0" w:color="auto"/>
        <w:bottom w:val="none" w:sz="0" w:space="0" w:color="auto"/>
        <w:right w:val="none" w:sz="0" w:space="0" w:color="auto"/>
      </w:divBdr>
    </w:div>
    <w:div w:id="629437427">
      <w:bodyDiv w:val="1"/>
      <w:marLeft w:val="0"/>
      <w:marRight w:val="0"/>
      <w:marTop w:val="0"/>
      <w:marBottom w:val="0"/>
      <w:divBdr>
        <w:top w:val="none" w:sz="0" w:space="0" w:color="auto"/>
        <w:left w:val="none" w:sz="0" w:space="0" w:color="auto"/>
        <w:bottom w:val="none" w:sz="0" w:space="0" w:color="auto"/>
        <w:right w:val="none" w:sz="0" w:space="0" w:color="auto"/>
      </w:divBdr>
    </w:div>
    <w:div w:id="637224953">
      <w:bodyDiv w:val="1"/>
      <w:marLeft w:val="0"/>
      <w:marRight w:val="0"/>
      <w:marTop w:val="0"/>
      <w:marBottom w:val="0"/>
      <w:divBdr>
        <w:top w:val="none" w:sz="0" w:space="0" w:color="auto"/>
        <w:left w:val="none" w:sz="0" w:space="0" w:color="auto"/>
        <w:bottom w:val="none" w:sz="0" w:space="0" w:color="auto"/>
        <w:right w:val="none" w:sz="0" w:space="0" w:color="auto"/>
      </w:divBdr>
    </w:div>
    <w:div w:id="682708635">
      <w:bodyDiv w:val="1"/>
      <w:marLeft w:val="0"/>
      <w:marRight w:val="0"/>
      <w:marTop w:val="0"/>
      <w:marBottom w:val="0"/>
      <w:divBdr>
        <w:top w:val="none" w:sz="0" w:space="0" w:color="auto"/>
        <w:left w:val="none" w:sz="0" w:space="0" w:color="auto"/>
        <w:bottom w:val="none" w:sz="0" w:space="0" w:color="auto"/>
        <w:right w:val="none" w:sz="0" w:space="0" w:color="auto"/>
      </w:divBdr>
    </w:div>
    <w:div w:id="716854598">
      <w:bodyDiv w:val="1"/>
      <w:marLeft w:val="0"/>
      <w:marRight w:val="0"/>
      <w:marTop w:val="0"/>
      <w:marBottom w:val="0"/>
      <w:divBdr>
        <w:top w:val="none" w:sz="0" w:space="0" w:color="auto"/>
        <w:left w:val="none" w:sz="0" w:space="0" w:color="auto"/>
        <w:bottom w:val="none" w:sz="0" w:space="0" w:color="auto"/>
        <w:right w:val="none" w:sz="0" w:space="0" w:color="auto"/>
      </w:divBdr>
      <w:divsChild>
        <w:div w:id="1143814935">
          <w:marLeft w:val="0"/>
          <w:marRight w:val="0"/>
          <w:marTop w:val="0"/>
          <w:marBottom w:val="0"/>
          <w:divBdr>
            <w:top w:val="none" w:sz="0" w:space="0" w:color="auto"/>
            <w:left w:val="none" w:sz="0" w:space="0" w:color="auto"/>
            <w:bottom w:val="none" w:sz="0" w:space="0" w:color="auto"/>
            <w:right w:val="none" w:sz="0" w:space="0" w:color="auto"/>
          </w:divBdr>
        </w:div>
        <w:div w:id="3024178">
          <w:marLeft w:val="0"/>
          <w:marRight w:val="0"/>
          <w:marTop w:val="0"/>
          <w:marBottom w:val="0"/>
          <w:divBdr>
            <w:top w:val="none" w:sz="0" w:space="0" w:color="auto"/>
            <w:left w:val="none" w:sz="0" w:space="0" w:color="auto"/>
            <w:bottom w:val="none" w:sz="0" w:space="0" w:color="auto"/>
            <w:right w:val="none" w:sz="0" w:space="0" w:color="auto"/>
          </w:divBdr>
        </w:div>
        <w:div w:id="5518642">
          <w:marLeft w:val="0"/>
          <w:marRight w:val="0"/>
          <w:marTop w:val="0"/>
          <w:marBottom w:val="0"/>
          <w:divBdr>
            <w:top w:val="none" w:sz="0" w:space="0" w:color="auto"/>
            <w:left w:val="none" w:sz="0" w:space="0" w:color="auto"/>
            <w:bottom w:val="none" w:sz="0" w:space="0" w:color="auto"/>
            <w:right w:val="none" w:sz="0" w:space="0" w:color="auto"/>
          </w:divBdr>
        </w:div>
        <w:div w:id="1433015159">
          <w:marLeft w:val="0"/>
          <w:marRight w:val="0"/>
          <w:marTop w:val="0"/>
          <w:marBottom w:val="0"/>
          <w:divBdr>
            <w:top w:val="none" w:sz="0" w:space="0" w:color="auto"/>
            <w:left w:val="none" w:sz="0" w:space="0" w:color="auto"/>
            <w:bottom w:val="none" w:sz="0" w:space="0" w:color="auto"/>
            <w:right w:val="none" w:sz="0" w:space="0" w:color="auto"/>
          </w:divBdr>
        </w:div>
        <w:div w:id="925071457">
          <w:marLeft w:val="0"/>
          <w:marRight w:val="0"/>
          <w:marTop w:val="0"/>
          <w:marBottom w:val="0"/>
          <w:divBdr>
            <w:top w:val="none" w:sz="0" w:space="0" w:color="auto"/>
            <w:left w:val="none" w:sz="0" w:space="0" w:color="auto"/>
            <w:bottom w:val="none" w:sz="0" w:space="0" w:color="auto"/>
            <w:right w:val="none" w:sz="0" w:space="0" w:color="auto"/>
          </w:divBdr>
        </w:div>
        <w:div w:id="1125348779">
          <w:marLeft w:val="0"/>
          <w:marRight w:val="0"/>
          <w:marTop w:val="0"/>
          <w:marBottom w:val="0"/>
          <w:divBdr>
            <w:top w:val="none" w:sz="0" w:space="0" w:color="auto"/>
            <w:left w:val="none" w:sz="0" w:space="0" w:color="auto"/>
            <w:bottom w:val="none" w:sz="0" w:space="0" w:color="auto"/>
            <w:right w:val="none" w:sz="0" w:space="0" w:color="auto"/>
          </w:divBdr>
          <w:divsChild>
            <w:div w:id="1398241480">
              <w:marLeft w:val="0"/>
              <w:marRight w:val="0"/>
              <w:marTop w:val="0"/>
              <w:marBottom w:val="0"/>
              <w:divBdr>
                <w:top w:val="none" w:sz="0" w:space="0" w:color="auto"/>
                <w:left w:val="none" w:sz="0" w:space="0" w:color="auto"/>
                <w:bottom w:val="none" w:sz="0" w:space="0" w:color="auto"/>
                <w:right w:val="none" w:sz="0" w:space="0" w:color="auto"/>
              </w:divBdr>
            </w:div>
          </w:divsChild>
        </w:div>
        <w:div w:id="1435587077">
          <w:marLeft w:val="0"/>
          <w:marRight w:val="0"/>
          <w:marTop w:val="0"/>
          <w:marBottom w:val="0"/>
          <w:divBdr>
            <w:top w:val="none" w:sz="0" w:space="0" w:color="auto"/>
            <w:left w:val="none" w:sz="0" w:space="0" w:color="auto"/>
            <w:bottom w:val="none" w:sz="0" w:space="0" w:color="auto"/>
            <w:right w:val="none" w:sz="0" w:space="0" w:color="auto"/>
          </w:divBdr>
        </w:div>
        <w:div w:id="387190188">
          <w:marLeft w:val="0"/>
          <w:marRight w:val="0"/>
          <w:marTop w:val="0"/>
          <w:marBottom w:val="0"/>
          <w:divBdr>
            <w:top w:val="none" w:sz="0" w:space="0" w:color="auto"/>
            <w:left w:val="none" w:sz="0" w:space="0" w:color="auto"/>
            <w:bottom w:val="none" w:sz="0" w:space="0" w:color="auto"/>
            <w:right w:val="none" w:sz="0" w:space="0" w:color="auto"/>
          </w:divBdr>
          <w:divsChild>
            <w:div w:id="820779601">
              <w:marLeft w:val="0"/>
              <w:marRight w:val="0"/>
              <w:marTop w:val="0"/>
              <w:marBottom w:val="0"/>
              <w:divBdr>
                <w:top w:val="none" w:sz="0" w:space="0" w:color="auto"/>
                <w:left w:val="none" w:sz="0" w:space="0" w:color="auto"/>
                <w:bottom w:val="none" w:sz="0" w:space="0" w:color="auto"/>
                <w:right w:val="none" w:sz="0" w:space="0" w:color="auto"/>
              </w:divBdr>
            </w:div>
          </w:divsChild>
        </w:div>
        <w:div w:id="486098042">
          <w:marLeft w:val="0"/>
          <w:marRight w:val="0"/>
          <w:marTop w:val="0"/>
          <w:marBottom w:val="0"/>
          <w:divBdr>
            <w:top w:val="none" w:sz="0" w:space="0" w:color="auto"/>
            <w:left w:val="none" w:sz="0" w:space="0" w:color="auto"/>
            <w:bottom w:val="none" w:sz="0" w:space="0" w:color="auto"/>
            <w:right w:val="none" w:sz="0" w:space="0" w:color="auto"/>
          </w:divBdr>
        </w:div>
        <w:div w:id="677511239">
          <w:marLeft w:val="0"/>
          <w:marRight w:val="0"/>
          <w:marTop w:val="0"/>
          <w:marBottom w:val="0"/>
          <w:divBdr>
            <w:top w:val="none" w:sz="0" w:space="0" w:color="auto"/>
            <w:left w:val="none" w:sz="0" w:space="0" w:color="auto"/>
            <w:bottom w:val="none" w:sz="0" w:space="0" w:color="auto"/>
            <w:right w:val="none" w:sz="0" w:space="0" w:color="auto"/>
          </w:divBdr>
        </w:div>
      </w:divsChild>
    </w:div>
    <w:div w:id="719673908">
      <w:bodyDiv w:val="1"/>
      <w:marLeft w:val="0"/>
      <w:marRight w:val="0"/>
      <w:marTop w:val="0"/>
      <w:marBottom w:val="0"/>
      <w:divBdr>
        <w:top w:val="none" w:sz="0" w:space="0" w:color="auto"/>
        <w:left w:val="none" w:sz="0" w:space="0" w:color="auto"/>
        <w:bottom w:val="none" w:sz="0" w:space="0" w:color="auto"/>
        <w:right w:val="none" w:sz="0" w:space="0" w:color="auto"/>
      </w:divBdr>
    </w:div>
    <w:div w:id="785006660">
      <w:bodyDiv w:val="1"/>
      <w:marLeft w:val="0"/>
      <w:marRight w:val="0"/>
      <w:marTop w:val="0"/>
      <w:marBottom w:val="0"/>
      <w:divBdr>
        <w:top w:val="none" w:sz="0" w:space="0" w:color="auto"/>
        <w:left w:val="none" w:sz="0" w:space="0" w:color="auto"/>
        <w:bottom w:val="none" w:sz="0" w:space="0" w:color="auto"/>
        <w:right w:val="none" w:sz="0" w:space="0" w:color="auto"/>
      </w:divBdr>
    </w:div>
    <w:div w:id="905457010">
      <w:bodyDiv w:val="1"/>
      <w:marLeft w:val="0"/>
      <w:marRight w:val="0"/>
      <w:marTop w:val="0"/>
      <w:marBottom w:val="0"/>
      <w:divBdr>
        <w:top w:val="none" w:sz="0" w:space="0" w:color="auto"/>
        <w:left w:val="none" w:sz="0" w:space="0" w:color="auto"/>
        <w:bottom w:val="none" w:sz="0" w:space="0" w:color="auto"/>
        <w:right w:val="none" w:sz="0" w:space="0" w:color="auto"/>
      </w:divBdr>
    </w:div>
    <w:div w:id="913245345">
      <w:bodyDiv w:val="1"/>
      <w:marLeft w:val="0"/>
      <w:marRight w:val="0"/>
      <w:marTop w:val="0"/>
      <w:marBottom w:val="0"/>
      <w:divBdr>
        <w:top w:val="none" w:sz="0" w:space="0" w:color="auto"/>
        <w:left w:val="none" w:sz="0" w:space="0" w:color="auto"/>
        <w:bottom w:val="none" w:sz="0" w:space="0" w:color="auto"/>
        <w:right w:val="none" w:sz="0" w:space="0" w:color="auto"/>
      </w:divBdr>
    </w:div>
    <w:div w:id="942298217">
      <w:bodyDiv w:val="1"/>
      <w:marLeft w:val="0"/>
      <w:marRight w:val="0"/>
      <w:marTop w:val="0"/>
      <w:marBottom w:val="0"/>
      <w:divBdr>
        <w:top w:val="none" w:sz="0" w:space="0" w:color="auto"/>
        <w:left w:val="none" w:sz="0" w:space="0" w:color="auto"/>
        <w:bottom w:val="none" w:sz="0" w:space="0" w:color="auto"/>
        <w:right w:val="none" w:sz="0" w:space="0" w:color="auto"/>
      </w:divBdr>
      <w:divsChild>
        <w:div w:id="44641334">
          <w:marLeft w:val="0"/>
          <w:marRight w:val="0"/>
          <w:marTop w:val="0"/>
          <w:marBottom w:val="0"/>
          <w:divBdr>
            <w:top w:val="none" w:sz="0" w:space="0" w:color="auto"/>
            <w:left w:val="none" w:sz="0" w:space="0" w:color="auto"/>
            <w:bottom w:val="none" w:sz="0" w:space="0" w:color="auto"/>
            <w:right w:val="none" w:sz="0" w:space="0" w:color="auto"/>
          </w:divBdr>
        </w:div>
      </w:divsChild>
    </w:div>
    <w:div w:id="964851655">
      <w:bodyDiv w:val="1"/>
      <w:marLeft w:val="0"/>
      <w:marRight w:val="0"/>
      <w:marTop w:val="0"/>
      <w:marBottom w:val="0"/>
      <w:divBdr>
        <w:top w:val="none" w:sz="0" w:space="0" w:color="auto"/>
        <w:left w:val="none" w:sz="0" w:space="0" w:color="auto"/>
        <w:bottom w:val="none" w:sz="0" w:space="0" w:color="auto"/>
        <w:right w:val="none" w:sz="0" w:space="0" w:color="auto"/>
      </w:divBdr>
    </w:div>
    <w:div w:id="977606951">
      <w:bodyDiv w:val="1"/>
      <w:marLeft w:val="0"/>
      <w:marRight w:val="0"/>
      <w:marTop w:val="0"/>
      <w:marBottom w:val="0"/>
      <w:divBdr>
        <w:top w:val="none" w:sz="0" w:space="0" w:color="auto"/>
        <w:left w:val="none" w:sz="0" w:space="0" w:color="auto"/>
        <w:bottom w:val="none" w:sz="0" w:space="0" w:color="auto"/>
        <w:right w:val="none" w:sz="0" w:space="0" w:color="auto"/>
      </w:divBdr>
    </w:div>
    <w:div w:id="1030496279">
      <w:bodyDiv w:val="1"/>
      <w:marLeft w:val="0"/>
      <w:marRight w:val="0"/>
      <w:marTop w:val="0"/>
      <w:marBottom w:val="0"/>
      <w:divBdr>
        <w:top w:val="none" w:sz="0" w:space="0" w:color="auto"/>
        <w:left w:val="none" w:sz="0" w:space="0" w:color="auto"/>
        <w:bottom w:val="none" w:sz="0" w:space="0" w:color="auto"/>
        <w:right w:val="none" w:sz="0" w:space="0" w:color="auto"/>
      </w:divBdr>
    </w:div>
    <w:div w:id="1037924533">
      <w:bodyDiv w:val="1"/>
      <w:marLeft w:val="0"/>
      <w:marRight w:val="0"/>
      <w:marTop w:val="0"/>
      <w:marBottom w:val="0"/>
      <w:divBdr>
        <w:top w:val="none" w:sz="0" w:space="0" w:color="auto"/>
        <w:left w:val="none" w:sz="0" w:space="0" w:color="auto"/>
        <w:bottom w:val="none" w:sz="0" w:space="0" w:color="auto"/>
        <w:right w:val="none" w:sz="0" w:space="0" w:color="auto"/>
      </w:divBdr>
    </w:div>
    <w:div w:id="1075123692">
      <w:bodyDiv w:val="1"/>
      <w:marLeft w:val="0"/>
      <w:marRight w:val="0"/>
      <w:marTop w:val="0"/>
      <w:marBottom w:val="0"/>
      <w:divBdr>
        <w:top w:val="none" w:sz="0" w:space="0" w:color="auto"/>
        <w:left w:val="none" w:sz="0" w:space="0" w:color="auto"/>
        <w:bottom w:val="none" w:sz="0" w:space="0" w:color="auto"/>
        <w:right w:val="none" w:sz="0" w:space="0" w:color="auto"/>
      </w:divBdr>
    </w:div>
    <w:div w:id="1106120791">
      <w:bodyDiv w:val="1"/>
      <w:marLeft w:val="0"/>
      <w:marRight w:val="0"/>
      <w:marTop w:val="0"/>
      <w:marBottom w:val="0"/>
      <w:divBdr>
        <w:top w:val="none" w:sz="0" w:space="0" w:color="auto"/>
        <w:left w:val="none" w:sz="0" w:space="0" w:color="auto"/>
        <w:bottom w:val="none" w:sz="0" w:space="0" w:color="auto"/>
        <w:right w:val="none" w:sz="0" w:space="0" w:color="auto"/>
      </w:divBdr>
    </w:div>
    <w:div w:id="1195995198">
      <w:bodyDiv w:val="1"/>
      <w:marLeft w:val="0"/>
      <w:marRight w:val="0"/>
      <w:marTop w:val="0"/>
      <w:marBottom w:val="0"/>
      <w:divBdr>
        <w:top w:val="none" w:sz="0" w:space="0" w:color="auto"/>
        <w:left w:val="none" w:sz="0" w:space="0" w:color="auto"/>
        <w:bottom w:val="none" w:sz="0" w:space="0" w:color="auto"/>
        <w:right w:val="none" w:sz="0" w:space="0" w:color="auto"/>
      </w:divBdr>
    </w:div>
    <w:div w:id="1213495025">
      <w:bodyDiv w:val="1"/>
      <w:marLeft w:val="0"/>
      <w:marRight w:val="0"/>
      <w:marTop w:val="0"/>
      <w:marBottom w:val="0"/>
      <w:divBdr>
        <w:top w:val="none" w:sz="0" w:space="0" w:color="auto"/>
        <w:left w:val="none" w:sz="0" w:space="0" w:color="auto"/>
        <w:bottom w:val="none" w:sz="0" w:space="0" w:color="auto"/>
        <w:right w:val="none" w:sz="0" w:space="0" w:color="auto"/>
      </w:divBdr>
    </w:div>
    <w:div w:id="1284189417">
      <w:bodyDiv w:val="1"/>
      <w:marLeft w:val="0"/>
      <w:marRight w:val="0"/>
      <w:marTop w:val="0"/>
      <w:marBottom w:val="0"/>
      <w:divBdr>
        <w:top w:val="none" w:sz="0" w:space="0" w:color="auto"/>
        <w:left w:val="none" w:sz="0" w:space="0" w:color="auto"/>
        <w:bottom w:val="none" w:sz="0" w:space="0" w:color="auto"/>
        <w:right w:val="none" w:sz="0" w:space="0" w:color="auto"/>
      </w:divBdr>
      <w:divsChild>
        <w:div w:id="111945906">
          <w:marLeft w:val="0"/>
          <w:marRight w:val="0"/>
          <w:marTop w:val="0"/>
          <w:marBottom w:val="0"/>
          <w:divBdr>
            <w:top w:val="none" w:sz="0" w:space="0" w:color="auto"/>
            <w:left w:val="none" w:sz="0" w:space="0" w:color="auto"/>
            <w:bottom w:val="none" w:sz="0" w:space="0" w:color="auto"/>
            <w:right w:val="none" w:sz="0" w:space="0" w:color="auto"/>
          </w:divBdr>
        </w:div>
      </w:divsChild>
    </w:div>
    <w:div w:id="1320423928">
      <w:bodyDiv w:val="1"/>
      <w:marLeft w:val="0"/>
      <w:marRight w:val="0"/>
      <w:marTop w:val="0"/>
      <w:marBottom w:val="0"/>
      <w:divBdr>
        <w:top w:val="none" w:sz="0" w:space="0" w:color="auto"/>
        <w:left w:val="none" w:sz="0" w:space="0" w:color="auto"/>
        <w:bottom w:val="none" w:sz="0" w:space="0" w:color="auto"/>
        <w:right w:val="none" w:sz="0" w:space="0" w:color="auto"/>
      </w:divBdr>
    </w:div>
    <w:div w:id="1321733763">
      <w:bodyDiv w:val="1"/>
      <w:marLeft w:val="0"/>
      <w:marRight w:val="0"/>
      <w:marTop w:val="0"/>
      <w:marBottom w:val="0"/>
      <w:divBdr>
        <w:top w:val="none" w:sz="0" w:space="0" w:color="auto"/>
        <w:left w:val="none" w:sz="0" w:space="0" w:color="auto"/>
        <w:bottom w:val="none" w:sz="0" w:space="0" w:color="auto"/>
        <w:right w:val="none" w:sz="0" w:space="0" w:color="auto"/>
      </w:divBdr>
    </w:div>
    <w:div w:id="1432435565">
      <w:bodyDiv w:val="1"/>
      <w:marLeft w:val="0"/>
      <w:marRight w:val="0"/>
      <w:marTop w:val="0"/>
      <w:marBottom w:val="0"/>
      <w:divBdr>
        <w:top w:val="none" w:sz="0" w:space="0" w:color="auto"/>
        <w:left w:val="none" w:sz="0" w:space="0" w:color="auto"/>
        <w:bottom w:val="none" w:sz="0" w:space="0" w:color="auto"/>
        <w:right w:val="none" w:sz="0" w:space="0" w:color="auto"/>
      </w:divBdr>
    </w:div>
    <w:div w:id="1478836897">
      <w:bodyDiv w:val="1"/>
      <w:marLeft w:val="0"/>
      <w:marRight w:val="0"/>
      <w:marTop w:val="0"/>
      <w:marBottom w:val="0"/>
      <w:divBdr>
        <w:top w:val="none" w:sz="0" w:space="0" w:color="auto"/>
        <w:left w:val="none" w:sz="0" w:space="0" w:color="auto"/>
        <w:bottom w:val="none" w:sz="0" w:space="0" w:color="auto"/>
        <w:right w:val="none" w:sz="0" w:space="0" w:color="auto"/>
      </w:divBdr>
    </w:div>
    <w:div w:id="1552887284">
      <w:bodyDiv w:val="1"/>
      <w:marLeft w:val="0"/>
      <w:marRight w:val="0"/>
      <w:marTop w:val="0"/>
      <w:marBottom w:val="0"/>
      <w:divBdr>
        <w:top w:val="none" w:sz="0" w:space="0" w:color="auto"/>
        <w:left w:val="none" w:sz="0" w:space="0" w:color="auto"/>
        <w:bottom w:val="none" w:sz="0" w:space="0" w:color="auto"/>
        <w:right w:val="none" w:sz="0" w:space="0" w:color="auto"/>
      </w:divBdr>
    </w:div>
    <w:div w:id="1759206410">
      <w:bodyDiv w:val="1"/>
      <w:marLeft w:val="0"/>
      <w:marRight w:val="0"/>
      <w:marTop w:val="0"/>
      <w:marBottom w:val="0"/>
      <w:divBdr>
        <w:top w:val="none" w:sz="0" w:space="0" w:color="auto"/>
        <w:left w:val="none" w:sz="0" w:space="0" w:color="auto"/>
        <w:bottom w:val="none" w:sz="0" w:space="0" w:color="auto"/>
        <w:right w:val="none" w:sz="0" w:space="0" w:color="auto"/>
      </w:divBdr>
    </w:div>
    <w:div w:id="1770153483">
      <w:bodyDiv w:val="1"/>
      <w:marLeft w:val="0"/>
      <w:marRight w:val="0"/>
      <w:marTop w:val="0"/>
      <w:marBottom w:val="0"/>
      <w:divBdr>
        <w:top w:val="none" w:sz="0" w:space="0" w:color="auto"/>
        <w:left w:val="none" w:sz="0" w:space="0" w:color="auto"/>
        <w:bottom w:val="none" w:sz="0" w:space="0" w:color="auto"/>
        <w:right w:val="none" w:sz="0" w:space="0" w:color="auto"/>
      </w:divBdr>
    </w:div>
    <w:div w:id="1774354157">
      <w:bodyDiv w:val="1"/>
      <w:marLeft w:val="0"/>
      <w:marRight w:val="0"/>
      <w:marTop w:val="0"/>
      <w:marBottom w:val="0"/>
      <w:divBdr>
        <w:top w:val="none" w:sz="0" w:space="0" w:color="auto"/>
        <w:left w:val="none" w:sz="0" w:space="0" w:color="auto"/>
        <w:bottom w:val="none" w:sz="0" w:space="0" w:color="auto"/>
        <w:right w:val="none" w:sz="0" w:space="0" w:color="auto"/>
      </w:divBdr>
    </w:div>
    <w:div w:id="1781146723">
      <w:bodyDiv w:val="1"/>
      <w:marLeft w:val="0"/>
      <w:marRight w:val="0"/>
      <w:marTop w:val="0"/>
      <w:marBottom w:val="0"/>
      <w:divBdr>
        <w:top w:val="none" w:sz="0" w:space="0" w:color="auto"/>
        <w:left w:val="none" w:sz="0" w:space="0" w:color="auto"/>
        <w:bottom w:val="none" w:sz="0" w:space="0" w:color="auto"/>
        <w:right w:val="none" w:sz="0" w:space="0" w:color="auto"/>
      </w:divBdr>
    </w:div>
    <w:div w:id="1936398570">
      <w:bodyDiv w:val="1"/>
      <w:marLeft w:val="0"/>
      <w:marRight w:val="0"/>
      <w:marTop w:val="0"/>
      <w:marBottom w:val="0"/>
      <w:divBdr>
        <w:top w:val="none" w:sz="0" w:space="0" w:color="auto"/>
        <w:left w:val="none" w:sz="0" w:space="0" w:color="auto"/>
        <w:bottom w:val="none" w:sz="0" w:space="0" w:color="auto"/>
        <w:right w:val="none" w:sz="0" w:space="0" w:color="auto"/>
      </w:divBdr>
    </w:div>
    <w:div w:id="1940943389">
      <w:bodyDiv w:val="1"/>
      <w:marLeft w:val="0"/>
      <w:marRight w:val="0"/>
      <w:marTop w:val="0"/>
      <w:marBottom w:val="0"/>
      <w:divBdr>
        <w:top w:val="none" w:sz="0" w:space="0" w:color="auto"/>
        <w:left w:val="none" w:sz="0" w:space="0" w:color="auto"/>
        <w:bottom w:val="none" w:sz="0" w:space="0" w:color="auto"/>
        <w:right w:val="none" w:sz="0" w:space="0" w:color="auto"/>
      </w:divBdr>
    </w:div>
    <w:div w:id="1991789124">
      <w:bodyDiv w:val="1"/>
      <w:marLeft w:val="0"/>
      <w:marRight w:val="0"/>
      <w:marTop w:val="0"/>
      <w:marBottom w:val="0"/>
      <w:divBdr>
        <w:top w:val="none" w:sz="0" w:space="0" w:color="auto"/>
        <w:left w:val="none" w:sz="0" w:space="0" w:color="auto"/>
        <w:bottom w:val="none" w:sz="0" w:space="0" w:color="auto"/>
        <w:right w:val="none" w:sz="0" w:space="0" w:color="auto"/>
      </w:divBdr>
    </w:div>
    <w:div w:id="2008901241">
      <w:bodyDiv w:val="1"/>
      <w:marLeft w:val="0"/>
      <w:marRight w:val="0"/>
      <w:marTop w:val="0"/>
      <w:marBottom w:val="0"/>
      <w:divBdr>
        <w:top w:val="none" w:sz="0" w:space="0" w:color="auto"/>
        <w:left w:val="none" w:sz="0" w:space="0" w:color="auto"/>
        <w:bottom w:val="none" w:sz="0" w:space="0" w:color="auto"/>
        <w:right w:val="none" w:sz="0" w:space="0" w:color="auto"/>
      </w:divBdr>
      <w:divsChild>
        <w:div w:id="790515503">
          <w:marLeft w:val="0"/>
          <w:marRight w:val="0"/>
          <w:marTop w:val="0"/>
          <w:marBottom w:val="0"/>
          <w:divBdr>
            <w:top w:val="none" w:sz="0" w:space="0" w:color="auto"/>
            <w:left w:val="none" w:sz="0" w:space="0" w:color="auto"/>
            <w:bottom w:val="none" w:sz="0" w:space="0" w:color="auto"/>
            <w:right w:val="none" w:sz="0" w:space="0" w:color="auto"/>
          </w:divBdr>
        </w:div>
        <w:div w:id="1800607520">
          <w:marLeft w:val="0"/>
          <w:marRight w:val="0"/>
          <w:marTop w:val="0"/>
          <w:marBottom w:val="0"/>
          <w:divBdr>
            <w:top w:val="none" w:sz="0" w:space="0" w:color="auto"/>
            <w:left w:val="none" w:sz="0" w:space="0" w:color="auto"/>
            <w:bottom w:val="none" w:sz="0" w:space="0" w:color="auto"/>
            <w:right w:val="none" w:sz="0" w:space="0" w:color="auto"/>
          </w:divBdr>
        </w:div>
        <w:div w:id="976105138">
          <w:marLeft w:val="0"/>
          <w:marRight w:val="0"/>
          <w:marTop w:val="0"/>
          <w:marBottom w:val="0"/>
          <w:divBdr>
            <w:top w:val="none" w:sz="0" w:space="0" w:color="auto"/>
            <w:left w:val="none" w:sz="0" w:space="0" w:color="auto"/>
            <w:bottom w:val="none" w:sz="0" w:space="0" w:color="auto"/>
            <w:right w:val="none" w:sz="0" w:space="0" w:color="auto"/>
          </w:divBdr>
        </w:div>
        <w:div w:id="1813129913">
          <w:marLeft w:val="0"/>
          <w:marRight w:val="0"/>
          <w:marTop w:val="0"/>
          <w:marBottom w:val="0"/>
          <w:divBdr>
            <w:top w:val="none" w:sz="0" w:space="0" w:color="auto"/>
            <w:left w:val="none" w:sz="0" w:space="0" w:color="auto"/>
            <w:bottom w:val="none" w:sz="0" w:space="0" w:color="auto"/>
            <w:right w:val="none" w:sz="0" w:space="0" w:color="auto"/>
          </w:divBdr>
          <w:divsChild>
            <w:div w:id="1945725755">
              <w:marLeft w:val="0"/>
              <w:marRight w:val="0"/>
              <w:marTop w:val="0"/>
              <w:marBottom w:val="0"/>
              <w:divBdr>
                <w:top w:val="none" w:sz="0" w:space="0" w:color="auto"/>
                <w:left w:val="none" w:sz="0" w:space="0" w:color="auto"/>
                <w:bottom w:val="none" w:sz="0" w:space="0" w:color="auto"/>
                <w:right w:val="none" w:sz="0" w:space="0" w:color="auto"/>
              </w:divBdr>
            </w:div>
          </w:divsChild>
        </w:div>
        <w:div w:id="211501287">
          <w:marLeft w:val="0"/>
          <w:marRight w:val="0"/>
          <w:marTop w:val="0"/>
          <w:marBottom w:val="0"/>
          <w:divBdr>
            <w:top w:val="none" w:sz="0" w:space="0" w:color="auto"/>
            <w:left w:val="none" w:sz="0" w:space="0" w:color="auto"/>
            <w:bottom w:val="none" w:sz="0" w:space="0" w:color="auto"/>
            <w:right w:val="none" w:sz="0" w:space="0" w:color="auto"/>
          </w:divBdr>
        </w:div>
        <w:div w:id="713233492">
          <w:marLeft w:val="0"/>
          <w:marRight w:val="0"/>
          <w:marTop w:val="0"/>
          <w:marBottom w:val="0"/>
          <w:divBdr>
            <w:top w:val="none" w:sz="0" w:space="0" w:color="auto"/>
            <w:left w:val="none" w:sz="0" w:space="0" w:color="auto"/>
            <w:bottom w:val="none" w:sz="0" w:space="0" w:color="auto"/>
            <w:right w:val="none" w:sz="0" w:space="0" w:color="auto"/>
          </w:divBdr>
          <w:divsChild>
            <w:div w:id="1770807093">
              <w:marLeft w:val="0"/>
              <w:marRight w:val="0"/>
              <w:marTop w:val="0"/>
              <w:marBottom w:val="0"/>
              <w:divBdr>
                <w:top w:val="none" w:sz="0" w:space="0" w:color="auto"/>
                <w:left w:val="none" w:sz="0" w:space="0" w:color="auto"/>
                <w:bottom w:val="none" w:sz="0" w:space="0" w:color="auto"/>
                <w:right w:val="none" w:sz="0" w:space="0" w:color="auto"/>
              </w:divBdr>
            </w:div>
          </w:divsChild>
        </w:div>
        <w:div w:id="1541086937">
          <w:marLeft w:val="0"/>
          <w:marRight w:val="0"/>
          <w:marTop w:val="0"/>
          <w:marBottom w:val="0"/>
          <w:divBdr>
            <w:top w:val="none" w:sz="0" w:space="0" w:color="auto"/>
            <w:left w:val="none" w:sz="0" w:space="0" w:color="auto"/>
            <w:bottom w:val="none" w:sz="0" w:space="0" w:color="auto"/>
            <w:right w:val="none" w:sz="0" w:space="0" w:color="auto"/>
          </w:divBdr>
        </w:div>
        <w:div w:id="1942764298">
          <w:marLeft w:val="0"/>
          <w:marRight w:val="0"/>
          <w:marTop w:val="0"/>
          <w:marBottom w:val="0"/>
          <w:divBdr>
            <w:top w:val="none" w:sz="0" w:space="0" w:color="auto"/>
            <w:left w:val="none" w:sz="0" w:space="0" w:color="auto"/>
            <w:bottom w:val="none" w:sz="0" w:space="0" w:color="auto"/>
            <w:right w:val="none" w:sz="0" w:space="0" w:color="auto"/>
          </w:divBdr>
        </w:div>
      </w:divsChild>
    </w:div>
    <w:div w:id="2024819649">
      <w:bodyDiv w:val="1"/>
      <w:marLeft w:val="0"/>
      <w:marRight w:val="0"/>
      <w:marTop w:val="0"/>
      <w:marBottom w:val="0"/>
      <w:divBdr>
        <w:top w:val="none" w:sz="0" w:space="0" w:color="auto"/>
        <w:left w:val="none" w:sz="0" w:space="0" w:color="auto"/>
        <w:bottom w:val="none" w:sz="0" w:space="0" w:color="auto"/>
        <w:right w:val="none" w:sz="0" w:space="0" w:color="auto"/>
      </w:divBdr>
    </w:div>
    <w:div w:id="2026399706">
      <w:bodyDiv w:val="1"/>
      <w:marLeft w:val="0"/>
      <w:marRight w:val="0"/>
      <w:marTop w:val="0"/>
      <w:marBottom w:val="0"/>
      <w:divBdr>
        <w:top w:val="none" w:sz="0" w:space="0" w:color="auto"/>
        <w:left w:val="none" w:sz="0" w:space="0" w:color="auto"/>
        <w:bottom w:val="none" w:sz="0" w:space="0" w:color="auto"/>
        <w:right w:val="none" w:sz="0" w:space="0" w:color="auto"/>
      </w:divBdr>
    </w:div>
    <w:div w:id="2080398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oleObject" Target="embeddings/oleObject2.bin"/><Relationship Id="rId55" Type="http://schemas.openxmlformats.org/officeDocument/2006/relationships/oleObject" Target="embeddings/oleObject4.bin"/><Relationship Id="rId63" Type="http://schemas.openxmlformats.org/officeDocument/2006/relationships/image" Target="media/image50.wmf"/><Relationship Id="rId68" Type="http://schemas.openxmlformats.org/officeDocument/2006/relationships/oleObject" Target="embeddings/oleObject10.bin"/><Relationship Id="rId76" Type="http://schemas.openxmlformats.org/officeDocument/2006/relationships/oleObject" Target="embeddings/oleObject14.bin"/><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wmf"/><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header" Target="header2.xml"/><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PNG"/><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oleObject" Target="embeddings/oleObject13.bin"/><Relationship Id="rId79" Type="http://schemas.openxmlformats.org/officeDocument/2006/relationships/oleObject" Target="embeddings/oleObject15.bin"/><Relationship Id="rId87"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9.wmf"/><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61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oleObject" Target="embeddings/oleObject1.bin"/><Relationship Id="rId56" Type="http://schemas.openxmlformats.org/officeDocument/2006/relationships/image" Target="media/image46.PNG"/><Relationship Id="rId64" Type="http://schemas.openxmlformats.org/officeDocument/2006/relationships/oleObject" Target="embeddings/oleObject8.bin"/><Relationship Id="rId69" Type="http://schemas.openxmlformats.org/officeDocument/2006/relationships/image" Target="media/image53.wmf"/><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oleObject" Target="embeddings/oleObject12.bin"/><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8.wmf"/><Relationship Id="rId67" Type="http://schemas.openxmlformats.org/officeDocument/2006/relationships/image" Target="media/image52.w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5.wmf"/><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56.wmf"/><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wmf"/><Relationship Id="rId57" Type="http://schemas.openxmlformats.org/officeDocument/2006/relationships/image" Target="media/image47.wmf"/><Relationship Id="rId10"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oleObject" Target="embeddings/oleObject3.bin"/><Relationship Id="rId60" Type="http://schemas.openxmlformats.org/officeDocument/2006/relationships/oleObject" Target="embeddings/oleObject6.bin"/><Relationship Id="rId65" Type="http://schemas.openxmlformats.org/officeDocument/2006/relationships/image" Target="media/image51.wmf"/><Relationship Id="rId73" Type="http://schemas.openxmlformats.org/officeDocument/2006/relationships/image" Target="media/image55.wmf"/><Relationship Id="rId78" Type="http://schemas.openxmlformats.org/officeDocument/2006/relationships/image" Target="media/image58.wmf"/><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61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2322E-6094-48E1-A8E0-58CEDD491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Template>
  <TotalTime>31</TotalTime>
  <Pages>33</Pages>
  <Words>4253</Words>
  <Characters>23396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la Cruz Leiva, Javier</dc:creator>
  <cp:lastModifiedBy>de la Cruz Leiva,  Javier</cp:lastModifiedBy>
  <cp:revision>15</cp:revision>
  <cp:lastPrinted>2014-10-31T08:51:00Z</cp:lastPrinted>
  <dcterms:created xsi:type="dcterms:W3CDTF">2015-06-15T11:42:00Z</dcterms:created>
  <dcterms:modified xsi:type="dcterms:W3CDTF">2017-06-20T06:13:00Z</dcterms:modified>
</cp:coreProperties>
</file>