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17" w:rsidRDefault="00E41817" w:rsidP="008424C1">
      <w:pPr>
        <w:pStyle w:val="Prrafobsico"/>
      </w:pPr>
    </w:p>
    <w:p w:rsidR="008424C1" w:rsidRDefault="008424C1" w:rsidP="002F16DA">
      <w:pPr>
        <w:pStyle w:val="Prrafobsico"/>
        <w:ind w:firstLine="0"/>
        <w:sectPr w:rsidR="008424C1" w:rsidSect="00C03616">
          <w:headerReference w:type="default" r:id="rId9"/>
          <w:footerReference w:type="default" r:id="rId10"/>
          <w:headerReference w:type="first" r:id="rId11"/>
          <w:footerReference w:type="first" r:id="rId12"/>
          <w:pgSz w:w="11900" w:h="16840"/>
          <w:pgMar w:top="1417" w:right="1701" w:bottom="1417" w:left="1701" w:header="2041" w:footer="708" w:gutter="0"/>
          <w:cols w:num="2" w:space="340" w:equalWidth="0">
            <w:col w:w="2892" w:space="340"/>
            <w:col w:w="5266"/>
          </w:cols>
          <w:titlePg/>
          <w:docGrid w:linePitch="360"/>
        </w:sectPr>
      </w:pPr>
    </w:p>
    <w:p w:rsidR="00686F89" w:rsidRDefault="00686F89" w:rsidP="006B3350">
      <w:pPr>
        <w:pStyle w:val="Fotoportada"/>
        <w:framePr w:wrap="around"/>
        <w:rPr>
          <w:lang w:val="es-ES_tradnl" w:eastAsia="es-ES_tradnl"/>
        </w:rPr>
      </w:pPr>
    </w:p>
    <w:p w:rsidR="00CA7557" w:rsidRDefault="00CA7557" w:rsidP="006B3350">
      <w:pPr>
        <w:pStyle w:val="Fotoportada"/>
        <w:framePr w:wrap="around"/>
        <w:rPr>
          <w:lang w:val="es-ES_tradnl" w:eastAsia="es-ES_tradnl"/>
        </w:rPr>
      </w:pPr>
    </w:p>
    <w:p w:rsidR="00CA7557" w:rsidRDefault="00CA7557" w:rsidP="006B3350">
      <w:pPr>
        <w:pStyle w:val="Fotoportada"/>
        <w:framePr w:wrap="around"/>
        <w:rPr>
          <w:lang w:val="es-ES_tradnl" w:eastAsia="es-ES_tradnl"/>
        </w:rPr>
      </w:pPr>
    </w:p>
    <w:p w:rsidR="00CA7557" w:rsidRDefault="00CA7557" w:rsidP="006B3350">
      <w:pPr>
        <w:pStyle w:val="Fotoportada"/>
        <w:framePr w:wrap="around"/>
        <w:rPr>
          <w:lang w:val="es-ES_tradnl" w:eastAsia="es-ES_tradnl"/>
        </w:rPr>
      </w:pPr>
    </w:p>
    <w:p w:rsidR="00CA7557" w:rsidRDefault="00CA7557" w:rsidP="006B3350">
      <w:pPr>
        <w:pStyle w:val="Fotoportada"/>
        <w:framePr w:wrap="around"/>
        <w:rPr>
          <w:lang w:val="es-ES_tradnl" w:eastAsia="es-ES_tradnl"/>
        </w:rPr>
      </w:pPr>
    </w:p>
    <w:p w:rsidR="00CA7557" w:rsidRDefault="00CA7557" w:rsidP="006B3350">
      <w:pPr>
        <w:pStyle w:val="Fotoportada"/>
        <w:framePr w:wrap="around"/>
      </w:pPr>
      <w:r>
        <w:rPr>
          <w:lang w:val="es-ES_tradnl" w:eastAsia="es-ES_tradnl"/>
        </w:rPr>
        <w:drawing>
          <wp:inline distT="0" distB="0" distL="0" distR="0">
            <wp:extent cx="1620520" cy="118808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PAC2.PNG"/>
                    <pic:cNvPicPr/>
                  </pic:nvPicPr>
                  <pic:blipFill>
                    <a:blip r:embed="rId13">
                      <a:extLst>
                        <a:ext uri="{28A0092B-C50C-407E-A947-70E740481C1C}">
                          <a14:useLocalDpi xmlns:a14="http://schemas.microsoft.com/office/drawing/2010/main" val="0"/>
                        </a:ext>
                      </a:extLst>
                    </a:blip>
                    <a:stretch>
                      <a:fillRect/>
                    </a:stretch>
                  </pic:blipFill>
                  <pic:spPr>
                    <a:xfrm>
                      <a:off x="0" y="0"/>
                      <a:ext cx="1620520" cy="1188085"/>
                    </a:xfrm>
                    <a:prstGeom prst="rect">
                      <a:avLst/>
                    </a:prstGeom>
                  </pic:spPr>
                </pic:pic>
              </a:graphicData>
            </a:graphic>
          </wp:inline>
        </w:drawing>
      </w:r>
    </w:p>
    <w:p w:rsidR="00791C1E" w:rsidRDefault="00791C1E" w:rsidP="00182A76">
      <w:pPr>
        <w:pStyle w:val="Textointro"/>
        <w:framePr w:wrap="notBeside"/>
      </w:pPr>
    </w:p>
    <w:p w:rsidR="00791C1E" w:rsidRDefault="00791C1E" w:rsidP="00182A76">
      <w:pPr>
        <w:pStyle w:val="Textointro"/>
        <w:framePr w:wrap="notBeside"/>
      </w:pPr>
    </w:p>
    <w:p w:rsidR="00CA7557" w:rsidRDefault="00CA7557" w:rsidP="00182A76">
      <w:pPr>
        <w:pStyle w:val="Textointro"/>
        <w:framePr w:wrap="notBeside"/>
      </w:pPr>
    </w:p>
    <w:p w:rsidR="00CA7557" w:rsidRDefault="00CA7557" w:rsidP="00182A76">
      <w:pPr>
        <w:pStyle w:val="Textointro"/>
        <w:framePr w:wrap="notBeside"/>
      </w:pPr>
    </w:p>
    <w:p w:rsidR="00CA7557" w:rsidRDefault="00CA7557" w:rsidP="00182A76">
      <w:pPr>
        <w:pStyle w:val="Textointro"/>
        <w:framePr w:wrap="notBeside"/>
      </w:pPr>
    </w:p>
    <w:p w:rsidR="00CA7557" w:rsidRDefault="00CA7557" w:rsidP="00182A76">
      <w:pPr>
        <w:pStyle w:val="Textointro"/>
        <w:framePr w:wrap="notBeside"/>
      </w:pPr>
    </w:p>
    <w:p w:rsidR="007F6B23" w:rsidRDefault="004D473B" w:rsidP="00182A76">
      <w:pPr>
        <w:pStyle w:val="Textointro"/>
        <w:framePr w:wrap="notBeside"/>
      </w:pPr>
      <w:r>
        <w:t xml:space="preserve">Formulación de química inorgánica, actualizado según las </w:t>
      </w:r>
      <w:r w:rsidR="008D3CE4">
        <w:t>recomendaciones</w:t>
      </w:r>
      <w:r>
        <w:t xml:space="preserve"> de la IUPAC de 2005</w:t>
      </w:r>
    </w:p>
    <w:p w:rsidR="00A94AE6" w:rsidRDefault="00A94AE6" w:rsidP="00B3381F">
      <w:pPr>
        <w:pStyle w:val="Prrafobsico"/>
      </w:pPr>
    </w:p>
    <w:p w:rsidR="00A94AE6" w:rsidRDefault="00A94AE6" w:rsidP="00B3381F">
      <w:pPr>
        <w:pStyle w:val="Prrafobsico"/>
      </w:pPr>
    </w:p>
    <w:p w:rsidR="00A94AE6" w:rsidRDefault="00A94AE6" w:rsidP="00B3381F">
      <w:pPr>
        <w:pStyle w:val="Prrafobsico"/>
      </w:pPr>
    </w:p>
    <w:p w:rsidR="00A94AE6" w:rsidRDefault="00A94AE6" w:rsidP="00B3381F">
      <w:pPr>
        <w:pStyle w:val="Prrafobsico"/>
      </w:pPr>
    </w:p>
    <w:p w:rsidR="00A94AE6" w:rsidRDefault="00A94AE6" w:rsidP="00791C1E">
      <w:pPr>
        <w:pStyle w:val="Prrafobsico"/>
        <w:ind w:firstLine="0"/>
      </w:pPr>
    </w:p>
    <w:p w:rsidR="005E021A" w:rsidRPr="00B97F03" w:rsidRDefault="005E021A" w:rsidP="00B97F03">
      <w:pPr>
        <w:spacing w:before="0"/>
        <w:ind w:firstLine="0"/>
        <w:jc w:val="left"/>
        <w:rPr>
          <w:rFonts w:ascii="FranklinGothic-Book" w:hAnsi="FranklinGothic-Book" w:cs="FranklinGothic-Book"/>
          <w:color w:val="000000"/>
          <w:szCs w:val="20"/>
          <w:lang w:val="es-ES_tradnl"/>
        </w:rPr>
      </w:pPr>
    </w:p>
    <w:sdt>
      <w:sdtPr>
        <w:rPr>
          <w:rFonts w:ascii="Franklin Gothic Book" w:eastAsiaTheme="minorEastAsia" w:hAnsi="Franklin Gothic Book" w:cstheme="minorBidi"/>
          <w:b w:val="0"/>
          <w:bCs w:val="0"/>
          <w:color w:val="auto"/>
          <w:sz w:val="22"/>
          <w:szCs w:val="24"/>
        </w:rPr>
        <w:id w:val="-888718700"/>
        <w:docPartObj>
          <w:docPartGallery w:val="Table of Contents"/>
          <w:docPartUnique/>
        </w:docPartObj>
      </w:sdtPr>
      <w:sdtEndPr/>
      <w:sdtContent>
        <w:p w:rsidR="005E021A" w:rsidRDefault="00603E19">
          <w:pPr>
            <w:pStyle w:val="TtulodeTDC"/>
          </w:pPr>
          <w:r>
            <w:rPr>
              <w:rFonts w:ascii="Franklin Gothic Book" w:eastAsiaTheme="minorEastAsia" w:hAnsi="Franklin Gothic Book" w:cstheme="minorBidi"/>
              <w:b w:val="0"/>
              <w:bCs w:val="0"/>
              <w:color w:val="auto"/>
              <w:sz w:val="22"/>
              <w:szCs w:val="24"/>
            </w:rPr>
            <w:t xml:space="preserve"> </w:t>
          </w:r>
        </w:p>
        <w:p w:rsidR="005E021A" w:rsidRPr="005E021A" w:rsidRDefault="005E021A">
          <w:pPr>
            <w:pStyle w:val="TtulodeTDC"/>
            <w:rPr>
              <w:sz w:val="48"/>
              <w:szCs w:val="48"/>
            </w:rPr>
          </w:pPr>
          <w:r w:rsidRPr="005E021A">
            <w:rPr>
              <w:sz w:val="48"/>
              <w:szCs w:val="48"/>
            </w:rPr>
            <w:t>Índice de Contenido</w:t>
          </w:r>
        </w:p>
        <w:p w:rsidR="00E02FFA" w:rsidRDefault="005E021A">
          <w:pPr>
            <w:pStyle w:val="TDC1"/>
            <w:tabs>
              <w:tab w:val="left" w:pos="880"/>
              <w:tab w:val="right" w:leader="dot" w:pos="8771"/>
            </w:tabs>
            <w:rPr>
              <w:rFonts w:asciiTheme="minorHAnsi" w:hAnsiTheme="minorHAnsi"/>
              <w:noProof/>
              <w:szCs w:val="22"/>
              <w:lang w:val="es-ES_tradnl" w:eastAsia="es-ES_tradnl"/>
            </w:rPr>
          </w:pPr>
          <w:r>
            <w:fldChar w:fldCharType="begin"/>
          </w:r>
          <w:r>
            <w:instrText xml:space="preserve"> TOC \o "1-3" \h \z \u </w:instrText>
          </w:r>
          <w:r>
            <w:fldChar w:fldCharType="separate"/>
          </w:r>
          <w:hyperlink w:anchor="_Toc484422393" w:history="1">
            <w:r w:rsidR="00E02FFA" w:rsidRPr="00476B5E">
              <w:rPr>
                <w:rStyle w:val="Hipervnculo"/>
                <w:noProof/>
              </w:rPr>
              <w:t>1.</w:t>
            </w:r>
            <w:r w:rsidR="00E02FFA">
              <w:rPr>
                <w:rFonts w:asciiTheme="minorHAnsi" w:hAnsiTheme="minorHAnsi"/>
                <w:noProof/>
                <w:szCs w:val="22"/>
                <w:lang w:val="es-ES_tradnl" w:eastAsia="es-ES_tradnl"/>
              </w:rPr>
              <w:t xml:space="preserve">  </w:t>
            </w:r>
            <w:r w:rsidR="00E02FFA" w:rsidRPr="00476B5E">
              <w:rPr>
                <w:rStyle w:val="Hipervnculo"/>
                <w:noProof/>
              </w:rPr>
              <w:t>Números de oxidación de los elementos</w:t>
            </w:r>
            <w:r w:rsidR="00E02FFA">
              <w:rPr>
                <w:noProof/>
                <w:webHidden/>
              </w:rPr>
              <w:tab/>
            </w:r>
            <w:r w:rsidR="00E02FFA">
              <w:rPr>
                <w:noProof/>
                <w:webHidden/>
              </w:rPr>
              <w:fldChar w:fldCharType="begin"/>
            </w:r>
            <w:r w:rsidR="00E02FFA">
              <w:rPr>
                <w:noProof/>
                <w:webHidden/>
              </w:rPr>
              <w:instrText xml:space="preserve"> PAGEREF _Toc484422393 \h </w:instrText>
            </w:r>
            <w:r w:rsidR="00E02FFA">
              <w:rPr>
                <w:noProof/>
                <w:webHidden/>
              </w:rPr>
            </w:r>
            <w:r w:rsidR="00E02FFA">
              <w:rPr>
                <w:noProof/>
                <w:webHidden/>
              </w:rPr>
              <w:fldChar w:fldCharType="separate"/>
            </w:r>
            <w:r w:rsidR="00E02FFA">
              <w:rPr>
                <w:noProof/>
                <w:webHidden/>
              </w:rPr>
              <w:t>3</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394" w:history="1">
            <w:r w:rsidR="00E02FFA" w:rsidRPr="00476B5E">
              <w:rPr>
                <w:rStyle w:val="Hipervnculo"/>
                <w:noProof/>
              </w:rPr>
              <w:t>2.</w:t>
            </w:r>
            <w:r w:rsidR="00E02FFA">
              <w:rPr>
                <w:rFonts w:asciiTheme="minorHAnsi" w:hAnsiTheme="minorHAnsi"/>
                <w:noProof/>
                <w:szCs w:val="22"/>
                <w:lang w:val="es-ES_tradnl" w:eastAsia="es-ES_tradnl"/>
              </w:rPr>
              <w:t xml:space="preserve"> </w:t>
            </w:r>
            <w:r w:rsidR="00E02FFA" w:rsidRPr="00476B5E">
              <w:rPr>
                <w:rStyle w:val="Hipervnculo"/>
                <w:noProof/>
              </w:rPr>
              <w:t>Sustancias simples</w:t>
            </w:r>
            <w:r w:rsidR="00E02FFA">
              <w:rPr>
                <w:noProof/>
                <w:webHidden/>
              </w:rPr>
              <w:tab/>
            </w:r>
            <w:r w:rsidR="00E02FFA">
              <w:rPr>
                <w:noProof/>
                <w:webHidden/>
              </w:rPr>
              <w:fldChar w:fldCharType="begin"/>
            </w:r>
            <w:r w:rsidR="00E02FFA">
              <w:rPr>
                <w:noProof/>
                <w:webHidden/>
              </w:rPr>
              <w:instrText xml:space="preserve"> PAGEREF _Toc484422394 \h </w:instrText>
            </w:r>
            <w:r w:rsidR="00E02FFA">
              <w:rPr>
                <w:noProof/>
                <w:webHidden/>
              </w:rPr>
            </w:r>
            <w:r w:rsidR="00E02FFA">
              <w:rPr>
                <w:noProof/>
                <w:webHidden/>
              </w:rPr>
              <w:fldChar w:fldCharType="separate"/>
            </w:r>
            <w:r w:rsidR="00E02FFA">
              <w:rPr>
                <w:noProof/>
                <w:webHidden/>
              </w:rPr>
              <w:t>4</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395" w:history="1">
            <w:r w:rsidR="00E02FFA" w:rsidRPr="00476B5E">
              <w:rPr>
                <w:rStyle w:val="Hipervnculo"/>
                <w:noProof/>
              </w:rPr>
              <w:t>3.</w:t>
            </w:r>
            <w:r w:rsidR="00E02FFA">
              <w:rPr>
                <w:rFonts w:asciiTheme="minorHAnsi" w:hAnsiTheme="minorHAnsi"/>
                <w:noProof/>
                <w:szCs w:val="22"/>
                <w:lang w:val="es-ES_tradnl" w:eastAsia="es-ES_tradnl"/>
              </w:rPr>
              <w:t xml:space="preserve"> </w:t>
            </w:r>
            <w:r w:rsidR="00E02FFA" w:rsidRPr="00476B5E">
              <w:rPr>
                <w:rStyle w:val="Hipervnculo"/>
                <w:noProof/>
              </w:rPr>
              <w:t>Combinaciones binarias con el oxígeno</w:t>
            </w:r>
            <w:r w:rsidR="00E02FFA">
              <w:rPr>
                <w:noProof/>
                <w:webHidden/>
              </w:rPr>
              <w:tab/>
            </w:r>
            <w:r w:rsidR="00E02FFA">
              <w:rPr>
                <w:noProof/>
                <w:webHidden/>
              </w:rPr>
              <w:fldChar w:fldCharType="begin"/>
            </w:r>
            <w:r w:rsidR="00E02FFA">
              <w:rPr>
                <w:noProof/>
                <w:webHidden/>
              </w:rPr>
              <w:instrText xml:space="preserve"> PAGEREF _Toc484422395 \h </w:instrText>
            </w:r>
            <w:r w:rsidR="00E02FFA">
              <w:rPr>
                <w:noProof/>
                <w:webHidden/>
              </w:rPr>
            </w:r>
            <w:r w:rsidR="00E02FFA">
              <w:rPr>
                <w:noProof/>
                <w:webHidden/>
              </w:rPr>
              <w:fldChar w:fldCharType="separate"/>
            </w:r>
            <w:r w:rsidR="00E02FFA">
              <w:rPr>
                <w:noProof/>
                <w:webHidden/>
              </w:rPr>
              <w:t>5</w:t>
            </w:r>
            <w:r w:rsidR="00E02FFA">
              <w:rPr>
                <w:noProof/>
                <w:webHidden/>
              </w:rPr>
              <w:fldChar w:fldCharType="end"/>
            </w:r>
          </w:hyperlink>
        </w:p>
        <w:p w:rsidR="00E02FFA" w:rsidRDefault="001A60C2">
          <w:pPr>
            <w:pStyle w:val="TDC2"/>
            <w:tabs>
              <w:tab w:val="right" w:leader="dot" w:pos="8771"/>
            </w:tabs>
            <w:rPr>
              <w:rFonts w:asciiTheme="minorHAnsi" w:hAnsiTheme="minorHAnsi"/>
              <w:noProof/>
              <w:szCs w:val="22"/>
              <w:lang w:val="es-ES_tradnl" w:eastAsia="es-ES_tradnl"/>
            </w:rPr>
          </w:pPr>
          <w:hyperlink w:anchor="_Toc484422396" w:history="1">
            <w:r w:rsidR="00E02FFA" w:rsidRPr="00476B5E">
              <w:rPr>
                <w:rStyle w:val="Hipervnculo"/>
                <w:noProof/>
              </w:rPr>
              <w:t>3.1 Peróxidos</w:t>
            </w:r>
            <w:r w:rsidR="00E02FFA">
              <w:rPr>
                <w:noProof/>
                <w:webHidden/>
              </w:rPr>
              <w:tab/>
            </w:r>
            <w:r w:rsidR="00E02FFA">
              <w:rPr>
                <w:noProof/>
                <w:webHidden/>
              </w:rPr>
              <w:fldChar w:fldCharType="begin"/>
            </w:r>
            <w:r w:rsidR="00E02FFA">
              <w:rPr>
                <w:noProof/>
                <w:webHidden/>
              </w:rPr>
              <w:instrText xml:space="preserve"> PAGEREF _Toc484422396 \h </w:instrText>
            </w:r>
            <w:r w:rsidR="00E02FFA">
              <w:rPr>
                <w:noProof/>
                <w:webHidden/>
              </w:rPr>
            </w:r>
            <w:r w:rsidR="00E02FFA">
              <w:rPr>
                <w:noProof/>
                <w:webHidden/>
              </w:rPr>
              <w:fldChar w:fldCharType="separate"/>
            </w:r>
            <w:r w:rsidR="00E02FFA">
              <w:rPr>
                <w:noProof/>
                <w:webHidden/>
              </w:rPr>
              <w:t>7</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397" w:history="1">
            <w:r w:rsidR="00E02FFA" w:rsidRPr="00476B5E">
              <w:rPr>
                <w:rStyle w:val="Hipervnculo"/>
                <w:noProof/>
              </w:rPr>
              <w:t>4.</w:t>
            </w:r>
            <w:r w:rsidR="00E02FFA">
              <w:rPr>
                <w:rFonts w:asciiTheme="minorHAnsi" w:hAnsiTheme="minorHAnsi"/>
                <w:noProof/>
                <w:szCs w:val="22"/>
                <w:lang w:val="es-ES_tradnl" w:eastAsia="es-ES_tradnl"/>
              </w:rPr>
              <w:t xml:space="preserve">  </w:t>
            </w:r>
            <w:r w:rsidR="00E02FFA" w:rsidRPr="00476B5E">
              <w:rPr>
                <w:rStyle w:val="Hipervnculo"/>
                <w:noProof/>
              </w:rPr>
              <w:t>Combinaciones binarias con el hidrógeno</w:t>
            </w:r>
            <w:r w:rsidR="00E02FFA">
              <w:rPr>
                <w:noProof/>
                <w:webHidden/>
              </w:rPr>
              <w:tab/>
            </w:r>
            <w:r w:rsidR="00E02FFA">
              <w:rPr>
                <w:noProof/>
                <w:webHidden/>
              </w:rPr>
              <w:fldChar w:fldCharType="begin"/>
            </w:r>
            <w:r w:rsidR="00E02FFA">
              <w:rPr>
                <w:noProof/>
                <w:webHidden/>
              </w:rPr>
              <w:instrText xml:space="preserve"> PAGEREF _Toc484422397 \h </w:instrText>
            </w:r>
            <w:r w:rsidR="00E02FFA">
              <w:rPr>
                <w:noProof/>
                <w:webHidden/>
              </w:rPr>
            </w:r>
            <w:r w:rsidR="00E02FFA">
              <w:rPr>
                <w:noProof/>
                <w:webHidden/>
              </w:rPr>
              <w:fldChar w:fldCharType="separate"/>
            </w:r>
            <w:r w:rsidR="00E02FFA">
              <w:rPr>
                <w:noProof/>
                <w:webHidden/>
              </w:rPr>
              <w:t>8</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398" w:history="1">
            <w:r w:rsidR="00E02FFA" w:rsidRPr="00476B5E">
              <w:rPr>
                <w:rStyle w:val="Hipervnculo"/>
                <w:noProof/>
              </w:rPr>
              <w:t>5.</w:t>
            </w:r>
            <w:r w:rsidR="00E02FFA">
              <w:rPr>
                <w:rFonts w:asciiTheme="minorHAnsi" w:hAnsiTheme="minorHAnsi"/>
                <w:noProof/>
                <w:szCs w:val="22"/>
                <w:lang w:val="es-ES_tradnl" w:eastAsia="es-ES_tradnl"/>
              </w:rPr>
              <w:t xml:space="preserve">  </w:t>
            </w:r>
            <w:r w:rsidR="00E02FFA" w:rsidRPr="00476B5E">
              <w:rPr>
                <w:rStyle w:val="Hipervnculo"/>
                <w:noProof/>
              </w:rPr>
              <w:t>Combinaciones binarias de metales con no metales</w:t>
            </w:r>
            <w:r w:rsidR="00E02FFA">
              <w:rPr>
                <w:noProof/>
                <w:webHidden/>
              </w:rPr>
              <w:tab/>
            </w:r>
            <w:r w:rsidR="00E02FFA">
              <w:rPr>
                <w:noProof/>
                <w:webHidden/>
              </w:rPr>
              <w:fldChar w:fldCharType="begin"/>
            </w:r>
            <w:r w:rsidR="00E02FFA">
              <w:rPr>
                <w:noProof/>
                <w:webHidden/>
              </w:rPr>
              <w:instrText xml:space="preserve"> PAGEREF _Toc484422398 \h </w:instrText>
            </w:r>
            <w:r w:rsidR="00E02FFA">
              <w:rPr>
                <w:noProof/>
                <w:webHidden/>
              </w:rPr>
            </w:r>
            <w:r w:rsidR="00E02FFA">
              <w:rPr>
                <w:noProof/>
                <w:webHidden/>
              </w:rPr>
              <w:fldChar w:fldCharType="separate"/>
            </w:r>
            <w:r w:rsidR="00E02FFA">
              <w:rPr>
                <w:noProof/>
                <w:webHidden/>
              </w:rPr>
              <w:t>10</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399" w:history="1">
            <w:r w:rsidR="00E02FFA" w:rsidRPr="00476B5E">
              <w:rPr>
                <w:rStyle w:val="Hipervnculo"/>
                <w:noProof/>
              </w:rPr>
              <w:t>6.</w:t>
            </w:r>
            <w:r w:rsidR="00E02FFA">
              <w:rPr>
                <w:rFonts w:asciiTheme="minorHAnsi" w:hAnsiTheme="minorHAnsi"/>
                <w:noProof/>
                <w:szCs w:val="22"/>
                <w:lang w:val="es-ES_tradnl" w:eastAsia="es-ES_tradnl"/>
              </w:rPr>
              <w:t xml:space="preserve">  </w:t>
            </w:r>
            <w:r w:rsidR="00E02FFA" w:rsidRPr="00476B5E">
              <w:rPr>
                <w:rStyle w:val="Hipervnculo"/>
                <w:noProof/>
              </w:rPr>
              <w:t>Hidróxidos</w:t>
            </w:r>
            <w:r w:rsidR="00E02FFA">
              <w:rPr>
                <w:noProof/>
                <w:webHidden/>
              </w:rPr>
              <w:tab/>
            </w:r>
            <w:r w:rsidR="00E02FFA">
              <w:rPr>
                <w:noProof/>
                <w:webHidden/>
              </w:rPr>
              <w:fldChar w:fldCharType="begin"/>
            </w:r>
            <w:r w:rsidR="00E02FFA">
              <w:rPr>
                <w:noProof/>
                <w:webHidden/>
              </w:rPr>
              <w:instrText xml:space="preserve"> PAGEREF _Toc484422399 \h </w:instrText>
            </w:r>
            <w:r w:rsidR="00E02FFA">
              <w:rPr>
                <w:noProof/>
                <w:webHidden/>
              </w:rPr>
            </w:r>
            <w:r w:rsidR="00E02FFA">
              <w:rPr>
                <w:noProof/>
                <w:webHidden/>
              </w:rPr>
              <w:fldChar w:fldCharType="separate"/>
            </w:r>
            <w:r w:rsidR="00E02FFA">
              <w:rPr>
                <w:noProof/>
                <w:webHidden/>
              </w:rPr>
              <w:t>11</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400" w:history="1">
            <w:r w:rsidR="00E02FFA" w:rsidRPr="00476B5E">
              <w:rPr>
                <w:rStyle w:val="Hipervnculo"/>
                <w:noProof/>
              </w:rPr>
              <w:t>7.</w:t>
            </w:r>
            <w:r w:rsidR="00E02FFA">
              <w:rPr>
                <w:rFonts w:asciiTheme="minorHAnsi" w:hAnsiTheme="minorHAnsi"/>
                <w:noProof/>
                <w:szCs w:val="22"/>
                <w:lang w:val="es-ES_tradnl" w:eastAsia="es-ES_tradnl"/>
              </w:rPr>
              <w:t xml:space="preserve">  </w:t>
            </w:r>
            <w:r w:rsidR="00E02FFA" w:rsidRPr="00476B5E">
              <w:rPr>
                <w:rStyle w:val="Hipervnculo"/>
                <w:noProof/>
              </w:rPr>
              <w:t>Ácidos Oxoácidos</w:t>
            </w:r>
            <w:r w:rsidR="00E02FFA">
              <w:rPr>
                <w:noProof/>
                <w:webHidden/>
              </w:rPr>
              <w:tab/>
            </w:r>
            <w:r w:rsidR="00E02FFA">
              <w:rPr>
                <w:noProof/>
                <w:webHidden/>
              </w:rPr>
              <w:fldChar w:fldCharType="begin"/>
            </w:r>
            <w:r w:rsidR="00E02FFA">
              <w:rPr>
                <w:noProof/>
                <w:webHidden/>
              </w:rPr>
              <w:instrText xml:space="preserve"> PAGEREF _Toc484422400 \h </w:instrText>
            </w:r>
            <w:r w:rsidR="00E02FFA">
              <w:rPr>
                <w:noProof/>
                <w:webHidden/>
              </w:rPr>
            </w:r>
            <w:r w:rsidR="00E02FFA">
              <w:rPr>
                <w:noProof/>
                <w:webHidden/>
              </w:rPr>
              <w:fldChar w:fldCharType="separate"/>
            </w:r>
            <w:r w:rsidR="00E02FFA">
              <w:rPr>
                <w:noProof/>
                <w:webHidden/>
              </w:rPr>
              <w:t>12</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401" w:history="1">
            <w:r w:rsidR="00E02FFA" w:rsidRPr="00476B5E">
              <w:rPr>
                <w:rStyle w:val="Hipervnculo"/>
                <w:noProof/>
              </w:rPr>
              <w:t>8.</w:t>
            </w:r>
            <w:r w:rsidR="00E02FFA">
              <w:rPr>
                <w:rFonts w:asciiTheme="minorHAnsi" w:hAnsiTheme="minorHAnsi"/>
                <w:noProof/>
                <w:szCs w:val="22"/>
                <w:lang w:val="es-ES_tradnl" w:eastAsia="es-ES_tradnl"/>
              </w:rPr>
              <w:t xml:space="preserve">  </w:t>
            </w:r>
            <w:r w:rsidR="00E02FFA" w:rsidRPr="00476B5E">
              <w:rPr>
                <w:rStyle w:val="Hipervnculo"/>
                <w:noProof/>
              </w:rPr>
              <w:t>Oxosales</w:t>
            </w:r>
            <w:r w:rsidR="00E02FFA">
              <w:rPr>
                <w:noProof/>
                <w:webHidden/>
              </w:rPr>
              <w:tab/>
            </w:r>
            <w:r w:rsidR="00E02FFA">
              <w:rPr>
                <w:noProof/>
                <w:webHidden/>
              </w:rPr>
              <w:fldChar w:fldCharType="begin"/>
            </w:r>
            <w:r w:rsidR="00E02FFA">
              <w:rPr>
                <w:noProof/>
                <w:webHidden/>
              </w:rPr>
              <w:instrText xml:space="preserve"> PAGEREF _Toc484422401 \h </w:instrText>
            </w:r>
            <w:r w:rsidR="00E02FFA">
              <w:rPr>
                <w:noProof/>
                <w:webHidden/>
              </w:rPr>
            </w:r>
            <w:r w:rsidR="00E02FFA">
              <w:rPr>
                <w:noProof/>
                <w:webHidden/>
              </w:rPr>
              <w:fldChar w:fldCharType="separate"/>
            </w:r>
            <w:r w:rsidR="00E02FFA">
              <w:rPr>
                <w:noProof/>
                <w:webHidden/>
              </w:rPr>
              <w:t>14</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402" w:history="1">
            <w:r w:rsidR="00E02FFA" w:rsidRPr="00476B5E">
              <w:rPr>
                <w:rStyle w:val="Hipervnculo"/>
                <w:noProof/>
              </w:rPr>
              <w:t>9.</w:t>
            </w:r>
            <w:r w:rsidR="00E02FFA">
              <w:rPr>
                <w:rFonts w:asciiTheme="minorHAnsi" w:hAnsiTheme="minorHAnsi"/>
                <w:noProof/>
                <w:szCs w:val="22"/>
                <w:lang w:val="es-ES_tradnl" w:eastAsia="es-ES_tradnl"/>
              </w:rPr>
              <w:t xml:space="preserve">  </w:t>
            </w:r>
            <w:r w:rsidR="00E02FFA" w:rsidRPr="00476B5E">
              <w:rPr>
                <w:rStyle w:val="Hipervnculo"/>
                <w:noProof/>
              </w:rPr>
              <w:t>Iones</w:t>
            </w:r>
            <w:r w:rsidR="00E02FFA">
              <w:rPr>
                <w:noProof/>
                <w:webHidden/>
              </w:rPr>
              <w:tab/>
            </w:r>
            <w:r w:rsidR="00E02FFA">
              <w:rPr>
                <w:noProof/>
                <w:webHidden/>
              </w:rPr>
              <w:fldChar w:fldCharType="begin"/>
            </w:r>
            <w:r w:rsidR="00E02FFA">
              <w:rPr>
                <w:noProof/>
                <w:webHidden/>
              </w:rPr>
              <w:instrText xml:space="preserve"> PAGEREF _Toc484422402 \h </w:instrText>
            </w:r>
            <w:r w:rsidR="00E02FFA">
              <w:rPr>
                <w:noProof/>
                <w:webHidden/>
              </w:rPr>
            </w:r>
            <w:r w:rsidR="00E02FFA">
              <w:rPr>
                <w:noProof/>
                <w:webHidden/>
              </w:rPr>
              <w:fldChar w:fldCharType="separate"/>
            </w:r>
            <w:r w:rsidR="00E02FFA">
              <w:rPr>
                <w:noProof/>
                <w:webHidden/>
              </w:rPr>
              <w:t>17</w:t>
            </w:r>
            <w:r w:rsidR="00E02FFA">
              <w:rPr>
                <w:noProof/>
                <w:webHidden/>
              </w:rPr>
              <w:fldChar w:fldCharType="end"/>
            </w:r>
          </w:hyperlink>
        </w:p>
        <w:p w:rsidR="00E02FFA" w:rsidRDefault="001A60C2">
          <w:pPr>
            <w:pStyle w:val="TDC1"/>
            <w:tabs>
              <w:tab w:val="left" w:pos="880"/>
              <w:tab w:val="right" w:leader="dot" w:pos="8771"/>
            </w:tabs>
            <w:rPr>
              <w:rFonts w:asciiTheme="minorHAnsi" w:hAnsiTheme="minorHAnsi"/>
              <w:noProof/>
              <w:szCs w:val="22"/>
              <w:lang w:val="es-ES_tradnl" w:eastAsia="es-ES_tradnl"/>
            </w:rPr>
          </w:pPr>
          <w:hyperlink w:anchor="_Toc484422403" w:history="1">
            <w:r w:rsidR="00E02FFA" w:rsidRPr="00476B5E">
              <w:rPr>
                <w:rStyle w:val="Hipervnculo"/>
                <w:noProof/>
              </w:rPr>
              <w:t>10.</w:t>
            </w:r>
            <w:r w:rsidR="00E02FFA">
              <w:rPr>
                <w:rFonts w:asciiTheme="minorHAnsi" w:hAnsiTheme="minorHAnsi"/>
                <w:noProof/>
                <w:szCs w:val="22"/>
                <w:lang w:val="es-ES_tradnl" w:eastAsia="es-ES_tradnl"/>
              </w:rPr>
              <w:t xml:space="preserve">  </w:t>
            </w:r>
            <w:r w:rsidR="00E02FFA" w:rsidRPr="00476B5E">
              <w:rPr>
                <w:rStyle w:val="Hipervnculo"/>
                <w:noProof/>
              </w:rPr>
              <w:t>Sales “ácidas”</w:t>
            </w:r>
            <w:r w:rsidR="00E02FFA">
              <w:rPr>
                <w:noProof/>
                <w:webHidden/>
              </w:rPr>
              <w:tab/>
            </w:r>
            <w:r w:rsidR="00E02FFA">
              <w:rPr>
                <w:noProof/>
                <w:webHidden/>
              </w:rPr>
              <w:fldChar w:fldCharType="begin"/>
            </w:r>
            <w:r w:rsidR="00E02FFA">
              <w:rPr>
                <w:noProof/>
                <w:webHidden/>
              </w:rPr>
              <w:instrText xml:space="preserve"> PAGEREF _Toc484422403 \h </w:instrText>
            </w:r>
            <w:r w:rsidR="00E02FFA">
              <w:rPr>
                <w:noProof/>
                <w:webHidden/>
              </w:rPr>
            </w:r>
            <w:r w:rsidR="00E02FFA">
              <w:rPr>
                <w:noProof/>
                <w:webHidden/>
              </w:rPr>
              <w:fldChar w:fldCharType="separate"/>
            </w:r>
            <w:r w:rsidR="00E02FFA">
              <w:rPr>
                <w:noProof/>
                <w:webHidden/>
              </w:rPr>
              <w:t>20</w:t>
            </w:r>
            <w:r w:rsidR="00E02FFA">
              <w:rPr>
                <w:noProof/>
                <w:webHidden/>
              </w:rPr>
              <w:fldChar w:fldCharType="end"/>
            </w:r>
          </w:hyperlink>
        </w:p>
        <w:p w:rsidR="005E021A" w:rsidRDefault="005E021A">
          <w:r>
            <w:rPr>
              <w:b/>
              <w:bCs/>
            </w:rPr>
            <w:fldChar w:fldCharType="end"/>
          </w:r>
        </w:p>
      </w:sdtContent>
    </w:sdt>
    <w:p w:rsidR="00F47D9D" w:rsidRDefault="005E021A" w:rsidP="00B97F03">
      <w:pPr>
        <w:spacing w:before="0"/>
        <w:ind w:firstLine="0"/>
        <w:jc w:val="left"/>
        <w:rPr>
          <w:rFonts w:ascii="FranklinGothic-Book" w:hAnsi="FranklinGothic-Book" w:cs="FranklinGothic-Book"/>
          <w:color w:val="000000"/>
          <w:szCs w:val="20"/>
          <w:lang w:val="es-ES_tradnl"/>
        </w:rPr>
      </w:pPr>
      <w:r>
        <w:rPr>
          <w:rFonts w:ascii="FranklinGothic-Book" w:hAnsi="FranklinGothic-Book" w:cs="FranklinGothic-Book"/>
          <w:color w:val="000000"/>
          <w:szCs w:val="20"/>
          <w:lang w:val="es-ES_tradnl"/>
        </w:rPr>
        <w:br w:type="page"/>
      </w:r>
    </w:p>
    <w:p w:rsidR="007327B9" w:rsidRPr="00B97F03" w:rsidRDefault="007327B9" w:rsidP="00B97F03">
      <w:pPr>
        <w:spacing w:before="0"/>
        <w:ind w:firstLine="0"/>
        <w:jc w:val="left"/>
        <w:rPr>
          <w:rFonts w:ascii="FranklinGothic-Book" w:hAnsi="FranklinGothic-Book" w:cs="FranklinGothic-Book"/>
          <w:color w:val="000000"/>
          <w:szCs w:val="20"/>
          <w:lang w:val="es-ES_tradnl"/>
        </w:rPr>
      </w:pPr>
    </w:p>
    <w:p w:rsidR="00DE24FE" w:rsidRPr="007327B9" w:rsidRDefault="00DE24FE" w:rsidP="00C93017">
      <w:pPr>
        <w:pStyle w:val="Ttulo1"/>
        <w:ind w:left="2552"/>
        <w:rPr>
          <w:sz w:val="20"/>
          <w:szCs w:val="20"/>
        </w:rPr>
      </w:pPr>
    </w:p>
    <w:p w:rsidR="00C03616" w:rsidRDefault="007125E6" w:rsidP="00C93017">
      <w:pPr>
        <w:pStyle w:val="Ttulo1"/>
        <w:numPr>
          <w:ilvl w:val="0"/>
          <w:numId w:val="29"/>
        </w:numPr>
        <w:ind w:left="2552" w:firstLine="284"/>
        <w:jc w:val="both"/>
      </w:pPr>
      <w:bookmarkStart w:id="0" w:name="_Toc484422393"/>
      <w:r>
        <w:t>N</w:t>
      </w:r>
      <w:r w:rsidR="007327B9">
        <w:t>úmeros de oxidación de los elementos</w:t>
      </w:r>
      <w:bookmarkEnd w:id="0"/>
    </w:p>
    <w:p w:rsidR="00DE24FE" w:rsidRDefault="0076435B" w:rsidP="0076435B">
      <w:pPr>
        <w:pStyle w:val="Prrafobsico"/>
        <w:tabs>
          <w:tab w:val="left" w:pos="1389"/>
        </w:tabs>
        <w:ind w:left="2835"/>
        <w:rPr>
          <w:lang w:val="es-ES"/>
        </w:rPr>
      </w:pPr>
      <w:r>
        <w:rPr>
          <w:lang w:val="es-ES"/>
        </w:rPr>
        <w:tab/>
      </w:r>
    </w:p>
    <w:p w:rsidR="00D839E5" w:rsidRPr="00DE24FE" w:rsidRDefault="00DE24FE" w:rsidP="0076435B">
      <w:pPr>
        <w:pStyle w:val="Prrafobsico"/>
        <w:spacing w:line="360" w:lineRule="auto"/>
        <w:ind w:left="2835"/>
      </w:pPr>
      <w:r>
        <w:t xml:space="preserve">Los números de oxidación </w:t>
      </w:r>
      <w:r w:rsidR="008D3CE4">
        <w:t>representan</w:t>
      </w:r>
      <w:r>
        <w:t xml:space="preserve"> la carga aparente de un átomo cuando se combina con otros para formar una mol</w:t>
      </w:r>
      <w:r>
        <w:t>é</w:t>
      </w:r>
      <w:r>
        <w:t>cula, el número de electrones cedidos o ganados por ese átomo en relación al átomo aislado. A continuación se indican los n</w:t>
      </w:r>
      <w:r>
        <w:t>ú</w:t>
      </w:r>
      <w:r>
        <w:t>meros de oxidación más habituales  de los distintos grupos (las separaciones indican un cambio de número de oxidación en elementos que pertenecen al mismo grupo).</w:t>
      </w:r>
    </w:p>
    <w:tbl>
      <w:tblPr>
        <w:tblW w:w="91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
        <w:gridCol w:w="567"/>
        <w:gridCol w:w="12"/>
        <w:gridCol w:w="647"/>
        <w:gridCol w:w="613"/>
        <w:gridCol w:w="444"/>
        <w:gridCol w:w="168"/>
        <w:gridCol w:w="616"/>
        <w:gridCol w:w="612"/>
        <w:gridCol w:w="715"/>
        <w:gridCol w:w="696"/>
        <w:gridCol w:w="782"/>
        <w:gridCol w:w="444"/>
        <w:gridCol w:w="11"/>
        <w:gridCol w:w="129"/>
        <w:gridCol w:w="304"/>
        <w:gridCol w:w="21"/>
        <w:gridCol w:w="307"/>
        <w:gridCol w:w="142"/>
        <w:gridCol w:w="606"/>
        <w:gridCol w:w="10"/>
        <w:gridCol w:w="33"/>
        <w:gridCol w:w="730"/>
      </w:tblGrid>
      <w:tr w:rsidR="0064706C" w:rsidRPr="0064706C" w:rsidTr="009D537F">
        <w:trPr>
          <w:gridAfter w:val="3"/>
          <w:wAfter w:w="773" w:type="dxa"/>
          <w:cantSplit/>
          <w:trHeight w:val="447"/>
        </w:trPr>
        <w:tc>
          <w:tcPr>
            <w:tcW w:w="507" w:type="dxa"/>
            <w:tcBorders>
              <w:top w:val="nil"/>
              <w:left w:val="nil"/>
              <w:bottom w:val="single" w:sz="6" w:space="0" w:color="auto"/>
              <w:right w:val="nil"/>
            </w:tcBorders>
          </w:tcPr>
          <w:p w:rsidR="0064706C" w:rsidRPr="00B97F03" w:rsidRDefault="0064706C" w:rsidP="00B97F03">
            <w:pPr>
              <w:spacing w:line="480" w:lineRule="atLeast"/>
              <w:ind w:firstLine="0"/>
              <w:jc w:val="center"/>
              <w:rPr>
                <w:rFonts w:ascii="Franklin Gothic Demi" w:hAnsi="Franklin Gothic Demi"/>
                <w:b/>
                <w:i/>
                <w:sz w:val="20"/>
                <w:szCs w:val="20"/>
              </w:rPr>
            </w:pPr>
            <w:r w:rsidRPr="00B97F03">
              <w:rPr>
                <w:rFonts w:ascii="Franklin Gothic Demi" w:hAnsi="Franklin Gothic Demi"/>
                <w:b/>
                <w:i/>
                <w:sz w:val="20"/>
                <w:szCs w:val="20"/>
              </w:rPr>
              <w:t>G1</w:t>
            </w:r>
          </w:p>
        </w:tc>
        <w:tc>
          <w:tcPr>
            <w:tcW w:w="579" w:type="dxa"/>
            <w:gridSpan w:val="2"/>
            <w:tcBorders>
              <w:top w:val="nil"/>
              <w:left w:val="nil"/>
              <w:bottom w:val="single" w:sz="6" w:space="0" w:color="auto"/>
              <w:right w:val="nil"/>
            </w:tcBorders>
          </w:tcPr>
          <w:p w:rsidR="0064706C" w:rsidRPr="0064706C" w:rsidRDefault="0064706C" w:rsidP="00DE24FE">
            <w:pPr>
              <w:spacing w:line="480" w:lineRule="atLeast"/>
              <w:ind w:right="-116" w:firstLine="60"/>
              <w:jc w:val="center"/>
              <w:rPr>
                <w:b/>
                <w:i/>
                <w:sz w:val="16"/>
                <w:szCs w:val="16"/>
                <w:u w:val="single"/>
              </w:rPr>
            </w:pPr>
          </w:p>
        </w:tc>
        <w:tc>
          <w:tcPr>
            <w:tcW w:w="647" w:type="dxa"/>
            <w:tcBorders>
              <w:top w:val="nil"/>
              <w:left w:val="nil"/>
              <w:bottom w:val="single" w:sz="6" w:space="0" w:color="auto"/>
              <w:right w:val="nil"/>
            </w:tcBorders>
          </w:tcPr>
          <w:p w:rsidR="0064706C" w:rsidRPr="00B97F03" w:rsidRDefault="0064706C" w:rsidP="00B97F03">
            <w:pPr>
              <w:spacing w:line="480" w:lineRule="atLeast"/>
              <w:ind w:firstLine="0"/>
              <w:jc w:val="center"/>
              <w:rPr>
                <w:rFonts w:ascii="Franklin Gothic Demi" w:hAnsi="Franklin Gothic Demi"/>
                <w:b/>
                <w:i/>
                <w:sz w:val="20"/>
                <w:szCs w:val="20"/>
              </w:rPr>
            </w:pPr>
            <w:r w:rsidRPr="00B97F03">
              <w:rPr>
                <w:rFonts w:ascii="Franklin Gothic Demi" w:hAnsi="Franklin Gothic Demi"/>
                <w:b/>
                <w:i/>
                <w:sz w:val="20"/>
                <w:szCs w:val="20"/>
              </w:rPr>
              <w:t>G2</w:t>
            </w:r>
          </w:p>
        </w:tc>
        <w:tc>
          <w:tcPr>
            <w:tcW w:w="613" w:type="dxa"/>
            <w:tcBorders>
              <w:top w:val="nil"/>
              <w:left w:val="nil"/>
              <w:bottom w:val="single" w:sz="6" w:space="0" w:color="auto"/>
              <w:right w:val="nil"/>
            </w:tcBorders>
          </w:tcPr>
          <w:p w:rsidR="0064706C" w:rsidRPr="0064706C" w:rsidRDefault="0064706C" w:rsidP="00DE24FE">
            <w:pPr>
              <w:spacing w:line="480" w:lineRule="atLeast"/>
              <w:ind w:firstLine="0"/>
              <w:jc w:val="center"/>
              <w:rPr>
                <w:b/>
                <w:i/>
                <w:sz w:val="16"/>
                <w:szCs w:val="16"/>
                <w:u w:val="single"/>
              </w:rPr>
            </w:pPr>
          </w:p>
        </w:tc>
        <w:tc>
          <w:tcPr>
            <w:tcW w:w="444" w:type="dxa"/>
            <w:tcBorders>
              <w:top w:val="nil"/>
              <w:left w:val="nil"/>
              <w:bottom w:val="single" w:sz="6" w:space="0" w:color="auto"/>
              <w:right w:val="nil"/>
            </w:tcBorders>
          </w:tcPr>
          <w:p w:rsidR="0064706C" w:rsidRPr="00B97F03" w:rsidRDefault="0064706C" w:rsidP="0064706C">
            <w:pPr>
              <w:spacing w:line="480" w:lineRule="atLeast"/>
              <w:ind w:firstLine="0"/>
              <w:jc w:val="center"/>
              <w:rPr>
                <w:rFonts w:ascii="Franklin Gothic Demi" w:hAnsi="Franklin Gothic Demi"/>
                <w:b/>
                <w:i/>
                <w:sz w:val="20"/>
                <w:szCs w:val="20"/>
              </w:rPr>
            </w:pPr>
            <w:r w:rsidRPr="00B97F03">
              <w:rPr>
                <w:rFonts w:ascii="Franklin Gothic Demi" w:hAnsi="Franklin Gothic Demi"/>
                <w:b/>
                <w:i/>
                <w:sz w:val="20"/>
                <w:szCs w:val="20"/>
              </w:rPr>
              <w:t>G13</w:t>
            </w:r>
          </w:p>
        </w:tc>
        <w:tc>
          <w:tcPr>
            <w:tcW w:w="784" w:type="dxa"/>
            <w:gridSpan w:val="2"/>
            <w:tcBorders>
              <w:top w:val="nil"/>
              <w:left w:val="nil"/>
              <w:bottom w:val="single" w:sz="6" w:space="0" w:color="auto"/>
              <w:right w:val="nil"/>
            </w:tcBorders>
          </w:tcPr>
          <w:p w:rsidR="0064706C" w:rsidRPr="0064706C" w:rsidRDefault="0064706C" w:rsidP="005E021A">
            <w:pPr>
              <w:spacing w:line="480" w:lineRule="atLeast"/>
              <w:ind w:firstLine="19"/>
              <w:jc w:val="center"/>
              <w:rPr>
                <w:b/>
                <w:i/>
                <w:sz w:val="16"/>
                <w:szCs w:val="16"/>
                <w:u w:val="single"/>
              </w:rPr>
            </w:pPr>
          </w:p>
        </w:tc>
        <w:tc>
          <w:tcPr>
            <w:tcW w:w="612" w:type="dxa"/>
            <w:tcBorders>
              <w:top w:val="nil"/>
              <w:left w:val="nil"/>
              <w:bottom w:val="single" w:sz="6" w:space="0" w:color="auto"/>
              <w:right w:val="nil"/>
            </w:tcBorders>
          </w:tcPr>
          <w:p w:rsidR="0064706C" w:rsidRPr="00B97F03" w:rsidRDefault="0064706C" w:rsidP="00B97F03">
            <w:pPr>
              <w:spacing w:line="480" w:lineRule="atLeast"/>
              <w:ind w:firstLine="0"/>
              <w:jc w:val="center"/>
              <w:rPr>
                <w:rFonts w:ascii="Franklin Gothic Demi" w:hAnsi="Franklin Gothic Demi"/>
                <w:b/>
                <w:i/>
                <w:sz w:val="20"/>
                <w:szCs w:val="20"/>
              </w:rPr>
            </w:pPr>
            <w:r w:rsidRPr="00B97F03">
              <w:rPr>
                <w:rFonts w:ascii="Franklin Gothic Demi" w:hAnsi="Franklin Gothic Demi"/>
                <w:b/>
                <w:i/>
                <w:sz w:val="20"/>
                <w:szCs w:val="20"/>
              </w:rPr>
              <w:t>G14</w:t>
            </w:r>
          </w:p>
        </w:tc>
        <w:tc>
          <w:tcPr>
            <w:tcW w:w="715" w:type="dxa"/>
            <w:tcBorders>
              <w:top w:val="nil"/>
              <w:left w:val="nil"/>
              <w:bottom w:val="single" w:sz="6" w:space="0" w:color="auto"/>
              <w:right w:val="nil"/>
            </w:tcBorders>
          </w:tcPr>
          <w:p w:rsidR="0064706C" w:rsidRPr="0064706C" w:rsidRDefault="0064706C" w:rsidP="00B97F03">
            <w:pPr>
              <w:spacing w:line="480" w:lineRule="atLeast"/>
              <w:ind w:firstLine="0"/>
              <w:jc w:val="center"/>
              <w:rPr>
                <w:b/>
                <w:i/>
                <w:sz w:val="16"/>
                <w:szCs w:val="16"/>
                <w:u w:val="single"/>
              </w:rPr>
            </w:pPr>
          </w:p>
        </w:tc>
        <w:tc>
          <w:tcPr>
            <w:tcW w:w="696" w:type="dxa"/>
            <w:tcBorders>
              <w:top w:val="nil"/>
              <w:left w:val="nil"/>
              <w:bottom w:val="single" w:sz="6" w:space="0" w:color="auto"/>
              <w:right w:val="nil"/>
            </w:tcBorders>
          </w:tcPr>
          <w:p w:rsidR="0064706C" w:rsidRPr="00B97F03" w:rsidRDefault="0064706C" w:rsidP="00B97F03">
            <w:pPr>
              <w:spacing w:line="480" w:lineRule="atLeast"/>
              <w:ind w:firstLine="0"/>
              <w:jc w:val="center"/>
              <w:rPr>
                <w:rFonts w:ascii="Franklin Gothic Demi" w:hAnsi="Franklin Gothic Demi"/>
                <w:b/>
                <w:i/>
                <w:sz w:val="20"/>
                <w:szCs w:val="20"/>
              </w:rPr>
            </w:pPr>
            <w:r w:rsidRPr="00B97F03">
              <w:rPr>
                <w:rFonts w:ascii="Franklin Gothic Demi" w:hAnsi="Franklin Gothic Demi"/>
                <w:b/>
                <w:i/>
                <w:sz w:val="20"/>
                <w:szCs w:val="20"/>
              </w:rPr>
              <w:t>G15</w:t>
            </w:r>
          </w:p>
        </w:tc>
        <w:tc>
          <w:tcPr>
            <w:tcW w:w="782" w:type="dxa"/>
            <w:tcBorders>
              <w:top w:val="nil"/>
              <w:left w:val="nil"/>
              <w:bottom w:val="single" w:sz="6" w:space="0" w:color="auto"/>
              <w:right w:val="nil"/>
            </w:tcBorders>
          </w:tcPr>
          <w:p w:rsidR="0064706C" w:rsidRPr="0064706C" w:rsidRDefault="0064706C" w:rsidP="00DE24FE">
            <w:pPr>
              <w:spacing w:line="480" w:lineRule="atLeast"/>
              <w:ind w:firstLine="0"/>
              <w:jc w:val="center"/>
              <w:rPr>
                <w:b/>
                <w:i/>
                <w:sz w:val="16"/>
                <w:szCs w:val="16"/>
                <w:u w:val="single"/>
              </w:rPr>
            </w:pPr>
          </w:p>
        </w:tc>
        <w:tc>
          <w:tcPr>
            <w:tcW w:w="444" w:type="dxa"/>
            <w:tcBorders>
              <w:top w:val="nil"/>
              <w:left w:val="nil"/>
              <w:bottom w:val="single" w:sz="6" w:space="0" w:color="auto"/>
              <w:right w:val="nil"/>
            </w:tcBorders>
          </w:tcPr>
          <w:p w:rsidR="0064706C" w:rsidRPr="00B97F03" w:rsidRDefault="0064706C" w:rsidP="0064706C">
            <w:pPr>
              <w:spacing w:line="480" w:lineRule="atLeast"/>
              <w:ind w:firstLine="0"/>
              <w:jc w:val="center"/>
              <w:rPr>
                <w:rFonts w:ascii="Franklin Gothic Demi" w:hAnsi="Franklin Gothic Demi"/>
                <w:b/>
                <w:i/>
                <w:sz w:val="20"/>
                <w:szCs w:val="20"/>
              </w:rPr>
            </w:pPr>
            <w:r w:rsidRPr="00B97F03">
              <w:rPr>
                <w:rFonts w:ascii="Franklin Gothic Demi" w:hAnsi="Franklin Gothic Demi"/>
                <w:b/>
                <w:i/>
                <w:sz w:val="20"/>
                <w:szCs w:val="20"/>
              </w:rPr>
              <w:t>G16</w:t>
            </w:r>
          </w:p>
        </w:tc>
        <w:tc>
          <w:tcPr>
            <w:tcW w:w="444" w:type="dxa"/>
            <w:gridSpan w:val="3"/>
            <w:tcBorders>
              <w:top w:val="nil"/>
              <w:left w:val="nil"/>
              <w:bottom w:val="single" w:sz="6" w:space="0" w:color="auto"/>
              <w:right w:val="nil"/>
            </w:tcBorders>
          </w:tcPr>
          <w:p w:rsidR="0064706C" w:rsidRPr="0064706C" w:rsidRDefault="0064706C" w:rsidP="0064706C">
            <w:pPr>
              <w:spacing w:line="480" w:lineRule="atLeast"/>
              <w:ind w:firstLine="41"/>
              <w:jc w:val="center"/>
              <w:rPr>
                <w:b/>
                <w:i/>
                <w:sz w:val="16"/>
                <w:szCs w:val="16"/>
                <w:u w:val="single"/>
              </w:rPr>
            </w:pPr>
          </w:p>
        </w:tc>
        <w:tc>
          <w:tcPr>
            <w:tcW w:w="328" w:type="dxa"/>
            <w:gridSpan w:val="2"/>
            <w:tcBorders>
              <w:top w:val="nil"/>
              <w:left w:val="nil"/>
              <w:bottom w:val="single" w:sz="6" w:space="0" w:color="auto"/>
              <w:right w:val="nil"/>
            </w:tcBorders>
          </w:tcPr>
          <w:p w:rsidR="0064706C" w:rsidRPr="0064706C" w:rsidRDefault="0064706C" w:rsidP="0064706C">
            <w:pPr>
              <w:spacing w:line="480" w:lineRule="atLeast"/>
              <w:ind w:firstLine="0"/>
              <w:jc w:val="center"/>
              <w:rPr>
                <w:b/>
                <w:i/>
                <w:sz w:val="16"/>
                <w:szCs w:val="16"/>
                <w:u w:val="single"/>
              </w:rPr>
            </w:pPr>
          </w:p>
        </w:tc>
        <w:tc>
          <w:tcPr>
            <w:tcW w:w="748" w:type="dxa"/>
            <w:gridSpan w:val="2"/>
            <w:tcBorders>
              <w:top w:val="nil"/>
              <w:left w:val="nil"/>
              <w:bottom w:val="single" w:sz="6" w:space="0" w:color="auto"/>
              <w:right w:val="nil"/>
            </w:tcBorders>
          </w:tcPr>
          <w:p w:rsidR="0064706C" w:rsidRPr="00B97F03" w:rsidRDefault="00DE24FE" w:rsidP="00B97F03">
            <w:pPr>
              <w:spacing w:line="480" w:lineRule="atLeast"/>
              <w:ind w:left="-19" w:firstLine="0"/>
              <w:rPr>
                <w:rFonts w:ascii="Franklin Gothic Demi" w:hAnsi="Franklin Gothic Demi"/>
                <w:b/>
                <w:sz w:val="20"/>
                <w:szCs w:val="20"/>
              </w:rPr>
            </w:pPr>
            <w:r w:rsidRPr="00B97F03">
              <w:rPr>
                <w:rFonts w:ascii="Franklin Gothic Demi" w:hAnsi="Franklin Gothic Demi"/>
                <w:b/>
                <w:i/>
                <w:sz w:val="20"/>
                <w:szCs w:val="20"/>
              </w:rPr>
              <w:t>G17</w:t>
            </w:r>
          </w:p>
        </w:tc>
      </w:tr>
      <w:tr w:rsidR="00D15EE9" w:rsidTr="009D537F">
        <w:trPr>
          <w:cantSplit/>
          <w:trHeight w:val="791"/>
        </w:trPr>
        <w:tc>
          <w:tcPr>
            <w:tcW w:w="507" w:type="dxa"/>
            <w:tcBorders>
              <w:top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Li</w:t>
            </w:r>
          </w:p>
        </w:tc>
        <w:tc>
          <w:tcPr>
            <w:tcW w:w="567" w:type="dxa"/>
            <w:tcBorders>
              <w:top w:val="single" w:sz="6" w:space="0" w:color="auto"/>
              <w:bottom w:val="nil"/>
            </w:tcBorders>
            <w:shd w:val="clear" w:color="auto" w:fill="FFFFFF" w:themeFill="background1"/>
          </w:tcPr>
          <w:p w:rsidR="0064706C" w:rsidRPr="0064706C" w:rsidRDefault="0064706C" w:rsidP="0064706C">
            <w:pPr>
              <w:spacing w:line="480" w:lineRule="atLeast"/>
              <w:ind w:left="-69" w:right="-116" w:firstLine="18"/>
              <w:jc w:val="left"/>
              <w:rPr>
                <w:b/>
                <w:sz w:val="16"/>
                <w:szCs w:val="16"/>
              </w:rPr>
            </w:pPr>
          </w:p>
        </w:tc>
        <w:tc>
          <w:tcPr>
            <w:tcW w:w="659" w:type="dxa"/>
            <w:gridSpan w:val="2"/>
            <w:tcBorders>
              <w:top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Be</w:t>
            </w:r>
          </w:p>
        </w:tc>
        <w:tc>
          <w:tcPr>
            <w:tcW w:w="613" w:type="dxa"/>
            <w:tcBorders>
              <w:top w:val="single" w:sz="6" w:space="0" w:color="auto"/>
              <w:bottom w:val="nil"/>
            </w:tcBorders>
            <w:shd w:val="clear" w:color="auto" w:fill="FFFFFF" w:themeFill="background1"/>
          </w:tcPr>
          <w:p w:rsidR="0064706C" w:rsidRPr="0064706C" w:rsidRDefault="0064706C" w:rsidP="0064706C">
            <w:pPr>
              <w:spacing w:line="480" w:lineRule="atLeast"/>
              <w:ind w:firstLine="19"/>
              <w:jc w:val="left"/>
              <w:rPr>
                <w:b/>
                <w:sz w:val="16"/>
                <w:szCs w:val="16"/>
              </w:rPr>
            </w:pPr>
          </w:p>
        </w:tc>
        <w:tc>
          <w:tcPr>
            <w:tcW w:w="612" w:type="dxa"/>
            <w:gridSpan w:val="2"/>
            <w:tcBorders>
              <w:top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B</w:t>
            </w:r>
          </w:p>
        </w:tc>
        <w:tc>
          <w:tcPr>
            <w:tcW w:w="616" w:type="dxa"/>
            <w:tcBorders>
              <w:top w:val="single" w:sz="6" w:space="0" w:color="auto"/>
              <w:bottom w:val="nil"/>
            </w:tcBorders>
            <w:shd w:val="clear" w:color="auto" w:fill="FFFFFF" w:themeFill="background1"/>
          </w:tcPr>
          <w:p w:rsidR="0064706C" w:rsidRPr="0064706C" w:rsidRDefault="0064706C" w:rsidP="005E021A">
            <w:pPr>
              <w:spacing w:line="480" w:lineRule="atLeast"/>
              <w:ind w:left="-212" w:firstLine="0"/>
              <w:jc w:val="left"/>
              <w:rPr>
                <w:b/>
                <w:sz w:val="16"/>
                <w:szCs w:val="16"/>
              </w:rPr>
            </w:pPr>
          </w:p>
        </w:tc>
        <w:tc>
          <w:tcPr>
            <w:tcW w:w="612" w:type="dxa"/>
            <w:tcBorders>
              <w:top w:val="single" w:sz="6" w:space="0" w:color="auto"/>
            </w:tcBorders>
            <w:shd w:val="clear" w:color="auto" w:fill="C2CEE2" w:themeFill="accent1" w:themeFillTint="66"/>
          </w:tcPr>
          <w:p w:rsidR="0064706C" w:rsidRPr="0064706C" w:rsidRDefault="0064706C" w:rsidP="00D15EE9">
            <w:pPr>
              <w:spacing w:line="480" w:lineRule="atLeast"/>
              <w:ind w:hanging="30"/>
              <w:jc w:val="center"/>
              <w:rPr>
                <w:b/>
                <w:sz w:val="16"/>
                <w:szCs w:val="16"/>
              </w:rPr>
            </w:pPr>
            <w:r w:rsidRPr="0064706C">
              <w:rPr>
                <w:b/>
                <w:sz w:val="16"/>
                <w:szCs w:val="16"/>
              </w:rPr>
              <w:t>C</w:t>
            </w:r>
          </w:p>
        </w:tc>
        <w:tc>
          <w:tcPr>
            <w:tcW w:w="715" w:type="dxa"/>
            <w:tcBorders>
              <w:top w:val="single" w:sz="6" w:space="0" w:color="auto"/>
              <w:bottom w:val="nil"/>
            </w:tcBorders>
            <w:shd w:val="clear" w:color="auto" w:fill="FFFFFF" w:themeFill="background1"/>
          </w:tcPr>
          <w:p w:rsidR="0064706C" w:rsidRPr="00D15EE9" w:rsidRDefault="009D537F" w:rsidP="005E021A">
            <w:pPr>
              <w:spacing w:line="480" w:lineRule="atLeast"/>
              <w:ind w:firstLine="0"/>
              <w:jc w:val="center"/>
              <w:rPr>
                <w:b/>
                <w:sz w:val="16"/>
                <w:szCs w:val="16"/>
              </w:rPr>
            </w:pPr>
            <w:r w:rsidRPr="00D15EE9">
              <w:rPr>
                <w:b/>
                <w:sz w:val="16"/>
                <w:szCs w:val="16"/>
              </w:rPr>
              <w:t>-4</w:t>
            </w:r>
          </w:p>
        </w:tc>
        <w:tc>
          <w:tcPr>
            <w:tcW w:w="696" w:type="dxa"/>
            <w:tcBorders>
              <w:top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N</w:t>
            </w:r>
          </w:p>
        </w:tc>
        <w:tc>
          <w:tcPr>
            <w:tcW w:w="782" w:type="dxa"/>
            <w:tcBorders>
              <w:top w:val="single" w:sz="6" w:space="0" w:color="auto"/>
              <w:bottom w:val="nil"/>
            </w:tcBorders>
            <w:shd w:val="clear" w:color="auto" w:fill="FFFFFF" w:themeFill="background1"/>
          </w:tcPr>
          <w:p w:rsidR="0064706C" w:rsidRPr="00D15EE9" w:rsidRDefault="0064706C" w:rsidP="0064706C">
            <w:pPr>
              <w:tabs>
                <w:tab w:val="left" w:pos="529"/>
              </w:tabs>
              <w:spacing w:line="480" w:lineRule="atLeast"/>
              <w:ind w:firstLine="0"/>
              <w:jc w:val="center"/>
              <w:rPr>
                <w:b/>
                <w:sz w:val="16"/>
                <w:szCs w:val="16"/>
              </w:rPr>
            </w:pPr>
            <w:r w:rsidRPr="00D15EE9">
              <w:rPr>
                <w:b/>
                <w:sz w:val="16"/>
                <w:szCs w:val="16"/>
              </w:rPr>
              <w:t>(*)</w:t>
            </w:r>
          </w:p>
        </w:tc>
        <w:tc>
          <w:tcPr>
            <w:tcW w:w="584" w:type="dxa"/>
            <w:gridSpan w:val="3"/>
            <w:tcBorders>
              <w:top w:val="single" w:sz="6" w:space="0" w:color="auto"/>
            </w:tcBorders>
            <w:shd w:val="clear" w:color="auto" w:fill="C2CEE2" w:themeFill="accent1" w:themeFillTint="66"/>
          </w:tcPr>
          <w:p w:rsidR="00D839E5" w:rsidRPr="0064706C" w:rsidRDefault="0064706C" w:rsidP="00D839E5">
            <w:pPr>
              <w:spacing w:line="480" w:lineRule="atLeast"/>
              <w:ind w:firstLine="0"/>
              <w:jc w:val="center"/>
              <w:rPr>
                <w:b/>
                <w:sz w:val="16"/>
                <w:szCs w:val="16"/>
              </w:rPr>
            </w:pPr>
            <w:r w:rsidRPr="0064706C">
              <w:rPr>
                <w:b/>
                <w:sz w:val="16"/>
                <w:szCs w:val="16"/>
              </w:rPr>
              <w:t>O</w:t>
            </w:r>
          </w:p>
        </w:tc>
        <w:tc>
          <w:tcPr>
            <w:tcW w:w="774" w:type="dxa"/>
            <w:gridSpan w:val="4"/>
            <w:tcBorders>
              <w:top w:val="single" w:sz="6" w:space="0" w:color="auto"/>
              <w:bottom w:val="single" w:sz="6" w:space="0" w:color="auto"/>
            </w:tcBorders>
            <w:shd w:val="clear" w:color="auto" w:fill="FFFFFF" w:themeFill="background1"/>
          </w:tcPr>
          <w:p w:rsidR="0064706C" w:rsidRPr="00D15EE9" w:rsidRDefault="0064706C" w:rsidP="0064706C">
            <w:pPr>
              <w:spacing w:line="480" w:lineRule="atLeast"/>
              <w:ind w:left="14" w:hanging="14"/>
              <w:jc w:val="center"/>
              <w:rPr>
                <w:b/>
                <w:sz w:val="16"/>
                <w:szCs w:val="16"/>
              </w:rPr>
            </w:pPr>
            <w:r w:rsidRPr="00D15EE9">
              <w:rPr>
                <w:b/>
                <w:sz w:val="16"/>
                <w:szCs w:val="16"/>
              </w:rPr>
              <w:t>-2</w:t>
            </w:r>
          </w:p>
        </w:tc>
        <w:tc>
          <w:tcPr>
            <w:tcW w:w="616" w:type="dxa"/>
            <w:gridSpan w:val="2"/>
            <w:tcBorders>
              <w:top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F</w:t>
            </w:r>
          </w:p>
        </w:tc>
        <w:tc>
          <w:tcPr>
            <w:tcW w:w="763" w:type="dxa"/>
            <w:gridSpan w:val="2"/>
            <w:tcBorders>
              <w:top w:val="single" w:sz="6" w:space="0" w:color="auto"/>
              <w:bottom w:val="single" w:sz="6" w:space="0" w:color="auto"/>
            </w:tcBorders>
            <w:shd w:val="clear" w:color="auto" w:fill="FFFFFF" w:themeFill="background1"/>
          </w:tcPr>
          <w:p w:rsidR="0064706C" w:rsidRPr="00D15EE9" w:rsidRDefault="0064706C" w:rsidP="0064706C">
            <w:pPr>
              <w:spacing w:line="480" w:lineRule="atLeast"/>
              <w:ind w:firstLine="0"/>
              <w:jc w:val="center"/>
              <w:rPr>
                <w:b/>
                <w:sz w:val="16"/>
                <w:szCs w:val="16"/>
              </w:rPr>
            </w:pPr>
            <w:r w:rsidRPr="00D15EE9">
              <w:rPr>
                <w:b/>
                <w:sz w:val="16"/>
                <w:szCs w:val="16"/>
              </w:rPr>
              <w:t>-1</w:t>
            </w:r>
          </w:p>
        </w:tc>
      </w:tr>
      <w:tr w:rsidR="00D15EE9" w:rsidTr="009D537F">
        <w:trPr>
          <w:cantSplit/>
          <w:trHeight w:val="845"/>
        </w:trPr>
        <w:tc>
          <w:tcPr>
            <w:tcW w:w="507"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Na</w:t>
            </w:r>
          </w:p>
        </w:tc>
        <w:tc>
          <w:tcPr>
            <w:tcW w:w="567" w:type="dxa"/>
            <w:tcBorders>
              <w:top w:val="nil"/>
              <w:bottom w:val="nil"/>
            </w:tcBorders>
            <w:shd w:val="clear" w:color="auto" w:fill="FFFFFF" w:themeFill="background1"/>
          </w:tcPr>
          <w:p w:rsidR="0064706C" w:rsidRPr="0064706C" w:rsidRDefault="0064706C" w:rsidP="005E021A">
            <w:pPr>
              <w:spacing w:line="480" w:lineRule="atLeast"/>
              <w:ind w:right="-116"/>
              <w:jc w:val="left"/>
              <w:rPr>
                <w:b/>
                <w:sz w:val="16"/>
                <w:szCs w:val="16"/>
              </w:rPr>
            </w:pPr>
          </w:p>
        </w:tc>
        <w:tc>
          <w:tcPr>
            <w:tcW w:w="659" w:type="dxa"/>
            <w:gridSpan w:val="2"/>
            <w:shd w:val="clear" w:color="auto" w:fill="C2CEE2" w:themeFill="accent1" w:themeFillTint="66"/>
          </w:tcPr>
          <w:p w:rsidR="00D839E5" w:rsidRPr="0064706C" w:rsidRDefault="0064706C" w:rsidP="00D839E5">
            <w:pPr>
              <w:spacing w:line="480" w:lineRule="atLeast"/>
              <w:ind w:firstLine="0"/>
              <w:jc w:val="center"/>
              <w:rPr>
                <w:b/>
                <w:sz w:val="16"/>
                <w:szCs w:val="16"/>
              </w:rPr>
            </w:pPr>
            <w:r w:rsidRPr="0064706C">
              <w:rPr>
                <w:b/>
                <w:sz w:val="16"/>
                <w:szCs w:val="16"/>
              </w:rPr>
              <w:t>Mg</w:t>
            </w:r>
          </w:p>
        </w:tc>
        <w:tc>
          <w:tcPr>
            <w:tcW w:w="613" w:type="dxa"/>
            <w:tcBorders>
              <w:top w:val="nil"/>
              <w:bottom w:val="nil"/>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Al</w:t>
            </w:r>
          </w:p>
        </w:tc>
        <w:tc>
          <w:tcPr>
            <w:tcW w:w="616" w:type="dxa"/>
            <w:tcBorders>
              <w:top w:val="nil"/>
              <w:bottom w:val="nil"/>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shd w:val="clear" w:color="auto" w:fill="C2CEE2" w:themeFill="accent1" w:themeFillTint="66"/>
          </w:tcPr>
          <w:p w:rsidR="0064706C" w:rsidRPr="0064706C" w:rsidRDefault="0064706C" w:rsidP="00D15EE9">
            <w:pPr>
              <w:spacing w:line="480" w:lineRule="atLeast"/>
              <w:ind w:hanging="30"/>
              <w:jc w:val="center"/>
              <w:rPr>
                <w:b/>
                <w:sz w:val="16"/>
                <w:szCs w:val="16"/>
              </w:rPr>
            </w:pPr>
            <w:r w:rsidRPr="0064706C">
              <w:rPr>
                <w:b/>
                <w:sz w:val="16"/>
                <w:szCs w:val="16"/>
              </w:rPr>
              <w:t>Si</w:t>
            </w:r>
          </w:p>
        </w:tc>
        <w:tc>
          <w:tcPr>
            <w:tcW w:w="715" w:type="dxa"/>
            <w:tcBorders>
              <w:top w:val="nil"/>
              <w:bottom w:val="single" w:sz="6" w:space="0" w:color="auto"/>
            </w:tcBorders>
            <w:shd w:val="clear" w:color="auto" w:fill="FFFFFF" w:themeFill="background1"/>
          </w:tcPr>
          <w:p w:rsidR="0064706C" w:rsidRPr="00D15EE9" w:rsidRDefault="009D537F" w:rsidP="009D537F">
            <w:pPr>
              <w:spacing w:line="480" w:lineRule="atLeast"/>
              <w:ind w:firstLine="0"/>
              <w:jc w:val="center"/>
              <w:rPr>
                <w:b/>
                <w:sz w:val="16"/>
                <w:szCs w:val="16"/>
              </w:rPr>
            </w:pPr>
            <w:r w:rsidRPr="00D15EE9">
              <w:rPr>
                <w:b/>
                <w:sz w:val="16"/>
                <w:szCs w:val="16"/>
              </w:rPr>
              <w:t>+2,+ 4</w:t>
            </w:r>
          </w:p>
        </w:tc>
        <w:tc>
          <w:tcPr>
            <w:tcW w:w="696"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P</w:t>
            </w:r>
          </w:p>
        </w:tc>
        <w:tc>
          <w:tcPr>
            <w:tcW w:w="782" w:type="dxa"/>
            <w:tcBorders>
              <w:top w:val="nil"/>
              <w:bottom w:val="nil"/>
            </w:tcBorders>
            <w:shd w:val="clear" w:color="auto" w:fill="FFFFFF" w:themeFill="background1"/>
          </w:tcPr>
          <w:p w:rsidR="0064706C" w:rsidRPr="00D15EE9" w:rsidRDefault="009D537F" w:rsidP="009D537F">
            <w:pPr>
              <w:tabs>
                <w:tab w:val="left" w:pos="529"/>
              </w:tabs>
              <w:spacing w:line="480" w:lineRule="atLeast"/>
              <w:ind w:firstLine="0"/>
              <w:jc w:val="center"/>
              <w:rPr>
                <w:b/>
                <w:sz w:val="16"/>
                <w:szCs w:val="16"/>
              </w:rPr>
            </w:pPr>
            <w:r w:rsidRPr="00D15EE9">
              <w:rPr>
                <w:b/>
                <w:sz w:val="16"/>
                <w:szCs w:val="16"/>
              </w:rPr>
              <w:t>-3</w:t>
            </w:r>
            <w:r>
              <w:rPr>
                <w:b/>
                <w:sz w:val="16"/>
                <w:szCs w:val="16"/>
              </w:rPr>
              <w:t xml:space="preserve"> </w:t>
            </w:r>
          </w:p>
        </w:tc>
        <w:tc>
          <w:tcPr>
            <w:tcW w:w="584" w:type="dxa"/>
            <w:gridSpan w:val="3"/>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S</w:t>
            </w:r>
          </w:p>
        </w:tc>
        <w:tc>
          <w:tcPr>
            <w:tcW w:w="774" w:type="dxa"/>
            <w:gridSpan w:val="4"/>
            <w:tcBorders>
              <w:top w:val="single" w:sz="6" w:space="0" w:color="auto"/>
              <w:bottom w:val="nil"/>
            </w:tcBorders>
            <w:shd w:val="clear" w:color="auto" w:fill="FFFFFF" w:themeFill="background1"/>
          </w:tcPr>
          <w:p w:rsidR="0064706C" w:rsidRPr="00D15EE9" w:rsidRDefault="009D537F" w:rsidP="0064706C">
            <w:pPr>
              <w:spacing w:line="480" w:lineRule="atLeast"/>
              <w:ind w:left="14" w:hanging="14"/>
              <w:jc w:val="center"/>
              <w:rPr>
                <w:b/>
                <w:sz w:val="16"/>
                <w:szCs w:val="16"/>
              </w:rPr>
            </w:pPr>
            <w:r w:rsidRPr="00D15EE9">
              <w:rPr>
                <w:b/>
                <w:sz w:val="16"/>
                <w:szCs w:val="16"/>
              </w:rPr>
              <w:t>-2</w:t>
            </w:r>
          </w:p>
        </w:tc>
        <w:tc>
          <w:tcPr>
            <w:tcW w:w="616"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Cl</w:t>
            </w:r>
          </w:p>
        </w:tc>
        <w:tc>
          <w:tcPr>
            <w:tcW w:w="763" w:type="dxa"/>
            <w:gridSpan w:val="2"/>
            <w:tcBorders>
              <w:top w:val="single" w:sz="6" w:space="0" w:color="auto"/>
              <w:bottom w:val="nil"/>
            </w:tcBorders>
            <w:shd w:val="clear" w:color="auto" w:fill="FFFFFF" w:themeFill="background1"/>
          </w:tcPr>
          <w:p w:rsidR="0064706C" w:rsidRPr="00D15EE9" w:rsidRDefault="009D537F" w:rsidP="0064706C">
            <w:pPr>
              <w:spacing w:line="480" w:lineRule="atLeast"/>
              <w:ind w:firstLine="0"/>
              <w:jc w:val="center"/>
              <w:rPr>
                <w:b/>
                <w:sz w:val="16"/>
                <w:szCs w:val="16"/>
              </w:rPr>
            </w:pPr>
            <w:r w:rsidRPr="00D15EE9">
              <w:rPr>
                <w:b/>
                <w:sz w:val="16"/>
                <w:szCs w:val="16"/>
              </w:rPr>
              <w:t>-1</w:t>
            </w:r>
          </w:p>
        </w:tc>
      </w:tr>
      <w:tr w:rsidR="00D15EE9" w:rsidTr="009D537F">
        <w:trPr>
          <w:cantSplit/>
          <w:trHeight w:val="829"/>
        </w:trPr>
        <w:tc>
          <w:tcPr>
            <w:tcW w:w="507"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K</w:t>
            </w:r>
          </w:p>
        </w:tc>
        <w:tc>
          <w:tcPr>
            <w:tcW w:w="567" w:type="dxa"/>
            <w:tcBorders>
              <w:top w:val="nil"/>
              <w:bottom w:val="nil"/>
            </w:tcBorders>
            <w:shd w:val="clear" w:color="auto" w:fill="FFFFFF" w:themeFill="background1"/>
          </w:tcPr>
          <w:p w:rsidR="0064706C" w:rsidRPr="00D15EE9" w:rsidRDefault="0064706C" w:rsidP="00D15EE9">
            <w:pPr>
              <w:spacing w:line="480" w:lineRule="atLeast"/>
              <w:ind w:right="-116" w:firstLine="0"/>
              <w:jc w:val="center"/>
              <w:rPr>
                <w:b/>
                <w:sz w:val="16"/>
                <w:szCs w:val="16"/>
              </w:rPr>
            </w:pPr>
            <w:r w:rsidRPr="00D15EE9">
              <w:rPr>
                <w:b/>
                <w:sz w:val="16"/>
                <w:szCs w:val="16"/>
              </w:rPr>
              <w:t>+1</w:t>
            </w:r>
          </w:p>
        </w:tc>
        <w:tc>
          <w:tcPr>
            <w:tcW w:w="659"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Ca</w:t>
            </w:r>
          </w:p>
        </w:tc>
        <w:tc>
          <w:tcPr>
            <w:tcW w:w="613" w:type="dxa"/>
            <w:tcBorders>
              <w:top w:val="nil"/>
              <w:bottom w:val="nil"/>
            </w:tcBorders>
            <w:shd w:val="clear" w:color="auto" w:fill="FFFFFF" w:themeFill="background1"/>
          </w:tcPr>
          <w:p w:rsidR="0064706C" w:rsidRPr="00D15EE9" w:rsidRDefault="0064706C" w:rsidP="00D15EE9">
            <w:pPr>
              <w:spacing w:line="480" w:lineRule="atLeast"/>
              <w:ind w:right="-126" w:firstLine="0"/>
              <w:jc w:val="center"/>
              <w:rPr>
                <w:b/>
                <w:sz w:val="16"/>
                <w:szCs w:val="16"/>
              </w:rPr>
            </w:pPr>
            <w:r w:rsidRPr="00D15EE9">
              <w:rPr>
                <w:b/>
                <w:sz w:val="16"/>
                <w:szCs w:val="16"/>
              </w:rPr>
              <w:t>+2</w:t>
            </w:r>
          </w:p>
        </w:tc>
        <w:tc>
          <w:tcPr>
            <w:tcW w:w="612"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Ga</w:t>
            </w:r>
          </w:p>
        </w:tc>
        <w:tc>
          <w:tcPr>
            <w:tcW w:w="616" w:type="dxa"/>
            <w:tcBorders>
              <w:top w:val="nil"/>
              <w:bottom w:val="nil"/>
            </w:tcBorders>
            <w:shd w:val="clear" w:color="auto" w:fill="FFFFFF" w:themeFill="background1"/>
          </w:tcPr>
          <w:p w:rsidR="0064706C" w:rsidRPr="00D15EE9" w:rsidRDefault="0064706C" w:rsidP="00D15EE9">
            <w:pPr>
              <w:spacing w:line="480" w:lineRule="atLeast"/>
              <w:ind w:right="-147" w:firstLine="19"/>
              <w:jc w:val="center"/>
              <w:rPr>
                <w:b/>
                <w:sz w:val="16"/>
                <w:szCs w:val="16"/>
              </w:rPr>
            </w:pPr>
            <w:r w:rsidRPr="00D15EE9">
              <w:rPr>
                <w:b/>
                <w:sz w:val="16"/>
                <w:szCs w:val="16"/>
              </w:rPr>
              <w:t>+3</w:t>
            </w:r>
          </w:p>
        </w:tc>
        <w:tc>
          <w:tcPr>
            <w:tcW w:w="612" w:type="dxa"/>
            <w:shd w:val="clear" w:color="auto" w:fill="C2CEE2" w:themeFill="accent1" w:themeFillTint="66"/>
          </w:tcPr>
          <w:p w:rsidR="0064706C" w:rsidRPr="0064706C" w:rsidRDefault="0064706C" w:rsidP="00D15EE9">
            <w:pPr>
              <w:spacing w:line="480" w:lineRule="atLeast"/>
              <w:ind w:hanging="30"/>
              <w:jc w:val="center"/>
              <w:rPr>
                <w:b/>
                <w:sz w:val="16"/>
                <w:szCs w:val="16"/>
              </w:rPr>
            </w:pPr>
            <w:r w:rsidRPr="0064706C">
              <w:rPr>
                <w:b/>
                <w:sz w:val="16"/>
                <w:szCs w:val="16"/>
              </w:rPr>
              <w:t>Ge</w:t>
            </w:r>
          </w:p>
        </w:tc>
        <w:tc>
          <w:tcPr>
            <w:tcW w:w="715" w:type="dxa"/>
            <w:tcBorders>
              <w:top w:val="single" w:sz="6" w:space="0" w:color="auto"/>
              <w:bottom w:val="nil"/>
            </w:tcBorders>
            <w:shd w:val="clear" w:color="auto" w:fill="FFFFFF" w:themeFill="background1"/>
          </w:tcPr>
          <w:p w:rsidR="0064706C" w:rsidRPr="0064706C" w:rsidRDefault="0064706C" w:rsidP="005E021A">
            <w:pPr>
              <w:spacing w:line="480" w:lineRule="atLeast"/>
              <w:jc w:val="left"/>
              <w:rPr>
                <w:sz w:val="16"/>
                <w:szCs w:val="16"/>
              </w:rPr>
            </w:pPr>
          </w:p>
        </w:tc>
        <w:tc>
          <w:tcPr>
            <w:tcW w:w="696"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As</w:t>
            </w:r>
          </w:p>
        </w:tc>
        <w:tc>
          <w:tcPr>
            <w:tcW w:w="782" w:type="dxa"/>
            <w:tcBorders>
              <w:top w:val="nil"/>
              <w:bottom w:val="nil"/>
            </w:tcBorders>
            <w:shd w:val="clear" w:color="auto" w:fill="FFFFFF" w:themeFill="background1"/>
          </w:tcPr>
          <w:p w:rsidR="0064706C" w:rsidRPr="00D15EE9" w:rsidRDefault="009D537F" w:rsidP="009D537F">
            <w:pPr>
              <w:spacing w:line="480" w:lineRule="atLeast"/>
              <w:ind w:firstLine="0"/>
              <w:jc w:val="center"/>
              <w:rPr>
                <w:b/>
                <w:sz w:val="16"/>
                <w:szCs w:val="16"/>
              </w:rPr>
            </w:pPr>
            <w:r>
              <w:rPr>
                <w:b/>
                <w:sz w:val="16"/>
                <w:szCs w:val="16"/>
              </w:rPr>
              <w:t xml:space="preserve">+1, </w:t>
            </w:r>
            <w:r w:rsidRPr="00D15EE9">
              <w:rPr>
                <w:b/>
                <w:sz w:val="16"/>
                <w:szCs w:val="16"/>
              </w:rPr>
              <w:t>+3</w:t>
            </w:r>
            <w:r>
              <w:rPr>
                <w:b/>
                <w:sz w:val="16"/>
                <w:szCs w:val="16"/>
              </w:rPr>
              <w:t>,</w:t>
            </w:r>
            <w:r w:rsidR="0064706C" w:rsidRPr="00D15EE9">
              <w:rPr>
                <w:b/>
                <w:sz w:val="16"/>
                <w:szCs w:val="16"/>
              </w:rPr>
              <w:t xml:space="preserve"> </w:t>
            </w:r>
          </w:p>
        </w:tc>
        <w:tc>
          <w:tcPr>
            <w:tcW w:w="584" w:type="dxa"/>
            <w:gridSpan w:val="3"/>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Se</w:t>
            </w:r>
          </w:p>
        </w:tc>
        <w:tc>
          <w:tcPr>
            <w:tcW w:w="774" w:type="dxa"/>
            <w:gridSpan w:val="4"/>
            <w:tcBorders>
              <w:top w:val="nil"/>
              <w:bottom w:val="nil"/>
            </w:tcBorders>
            <w:shd w:val="clear" w:color="auto" w:fill="FFFFFF" w:themeFill="background1"/>
          </w:tcPr>
          <w:p w:rsidR="0064706C" w:rsidRPr="00D15EE9" w:rsidRDefault="0064706C" w:rsidP="00D839E5">
            <w:pPr>
              <w:spacing w:line="480" w:lineRule="atLeast"/>
              <w:ind w:left="14" w:hanging="14"/>
              <w:jc w:val="center"/>
              <w:rPr>
                <w:b/>
                <w:sz w:val="16"/>
                <w:szCs w:val="16"/>
              </w:rPr>
            </w:pPr>
            <w:r w:rsidRPr="00D15EE9">
              <w:rPr>
                <w:b/>
                <w:sz w:val="16"/>
                <w:szCs w:val="16"/>
              </w:rPr>
              <w:t>+2, +4,</w:t>
            </w:r>
          </w:p>
        </w:tc>
        <w:tc>
          <w:tcPr>
            <w:tcW w:w="616"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Br</w:t>
            </w:r>
          </w:p>
        </w:tc>
        <w:tc>
          <w:tcPr>
            <w:tcW w:w="763" w:type="dxa"/>
            <w:gridSpan w:val="2"/>
            <w:tcBorders>
              <w:top w:val="nil"/>
              <w:bottom w:val="nil"/>
            </w:tcBorders>
            <w:shd w:val="clear" w:color="auto" w:fill="FFFFFF" w:themeFill="background1"/>
          </w:tcPr>
          <w:p w:rsidR="009D537F" w:rsidRDefault="009D537F" w:rsidP="009D537F">
            <w:pPr>
              <w:ind w:firstLine="0"/>
              <w:jc w:val="center"/>
              <w:rPr>
                <w:b/>
                <w:sz w:val="16"/>
                <w:szCs w:val="16"/>
              </w:rPr>
            </w:pPr>
          </w:p>
          <w:p w:rsidR="0064706C" w:rsidRPr="00D15EE9" w:rsidRDefault="0064706C" w:rsidP="009D537F">
            <w:pPr>
              <w:ind w:firstLine="0"/>
              <w:jc w:val="center"/>
              <w:rPr>
                <w:b/>
                <w:sz w:val="16"/>
                <w:szCs w:val="16"/>
              </w:rPr>
            </w:pPr>
            <w:r w:rsidRPr="00D15EE9">
              <w:rPr>
                <w:b/>
                <w:sz w:val="16"/>
                <w:szCs w:val="16"/>
              </w:rPr>
              <w:t xml:space="preserve">+1, +3, </w:t>
            </w:r>
          </w:p>
        </w:tc>
      </w:tr>
      <w:tr w:rsidR="00D15EE9" w:rsidTr="009D537F">
        <w:trPr>
          <w:cantSplit/>
          <w:trHeight w:val="841"/>
        </w:trPr>
        <w:tc>
          <w:tcPr>
            <w:tcW w:w="507" w:type="dxa"/>
            <w:shd w:val="clear" w:color="auto" w:fill="C2CEE2" w:themeFill="accent1" w:themeFillTint="66"/>
          </w:tcPr>
          <w:p w:rsidR="00D839E5" w:rsidRPr="0064706C" w:rsidRDefault="0064706C" w:rsidP="00D839E5">
            <w:pPr>
              <w:spacing w:line="480" w:lineRule="atLeast"/>
              <w:ind w:firstLine="0"/>
              <w:jc w:val="center"/>
              <w:rPr>
                <w:b/>
                <w:sz w:val="16"/>
                <w:szCs w:val="16"/>
              </w:rPr>
            </w:pPr>
            <w:r w:rsidRPr="0064706C">
              <w:rPr>
                <w:b/>
                <w:sz w:val="16"/>
                <w:szCs w:val="16"/>
              </w:rPr>
              <w:t>Rb</w:t>
            </w:r>
          </w:p>
        </w:tc>
        <w:tc>
          <w:tcPr>
            <w:tcW w:w="567" w:type="dxa"/>
            <w:tcBorders>
              <w:top w:val="nil"/>
              <w:bottom w:val="nil"/>
            </w:tcBorders>
            <w:shd w:val="clear" w:color="auto" w:fill="FFFFFF" w:themeFill="background1"/>
          </w:tcPr>
          <w:p w:rsidR="0064706C" w:rsidRPr="0064706C" w:rsidRDefault="0064706C" w:rsidP="005E021A">
            <w:pPr>
              <w:spacing w:line="480" w:lineRule="atLeast"/>
              <w:ind w:right="-116"/>
              <w:jc w:val="left"/>
              <w:rPr>
                <w:b/>
                <w:sz w:val="16"/>
                <w:szCs w:val="16"/>
              </w:rPr>
            </w:pPr>
          </w:p>
        </w:tc>
        <w:tc>
          <w:tcPr>
            <w:tcW w:w="659"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Sr</w:t>
            </w:r>
          </w:p>
        </w:tc>
        <w:tc>
          <w:tcPr>
            <w:tcW w:w="613" w:type="dxa"/>
            <w:tcBorders>
              <w:top w:val="nil"/>
              <w:bottom w:val="nil"/>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In</w:t>
            </w:r>
          </w:p>
        </w:tc>
        <w:tc>
          <w:tcPr>
            <w:tcW w:w="616" w:type="dxa"/>
            <w:tcBorders>
              <w:top w:val="nil"/>
              <w:bottom w:val="nil"/>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shd w:val="clear" w:color="auto" w:fill="C2CEE2" w:themeFill="accent1" w:themeFillTint="66"/>
          </w:tcPr>
          <w:p w:rsidR="0064706C" w:rsidRPr="0064706C" w:rsidRDefault="0064706C" w:rsidP="00D15EE9">
            <w:pPr>
              <w:spacing w:line="480" w:lineRule="atLeast"/>
              <w:ind w:hanging="30"/>
              <w:jc w:val="center"/>
              <w:rPr>
                <w:b/>
                <w:sz w:val="16"/>
                <w:szCs w:val="16"/>
              </w:rPr>
            </w:pPr>
            <w:r w:rsidRPr="0064706C">
              <w:rPr>
                <w:b/>
                <w:sz w:val="16"/>
                <w:szCs w:val="16"/>
              </w:rPr>
              <w:t>Sn</w:t>
            </w:r>
          </w:p>
        </w:tc>
        <w:tc>
          <w:tcPr>
            <w:tcW w:w="715" w:type="dxa"/>
            <w:tcBorders>
              <w:top w:val="nil"/>
              <w:bottom w:val="nil"/>
            </w:tcBorders>
            <w:shd w:val="clear" w:color="auto" w:fill="FFFFFF" w:themeFill="background1"/>
          </w:tcPr>
          <w:p w:rsidR="0064706C" w:rsidRPr="00D15EE9" w:rsidRDefault="0064706C" w:rsidP="005E021A">
            <w:pPr>
              <w:spacing w:line="480" w:lineRule="atLeast"/>
              <w:ind w:firstLine="0"/>
              <w:jc w:val="center"/>
              <w:rPr>
                <w:b/>
                <w:sz w:val="16"/>
                <w:szCs w:val="16"/>
              </w:rPr>
            </w:pPr>
            <w:r w:rsidRPr="00D15EE9">
              <w:rPr>
                <w:b/>
                <w:sz w:val="16"/>
                <w:szCs w:val="16"/>
              </w:rPr>
              <w:t>+2, +4</w:t>
            </w:r>
          </w:p>
        </w:tc>
        <w:tc>
          <w:tcPr>
            <w:tcW w:w="696"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Sb</w:t>
            </w:r>
          </w:p>
        </w:tc>
        <w:tc>
          <w:tcPr>
            <w:tcW w:w="782" w:type="dxa"/>
            <w:tcBorders>
              <w:top w:val="nil"/>
              <w:bottom w:val="single" w:sz="6" w:space="0" w:color="auto"/>
            </w:tcBorders>
            <w:shd w:val="clear" w:color="auto" w:fill="FFFFFF" w:themeFill="background1"/>
          </w:tcPr>
          <w:p w:rsidR="0064706C" w:rsidRPr="00D15EE9" w:rsidRDefault="009D537F" w:rsidP="0064706C">
            <w:pPr>
              <w:spacing w:line="480" w:lineRule="atLeast"/>
              <w:ind w:firstLine="0"/>
              <w:jc w:val="center"/>
              <w:rPr>
                <w:b/>
                <w:sz w:val="16"/>
                <w:szCs w:val="16"/>
              </w:rPr>
            </w:pPr>
            <w:r>
              <w:rPr>
                <w:b/>
                <w:sz w:val="16"/>
                <w:szCs w:val="16"/>
              </w:rPr>
              <w:t>+5</w:t>
            </w:r>
          </w:p>
        </w:tc>
        <w:tc>
          <w:tcPr>
            <w:tcW w:w="584" w:type="dxa"/>
            <w:gridSpan w:val="3"/>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Te</w:t>
            </w:r>
          </w:p>
        </w:tc>
        <w:tc>
          <w:tcPr>
            <w:tcW w:w="774" w:type="dxa"/>
            <w:gridSpan w:val="4"/>
            <w:tcBorders>
              <w:top w:val="nil"/>
              <w:bottom w:val="single" w:sz="6" w:space="0" w:color="auto"/>
            </w:tcBorders>
            <w:shd w:val="clear" w:color="auto" w:fill="FFFFFF" w:themeFill="background1"/>
          </w:tcPr>
          <w:p w:rsidR="0064706C" w:rsidRPr="00D15EE9" w:rsidRDefault="009D537F" w:rsidP="009D537F">
            <w:pPr>
              <w:spacing w:line="480" w:lineRule="atLeast"/>
              <w:ind w:left="14" w:hanging="14"/>
              <w:jc w:val="center"/>
              <w:rPr>
                <w:b/>
                <w:sz w:val="16"/>
                <w:szCs w:val="16"/>
              </w:rPr>
            </w:pPr>
            <w:r>
              <w:rPr>
                <w:b/>
                <w:sz w:val="16"/>
                <w:szCs w:val="16"/>
              </w:rPr>
              <w:t>+6</w:t>
            </w:r>
          </w:p>
        </w:tc>
        <w:tc>
          <w:tcPr>
            <w:tcW w:w="616"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I</w:t>
            </w:r>
          </w:p>
        </w:tc>
        <w:tc>
          <w:tcPr>
            <w:tcW w:w="763" w:type="dxa"/>
            <w:gridSpan w:val="2"/>
            <w:tcBorders>
              <w:top w:val="nil"/>
              <w:bottom w:val="nil"/>
            </w:tcBorders>
            <w:shd w:val="clear" w:color="auto" w:fill="FFFFFF" w:themeFill="background1"/>
          </w:tcPr>
          <w:p w:rsidR="009D537F" w:rsidRDefault="009D537F" w:rsidP="0064706C">
            <w:pPr>
              <w:ind w:firstLine="0"/>
              <w:jc w:val="center"/>
              <w:rPr>
                <w:b/>
                <w:sz w:val="16"/>
                <w:szCs w:val="16"/>
              </w:rPr>
            </w:pPr>
          </w:p>
          <w:p w:rsidR="0064706C" w:rsidRPr="0064706C" w:rsidRDefault="009D537F" w:rsidP="0064706C">
            <w:pPr>
              <w:ind w:firstLine="0"/>
              <w:jc w:val="center"/>
              <w:rPr>
                <w:sz w:val="16"/>
                <w:szCs w:val="16"/>
              </w:rPr>
            </w:pPr>
            <w:r>
              <w:rPr>
                <w:b/>
                <w:sz w:val="16"/>
                <w:szCs w:val="16"/>
              </w:rPr>
              <w:t>+5, +7</w:t>
            </w:r>
          </w:p>
        </w:tc>
      </w:tr>
      <w:tr w:rsidR="00D15EE9" w:rsidTr="009D537F">
        <w:trPr>
          <w:cantSplit/>
          <w:trHeight w:val="825"/>
        </w:trPr>
        <w:tc>
          <w:tcPr>
            <w:tcW w:w="507"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Cs</w:t>
            </w:r>
          </w:p>
        </w:tc>
        <w:tc>
          <w:tcPr>
            <w:tcW w:w="567" w:type="dxa"/>
            <w:tcBorders>
              <w:top w:val="nil"/>
              <w:bottom w:val="nil"/>
            </w:tcBorders>
            <w:shd w:val="clear" w:color="auto" w:fill="FFFFFF" w:themeFill="background1"/>
          </w:tcPr>
          <w:p w:rsidR="0064706C" w:rsidRPr="0064706C" w:rsidRDefault="0064706C" w:rsidP="005E021A">
            <w:pPr>
              <w:spacing w:line="480" w:lineRule="atLeast"/>
              <w:ind w:right="-116"/>
              <w:jc w:val="left"/>
              <w:rPr>
                <w:b/>
                <w:sz w:val="16"/>
                <w:szCs w:val="16"/>
              </w:rPr>
            </w:pPr>
          </w:p>
        </w:tc>
        <w:tc>
          <w:tcPr>
            <w:tcW w:w="659" w:type="dxa"/>
            <w:gridSpan w:val="2"/>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Ba</w:t>
            </w:r>
          </w:p>
        </w:tc>
        <w:tc>
          <w:tcPr>
            <w:tcW w:w="613" w:type="dxa"/>
            <w:tcBorders>
              <w:top w:val="nil"/>
              <w:bottom w:val="single" w:sz="6" w:space="0" w:color="auto"/>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gridSpan w:val="2"/>
            <w:tcBorders>
              <w:bottom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Tl</w:t>
            </w:r>
          </w:p>
        </w:tc>
        <w:tc>
          <w:tcPr>
            <w:tcW w:w="616" w:type="dxa"/>
            <w:tcBorders>
              <w:top w:val="nil"/>
              <w:bottom w:val="single" w:sz="6" w:space="0" w:color="auto"/>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tcBorders>
              <w:bottom w:val="single" w:sz="6" w:space="0" w:color="auto"/>
            </w:tcBorders>
            <w:shd w:val="clear" w:color="auto" w:fill="C2CEE2" w:themeFill="accent1" w:themeFillTint="66"/>
          </w:tcPr>
          <w:p w:rsidR="00D839E5" w:rsidRPr="0064706C" w:rsidRDefault="0064706C" w:rsidP="00D839E5">
            <w:pPr>
              <w:spacing w:line="480" w:lineRule="atLeast"/>
              <w:ind w:hanging="30"/>
              <w:jc w:val="center"/>
              <w:rPr>
                <w:b/>
                <w:sz w:val="16"/>
                <w:szCs w:val="16"/>
              </w:rPr>
            </w:pPr>
            <w:r w:rsidRPr="0064706C">
              <w:rPr>
                <w:b/>
                <w:sz w:val="16"/>
                <w:szCs w:val="16"/>
              </w:rPr>
              <w:t>Pb</w:t>
            </w:r>
          </w:p>
        </w:tc>
        <w:tc>
          <w:tcPr>
            <w:tcW w:w="715" w:type="dxa"/>
            <w:tcBorders>
              <w:top w:val="nil"/>
              <w:bottom w:val="single" w:sz="6" w:space="0" w:color="auto"/>
            </w:tcBorders>
            <w:shd w:val="clear" w:color="auto" w:fill="FFFFFF" w:themeFill="background1"/>
          </w:tcPr>
          <w:p w:rsidR="0064706C" w:rsidRPr="0064706C" w:rsidRDefault="0064706C" w:rsidP="005E021A">
            <w:pPr>
              <w:spacing w:line="480" w:lineRule="atLeast"/>
              <w:jc w:val="left"/>
              <w:rPr>
                <w:sz w:val="16"/>
                <w:szCs w:val="16"/>
              </w:rPr>
            </w:pPr>
          </w:p>
        </w:tc>
        <w:tc>
          <w:tcPr>
            <w:tcW w:w="696" w:type="dxa"/>
            <w:tcBorders>
              <w:bottom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Bi</w:t>
            </w:r>
          </w:p>
        </w:tc>
        <w:tc>
          <w:tcPr>
            <w:tcW w:w="782" w:type="dxa"/>
            <w:tcBorders>
              <w:top w:val="single" w:sz="6" w:space="0" w:color="auto"/>
              <w:bottom w:val="single" w:sz="6" w:space="0" w:color="auto"/>
            </w:tcBorders>
            <w:shd w:val="clear" w:color="auto" w:fill="FFFFFF" w:themeFill="background1"/>
          </w:tcPr>
          <w:p w:rsidR="0064706C" w:rsidRPr="00D15EE9" w:rsidRDefault="0064706C" w:rsidP="0064706C">
            <w:pPr>
              <w:spacing w:line="480" w:lineRule="atLeast"/>
              <w:ind w:firstLine="0"/>
              <w:jc w:val="center"/>
              <w:rPr>
                <w:b/>
                <w:sz w:val="16"/>
                <w:szCs w:val="16"/>
              </w:rPr>
            </w:pPr>
            <w:r w:rsidRPr="00D15EE9">
              <w:rPr>
                <w:b/>
                <w:sz w:val="16"/>
                <w:szCs w:val="16"/>
              </w:rPr>
              <w:t>+3, +5</w:t>
            </w:r>
          </w:p>
        </w:tc>
        <w:tc>
          <w:tcPr>
            <w:tcW w:w="584" w:type="dxa"/>
            <w:gridSpan w:val="3"/>
            <w:tcBorders>
              <w:bottom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Po</w:t>
            </w:r>
          </w:p>
        </w:tc>
        <w:tc>
          <w:tcPr>
            <w:tcW w:w="774" w:type="dxa"/>
            <w:gridSpan w:val="4"/>
            <w:tcBorders>
              <w:top w:val="single" w:sz="6" w:space="0" w:color="auto"/>
              <w:bottom w:val="single" w:sz="6" w:space="0" w:color="auto"/>
            </w:tcBorders>
            <w:shd w:val="clear" w:color="auto" w:fill="FFFFFF" w:themeFill="background1"/>
          </w:tcPr>
          <w:p w:rsidR="0064706C" w:rsidRPr="00D15EE9" w:rsidRDefault="0064706C" w:rsidP="0064706C">
            <w:pPr>
              <w:spacing w:line="480" w:lineRule="atLeast"/>
              <w:ind w:left="14" w:hanging="14"/>
              <w:jc w:val="center"/>
              <w:rPr>
                <w:b/>
                <w:sz w:val="16"/>
                <w:szCs w:val="16"/>
              </w:rPr>
            </w:pPr>
            <w:r w:rsidRPr="00D15EE9">
              <w:rPr>
                <w:b/>
                <w:sz w:val="16"/>
                <w:szCs w:val="16"/>
              </w:rPr>
              <w:t>+2, +4, +6</w:t>
            </w:r>
          </w:p>
        </w:tc>
        <w:tc>
          <w:tcPr>
            <w:tcW w:w="616" w:type="dxa"/>
            <w:gridSpan w:val="2"/>
            <w:tcBorders>
              <w:bottom w:val="single" w:sz="6" w:space="0" w:color="auto"/>
            </w:tcBorders>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At</w:t>
            </w:r>
          </w:p>
        </w:tc>
        <w:tc>
          <w:tcPr>
            <w:tcW w:w="763" w:type="dxa"/>
            <w:gridSpan w:val="2"/>
            <w:tcBorders>
              <w:top w:val="nil"/>
              <w:bottom w:val="single" w:sz="6" w:space="0" w:color="auto"/>
            </w:tcBorders>
            <w:shd w:val="clear" w:color="auto" w:fill="FFFFFF" w:themeFill="background1"/>
          </w:tcPr>
          <w:p w:rsidR="0064706C" w:rsidRPr="0064706C" w:rsidRDefault="0064706C" w:rsidP="0064706C">
            <w:pPr>
              <w:spacing w:line="480" w:lineRule="atLeast"/>
              <w:ind w:firstLine="0"/>
              <w:jc w:val="center"/>
              <w:rPr>
                <w:sz w:val="16"/>
                <w:szCs w:val="16"/>
              </w:rPr>
            </w:pPr>
          </w:p>
        </w:tc>
      </w:tr>
      <w:tr w:rsidR="0064706C" w:rsidTr="009D537F">
        <w:trPr>
          <w:gridAfter w:val="1"/>
          <w:wAfter w:w="730" w:type="dxa"/>
          <w:cantSplit/>
          <w:trHeight w:val="851"/>
        </w:trPr>
        <w:tc>
          <w:tcPr>
            <w:tcW w:w="507" w:type="dxa"/>
            <w:shd w:val="clear" w:color="auto" w:fill="C2CEE2" w:themeFill="accent1" w:themeFillTint="66"/>
          </w:tcPr>
          <w:p w:rsidR="0064706C" w:rsidRPr="0064706C" w:rsidRDefault="0064706C" w:rsidP="00D15EE9">
            <w:pPr>
              <w:spacing w:line="480" w:lineRule="atLeast"/>
              <w:ind w:firstLine="0"/>
              <w:jc w:val="center"/>
              <w:rPr>
                <w:b/>
                <w:sz w:val="16"/>
                <w:szCs w:val="16"/>
              </w:rPr>
            </w:pPr>
            <w:r w:rsidRPr="0064706C">
              <w:rPr>
                <w:b/>
                <w:sz w:val="16"/>
                <w:szCs w:val="16"/>
              </w:rPr>
              <w:t>Fr</w:t>
            </w:r>
          </w:p>
        </w:tc>
        <w:tc>
          <w:tcPr>
            <w:tcW w:w="567" w:type="dxa"/>
            <w:tcBorders>
              <w:top w:val="nil"/>
              <w:bottom w:val="single" w:sz="4" w:space="0" w:color="auto"/>
            </w:tcBorders>
            <w:shd w:val="clear" w:color="auto" w:fill="FFFFFF" w:themeFill="background1"/>
          </w:tcPr>
          <w:p w:rsidR="0064706C" w:rsidRPr="0064706C" w:rsidRDefault="0064706C" w:rsidP="005E021A">
            <w:pPr>
              <w:spacing w:line="480" w:lineRule="atLeast"/>
              <w:ind w:right="-116"/>
              <w:jc w:val="left"/>
              <w:rPr>
                <w:b/>
                <w:sz w:val="16"/>
                <w:szCs w:val="16"/>
              </w:rPr>
            </w:pPr>
          </w:p>
        </w:tc>
        <w:tc>
          <w:tcPr>
            <w:tcW w:w="659" w:type="dxa"/>
            <w:gridSpan w:val="2"/>
            <w:shd w:val="clear" w:color="auto" w:fill="C2CEE2" w:themeFill="accent1" w:themeFillTint="66"/>
          </w:tcPr>
          <w:p w:rsidR="00D839E5" w:rsidRPr="0064706C" w:rsidRDefault="0064706C" w:rsidP="00D839E5">
            <w:pPr>
              <w:spacing w:line="480" w:lineRule="atLeast"/>
              <w:ind w:firstLine="0"/>
              <w:jc w:val="center"/>
              <w:rPr>
                <w:b/>
                <w:sz w:val="16"/>
                <w:szCs w:val="16"/>
              </w:rPr>
            </w:pPr>
            <w:r w:rsidRPr="0064706C">
              <w:rPr>
                <w:b/>
                <w:sz w:val="16"/>
                <w:szCs w:val="16"/>
              </w:rPr>
              <w:t>Ra</w:t>
            </w:r>
          </w:p>
        </w:tc>
        <w:tc>
          <w:tcPr>
            <w:tcW w:w="613" w:type="dxa"/>
            <w:tcBorders>
              <w:top w:val="single" w:sz="6" w:space="0" w:color="auto"/>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gridSpan w:val="2"/>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616" w:type="dxa"/>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612" w:type="dxa"/>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715" w:type="dxa"/>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696" w:type="dxa"/>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782" w:type="dxa"/>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455" w:type="dxa"/>
            <w:gridSpan w:val="2"/>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454" w:type="dxa"/>
            <w:gridSpan w:val="3"/>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307" w:type="dxa"/>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c>
          <w:tcPr>
            <w:tcW w:w="791" w:type="dxa"/>
            <w:gridSpan w:val="4"/>
            <w:tcBorders>
              <w:top w:val="single" w:sz="6" w:space="0" w:color="auto"/>
              <w:left w:val="nil"/>
              <w:bottom w:val="nil"/>
              <w:right w:val="nil"/>
            </w:tcBorders>
            <w:shd w:val="clear" w:color="auto" w:fill="FFFFFF" w:themeFill="background1"/>
          </w:tcPr>
          <w:p w:rsidR="0064706C" w:rsidRPr="0064706C" w:rsidRDefault="0064706C" w:rsidP="005E021A">
            <w:pPr>
              <w:spacing w:line="480" w:lineRule="atLeast"/>
              <w:jc w:val="left"/>
              <w:rPr>
                <w:b/>
                <w:sz w:val="16"/>
                <w:szCs w:val="16"/>
              </w:rPr>
            </w:pPr>
          </w:p>
        </w:tc>
      </w:tr>
    </w:tbl>
    <w:p w:rsidR="00DE24FE" w:rsidRPr="00925228" w:rsidRDefault="00DE24FE" w:rsidP="00925228">
      <w:pPr>
        <w:pStyle w:val="Prrafobsico"/>
        <w:rPr>
          <w:color w:val="6786B7" w:themeColor="accent1"/>
        </w:rPr>
      </w:pPr>
      <w:bookmarkStart w:id="1" w:name="_Toc404065382"/>
      <w:r w:rsidRPr="00925228">
        <w:rPr>
          <w:color w:val="6786B7" w:themeColor="accent1"/>
        </w:rPr>
        <w:t>*  El nitrógeno también actúa con número de oxidación +2 y +4</w:t>
      </w:r>
    </w:p>
    <w:p w:rsidR="007327B9" w:rsidRDefault="007327B9" w:rsidP="007327B9">
      <w:pPr>
        <w:pStyle w:val="Prrafobsico"/>
        <w:ind w:left="2835"/>
      </w:pPr>
    </w:p>
    <w:p w:rsidR="007327B9" w:rsidRDefault="007327B9" w:rsidP="007327B9">
      <w:pPr>
        <w:pStyle w:val="Prrafobsico"/>
        <w:ind w:left="2835"/>
      </w:pPr>
    </w:p>
    <w:p w:rsidR="007327B9" w:rsidRDefault="007327B9" w:rsidP="007327B9">
      <w:pPr>
        <w:pStyle w:val="Prrafobsico"/>
        <w:ind w:left="2835"/>
      </w:pPr>
    </w:p>
    <w:p w:rsidR="00DE24FE" w:rsidRPr="009C2B44" w:rsidRDefault="007125E6" w:rsidP="007327B9">
      <w:pPr>
        <w:pStyle w:val="Prrafobsico"/>
        <w:ind w:left="2835"/>
      </w:pPr>
      <w:r>
        <w:lastRenderedPageBreak/>
        <w:t>Núme</w:t>
      </w:r>
      <w:r w:rsidR="00DE24FE">
        <w:t>ro de oxidación de a</w:t>
      </w:r>
      <w:r w:rsidR="00DE24FE" w:rsidRPr="009C2B44">
        <w:t>lgunos metales de transición:</w:t>
      </w:r>
    </w:p>
    <w:p w:rsidR="00DE24FE" w:rsidRPr="007327B9" w:rsidRDefault="00DE24FE" w:rsidP="007327B9">
      <w:pPr>
        <w:spacing w:before="0" w:line="480" w:lineRule="atLeast"/>
        <w:ind w:left="2835"/>
        <w:rPr>
          <w:szCs w:val="22"/>
        </w:rPr>
      </w:pPr>
      <w:r w:rsidRPr="007327B9">
        <w:rPr>
          <w:b/>
          <w:szCs w:val="22"/>
        </w:rPr>
        <w:t>Cr</w:t>
      </w:r>
      <w:r w:rsidRPr="007327B9">
        <w:rPr>
          <w:szCs w:val="22"/>
        </w:rPr>
        <w:t xml:space="preserve">     +2, +3, </w:t>
      </w:r>
      <w:r w:rsidR="007327B9" w:rsidRPr="007327B9">
        <w:rPr>
          <w:szCs w:val="22"/>
        </w:rPr>
        <w:t>+6</w:t>
      </w:r>
      <w:r w:rsidRPr="007327B9">
        <w:rPr>
          <w:szCs w:val="22"/>
        </w:rPr>
        <w:t xml:space="preserve"> </w:t>
      </w:r>
      <w:r w:rsidR="007327B9" w:rsidRPr="007327B9">
        <w:rPr>
          <w:szCs w:val="22"/>
        </w:rPr>
        <w:tab/>
      </w:r>
      <w:r w:rsidR="007327B9" w:rsidRPr="007327B9">
        <w:rPr>
          <w:szCs w:val="22"/>
        </w:rPr>
        <w:tab/>
      </w:r>
      <w:r w:rsidR="00FF67B0">
        <w:rPr>
          <w:szCs w:val="22"/>
        </w:rPr>
        <w:t xml:space="preserve"> </w:t>
      </w:r>
      <w:r w:rsidRPr="007327B9">
        <w:rPr>
          <w:b/>
          <w:szCs w:val="22"/>
        </w:rPr>
        <w:t xml:space="preserve">Cu </w:t>
      </w:r>
      <w:r w:rsidR="007327B9" w:rsidRPr="007327B9">
        <w:rPr>
          <w:szCs w:val="22"/>
        </w:rPr>
        <w:t xml:space="preserve">  +1, +2</w:t>
      </w:r>
      <w:r w:rsidR="007327B9" w:rsidRPr="007327B9">
        <w:rPr>
          <w:szCs w:val="22"/>
        </w:rPr>
        <w:tab/>
      </w:r>
      <w:r w:rsidR="00FF67B0">
        <w:rPr>
          <w:szCs w:val="22"/>
        </w:rPr>
        <w:t xml:space="preserve">     </w:t>
      </w:r>
      <w:r w:rsidRPr="007327B9">
        <w:rPr>
          <w:b/>
          <w:szCs w:val="22"/>
        </w:rPr>
        <w:t>Zn</w:t>
      </w:r>
      <w:r w:rsidRPr="007327B9">
        <w:rPr>
          <w:szCs w:val="22"/>
        </w:rPr>
        <w:t xml:space="preserve">   + 2</w:t>
      </w:r>
    </w:p>
    <w:p w:rsidR="00DE24FE" w:rsidRPr="007327B9" w:rsidRDefault="00DE24FE" w:rsidP="007327B9">
      <w:pPr>
        <w:spacing w:before="0" w:line="480" w:lineRule="atLeast"/>
        <w:ind w:left="2411" w:firstLine="708"/>
        <w:rPr>
          <w:szCs w:val="22"/>
        </w:rPr>
      </w:pPr>
      <w:r w:rsidRPr="007327B9">
        <w:rPr>
          <w:b/>
          <w:szCs w:val="22"/>
        </w:rPr>
        <w:t xml:space="preserve">Mn </w:t>
      </w:r>
      <w:r w:rsidR="00FF67B0">
        <w:rPr>
          <w:szCs w:val="22"/>
        </w:rPr>
        <w:t xml:space="preserve">  +2, +3, +4, +6, +7</w:t>
      </w:r>
      <w:r w:rsidR="00FF67B0">
        <w:rPr>
          <w:szCs w:val="22"/>
        </w:rPr>
        <w:tab/>
        <w:t xml:space="preserve">  </w:t>
      </w:r>
      <w:r w:rsidRPr="007327B9">
        <w:rPr>
          <w:b/>
          <w:szCs w:val="22"/>
        </w:rPr>
        <w:t>Ag</w:t>
      </w:r>
      <w:r w:rsidR="007327B9" w:rsidRPr="007327B9">
        <w:rPr>
          <w:szCs w:val="22"/>
        </w:rPr>
        <w:t xml:space="preserve">    +1</w:t>
      </w:r>
      <w:r w:rsidR="007327B9" w:rsidRPr="007327B9">
        <w:rPr>
          <w:szCs w:val="22"/>
        </w:rPr>
        <w:tab/>
      </w:r>
      <w:r w:rsidR="00FF67B0">
        <w:rPr>
          <w:szCs w:val="22"/>
        </w:rPr>
        <w:t xml:space="preserve">     </w:t>
      </w:r>
      <w:r w:rsidRPr="007327B9">
        <w:rPr>
          <w:b/>
          <w:szCs w:val="22"/>
        </w:rPr>
        <w:t xml:space="preserve">Cd </w:t>
      </w:r>
      <w:r w:rsidRPr="007327B9">
        <w:rPr>
          <w:szCs w:val="22"/>
        </w:rPr>
        <w:t xml:space="preserve">   +2</w:t>
      </w:r>
    </w:p>
    <w:p w:rsidR="00DE24FE" w:rsidRPr="007327B9" w:rsidRDefault="00DE24FE" w:rsidP="007327B9">
      <w:pPr>
        <w:spacing w:before="0" w:line="480" w:lineRule="atLeast"/>
        <w:ind w:left="2835"/>
        <w:rPr>
          <w:szCs w:val="22"/>
        </w:rPr>
      </w:pPr>
      <w:r w:rsidRPr="007327B9">
        <w:rPr>
          <w:b/>
          <w:szCs w:val="22"/>
        </w:rPr>
        <w:t>Fe, Co, Ni</w:t>
      </w:r>
      <w:r w:rsidR="007327B9" w:rsidRPr="007327B9">
        <w:rPr>
          <w:szCs w:val="22"/>
        </w:rPr>
        <w:t xml:space="preserve">  +2, +3</w:t>
      </w:r>
      <w:r w:rsidR="007327B9" w:rsidRPr="007327B9">
        <w:rPr>
          <w:szCs w:val="22"/>
        </w:rPr>
        <w:tab/>
      </w:r>
      <w:r w:rsidR="007327B9" w:rsidRPr="007327B9">
        <w:rPr>
          <w:szCs w:val="22"/>
        </w:rPr>
        <w:tab/>
      </w:r>
      <w:r w:rsidR="00FF67B0">
        <w:rPr>
          <w:szCs w:val="22"/>
        </w:rPr>
        <w:t xml:space="preserve">  </w:t>
      </w:r>
      <w:r w:rsidRPr="007327B9">
        <w:rPr>
          <w:b/>
          <w:szCs w:val="22"/>
        </w:rPr>
        <w:t xml:space="preserve">Au </w:t>
      </w:r>
      <w:r w:rsidR="007327B9" w:rsidRPr="007327B9">
        <w:rPr>
          <w:szCs w:val="22"/>
        </w:rPr>
        <w:t xml:space="preserve">   +1, +3</w:t>
      </w:r>
      <w:r w:rsidR="007327B9" w:rsidRPr="007327B9">
        <w:rPr>
          <w:szCs w:val="22"/>
        </w:rPr>
        <w:tab/>
        <w:t xml:space="preserve">    </w:t>
      </w:r>
      <w:r w:rsidR="00FF67B0">
        <w:rPr>
          <w:szCs w:val="22"/>
        </w:rPr>
        <w:t xml:space="preserve"> </w:t>
      </w:r>
      <w:r w:rsidRPr="007327B9">
        <w:rPr>
          <w:b/>
          <w:szCs w:val="22"/>
        </w:rPr>
        <w:t>Hg    +</w:t>
      </w:r>
      <w:r w:rsidRPr="007327B9">
        <w:rPr>
          <w:szCs w:val="22"/>
        </w:rPr>
        <w:t>1, +2</w:t>
      </w:r>
    </w:p>
    <w:p w:rsidR="006C5A01" w:rsidRPr="007327B9" w:rsidRDefault="00DE24FE" w:rsidP="007327B9">
      <w:pPr>
        <w:spacing w:before="0" w:line="480" w:lineRule="atLeast"/>
        <w:ind w:left="2835"/>
        <w:rPr>
          <w:szCs w:val="22"/>
        </w:rPr>
      </w:pPr>
      <w:r w:rsidRPr="007327B9">
        <w:rPr>
          <w:b/>
          <w:szCs w:val="22"/>
        </w:rPr>
        <w:t>Pd, Pt  +</w:t>
      </w:r>
      <w:r w:rsidRPr="007327B9">
        <w:rPr>
          <w:szCs w:val="22"/>
        </w:rPr>
        <w:t>2, +4</w:t>
      </w:r>
    </w:p>
    <w:p w:rsidR="00E744BB" w:rsidRDefault="00E744BB" w:rsidP="007327B9">
      <w:pPr>
        <w:spacing w:before="0" w:line="480" w:lineRule="atLeast"/>
        <w:ind w:left="2835"/>
        <w:rPr>
          <w:sz w:val="24"/>
        </w:rPr>
      </w:pPr>
    </w:p>
    <w:p w:rsidR="00300238" w:rsidRDefault="00300238" w:rsidP="007327B9">
      <w:pPr>
        <w:pStyle w:val="Ttulo1"/>
        <w:ind w:left="2835"/>
      </w:pPr>
    </w:p>
    <w:p w:rsidR="00300238" w:rsidRDefault="00C93017" w:rsidP="00C93017">
      <w:pPr>
        <w:pStyle w:val="Ttulo1"/>
        <w:numPr>
          <w:ilvl w:val="0"/>
          <w:numId w:val="29"/>
        </w:numPr>
        <w:ind w:left="2835" w:firstLine="284"/>
      </w:pPr>
      <w:r>
        <w:t xml:space="preserve"> </w:t>
      </w:r>
      <w:bookmarkStart w:id="2" w:name="_Toc484422394"/>
      <w:r w:rsidR="007327B9">
        <w:t>Sustancias simples</w:t>
      </w:r>
      <w:bookmarkEnd w:id="2"/>
    </w:p>
    <w:p w:rsidR="00300238" w:rsidRDefault="00300238" w:rsidP="007327B9">
      <w:pPr>
        <w:spacing w:before="0" w:line="480" w:lineRule="atLeast"/>
        <w:ind w:left="2835"/>
        <w:rPr>
          <w:sz w:val="24"/>
        </w:rPr>
      </w:pPr>
    </w:p>
    <w:p w:rsidR="00300238" w:rsidRDefault="00300238" w:rsidP="007327B9">
      <w:pPr>
        <w:pStyle w:val="Prrafobsico"/>
        <w:spacing w:line="360" w:lineRule="auto"/>
        <w:ind w:left="2835"/>
      </w:pPr>
      <w:r>
        <w:t>Las sustancias simples son las que están formadas por una sola clase de átomos. En este grupo se incluyen las sustancias formadas por un solo elemento, aunque puedan tener más de un átomo.</w:t>
      </w:r>
    </w:p>
    <w:p w:rsidR="00300238" w:rsidRDefault="00300238" w:rsidP="007327B9">
      <w:pPr>
        <w:pStyle w:val="Prrafobsico"/>
        <w:numPr>
          <w:ilvl w:val="0"/>
          <w:numId w:val="28"/>
        </w:numPr>
        <w:spacing w:line="360" w:lineRule="auto"/>
        <w:ind w:left="2835"/>
      </w:pPr>
      <w:r>
        <w:t>Los metales (Li, Mg, Ag,..) se nombran cono el elemento que los compone (Litio, Magnesio, Plata)</w:t>
      </w:r>
    </w:p>
    <w:p w:rsidR="00300238" w:rsidRDefault="00300238" w:rsidP="007327B9">
      <w:pPr>
        <w:pStyle w:val="Prrafobsico"/>
        <w:numPr>
          <w:ilvl w:val="0"/>
          <w:numId w:val="28"/>
        </w:numPr>
        <w:spacing w:line="360" w:lineRule="auto"/>
        <w:ind w:left="2835"/>
      </w:pPr>
      <w:r>
        <w:t>Los gases nobles son monoatómicos (He, Ne , Xe,…) y se no</w:t>
      </w:r>
      <w:r>
        <w:t>m</w:t>
      </w:r>
      <w:r>
        <w:t>bran como el elemento del que proceden (Helio, Neón, X</w:t>
      </w:r>
      <w:r>
        <w:t>e</w:t>
      </w:r>
      <w:r>
        <w:t>nón,…)</w:t>
      </w:r>
    </w:p>
    <w:p w:rsidR="00300238" w:rsidRPr="007327B9" w:rsidRDefault="00FD4A23" w:rsidP="007327B9">
      <w:pPr>
        <w:pStyle w:val="Prrafobsico"/>
        <w:numPr>
          <w:ilvl w:val="0"/>
          <w:numId w:val="28"/>
        </w:numPr>
        <w:spacing w:line="360" w:lineRule="auto"/>
        <w:ind w:left="2835"/>
      </w:pPr>
      <w:r>
        <w:t>El resto de gases y l</w:t>
      </w:r>
      <w:r w:rsidR="00300238">
        <w:t>as moléculas homonucleares (H</w:t>
      </w:r>
      <w:r w:rsidR="00300238" w:rsidRPr="00300238">
        <w:rPr>
          <w:vertAlign w:val="subscript"/>
        </w:rPr>
        <w:t>2</w:t>
      </w:r>
      <w:r w:rsidR="00300238">
        <w:t>, N</w:t>
      </w:r>
      <w:r w:rsidR="00300238" w:rsidRPr="00300238">
        <w:rPr>
          <w:vertAlign w:val="subscript"/>
        </w:rPr>
        <w:t>2</w:t>
      </w:r>
      <w:r w:rsidR="00300238">
        <w:t>, P</w:t>
      </w:r>
      <w:r w:rsidR="00300238" w:rsidRPr="00300238">
        <w:rPr>
          <w:vertAlign w:val="subscript"/>
        </w:rPr>
        <w:t>4</w:t>
      </w:r>
      <w:r w:rsidR="00300238">
        <w:t>,…) se nombran utilizando el prefijo numeral que corresponda: dih</w:t>
      </w:r>
      <w:r w:rsidR="00300238">
        <w:t>i</w:t>
      </w:r>
      <w:r w:rsidR="00300238">
        <w:t>drógeno, dinitrógeno, tetrafóforo. En el caso del O</w:t>
      </w:r>
      <w:r w:rsidR="00300238" w:rsidRPr="00300238">
        <w:rPr>
          <w:vertAlign w:val="subscript"/>
        </w:rPr>
        <w:t>3</w:t>
      </w:r>
      <w:r w:rsidR="00300238">
        <w:t xml:space="preserve">, se acepta el nombre </w:t>
      </w:r>
      <w:r w:rsidR="00300238" w:rsidRPr="00300238">
        <w:rPr>
          <w:i/>
        </w:rPr>
        <w:t>Ozono</w:t>
      </w:r>
      <w:r w:rsidR="00300238">
        <w:rPr>
          <w:i/>
        </w:rPr>
        <w:t>.</w:t>
      </w:r>
    </w:p>
    <w:p w:rsidR="007327B9" w:rsidRDefault="007327B9" w:rsidP="007327B9">
      <w:pPr>
        <w:pStyle w:val="Prrafobsico"/>
        <w:spacing w:line="360" w:lineRule="auto"/>
        <w:ind w:left="2835" w:firstLine="0"/>
        <w:rPr>
          <w:i/>
        </w:rPr>
      </w:pPr>
    </w:p>
    <w:p w:rsidR="007327B9" w:rsidRDefault="007327B9" w:rsidP="007327B9">
      <w:pPr>
        <w:pStyle w:val="Prrafobsico"/>
        <w:spacing w:line="360" w:lineRule="auto"/>
        <w:ind w:left="2835" w:firstLine="0"/>
        <w:rPr>
          <w:i/>
        </w:rPr>
      </w:pPr>
    </w:p>
    <w:p w:rsidR="007327B9" w:rsidRDefault="007327B9" w:rsidP="007327B9">
      <w:pPr>
        <w:pStyle w:val="Prrafobsico"/>
        <w:spacing w:line="360" w:lineRule="auto"/>
        <w:ind w:left="2835" w:firstLine="0"/>
        <w:rPr>
          <w:i/>
        </w:rPr>
      </w:pPr>
    </w:p>
    <w:p w:rsidR="007327B9" w:rsidRDefault="007327B9" w:rsidP="007327B9">
      <w:pPr>
        <w:pStyle w:val="Prrafobsico"/>
        <w:spacing w:line="360" w:lineRule="auto"/>
        <w:ind w:left="2835" w:firstLine="0"/>
        <w:rPr>
          <w:i/>
        </w:rPr>
      </w:pPr>
    </w:p>
    <w:p w:rsidR="007327B9" w:rsidRDefault="007327B9" w:rsidP="007327B9">
      <w:pPr>
        <w:pStyle w:val="Prrafobsico"/>
        <w:spacing w:line="360" w:lineRule="auto"/>
        <w:ind w:left="2835" w:firstLine="0"/>
        <w:rPr>
          <w:i/>
        </w:rPr>
      </w:pPr>
    </w:p>
    <w:p w:rsidR="007327B9" w:rsidRPr="002B5C3E" w:rsidRDefault="007327B9" w:rsidP="007327B9">
      <w:pPr>
        <w:pStyle w:val="Prrafobsico"/>
        <w:spacing w:line="360" w:lineRule="auto"/>
        <w:ind w:left="2835" w:firstLine="0"/>
      </w:pPr>
    </w:p>
    <w:p w:rsidR="007327B9" w:rsidRDefault="007327B9" w:rsidP="007327B9">
      <w:pPr>
        <w:pStyle w:val="Ttulo1"/>
        <w:ind w:left="2835" w:firstLine="0"/>
        <w:jc w:val="both"/>
        <w:rPr>
          <w:rFonts w:ascii="FranklinGothic-Book" w:eastAsiaTheme="minorEastAsia" w:hAnsi="FranklinGothic-Book" w:cs="FranklinGothic-Book"/>
          <w:b w:val="0"/>
          <w:bCs w:val="0"/>
          <w:color w:val="000000"/>
          <w:sz w:val="22"/>
          <w:szCs w:val="20"/>
          <w:lang w:val="es-ES_tradnl"/>
        </w:rPr>
      </w:pPr>
    </w:p>
    <w:p w:rsidR="002B5C3E" w:rsidRDefault="00C93017" w:rsidP="00603E19">
      <w:pPr>
        <w:pStyle w:val="Ttulo1"/>
        <w:numPr>
          <w:ilvl w:val="0"/>
          <w:numId w:val="29"/>
        </w:numPr>
        <w:ind w:left="2835" w:firstLine="284"/>
        <w:jc w:val="both"/>
      </w:pPr>
      <w:r>
        <w:t xml:space="preserve"> </w:t>
      </w:r>
      <w:bookmarkStart w:id="3" w:name="_Toc484422395"/>
      <w:r w:rsidR="006C5A01">
        <w:t>C</w:t>
      </w:r>
      <w:r w:rsidR="007327B9">
        <w:t>ombinaciones binarias con el oxígeno</w:t>
      </w:r>
      <w:bookmarkEnd w:id="3"/>
      <w:r w:rsidR="007327B9">
        <w:t xml:space="preserve"> </w:t>
      </w:r>
      <w:bookmarkEnd w:id="1"/>
    </w:p>
    <w:p w:rsidR="008C3929" w:rsidRDefault="008C3929" w:rsidP="008C3929">
      <w:pPr>
        <w:pStyle w:val="Prrafobsico"/>
        <w:ind w:left="2835" w:firstLine="0"/>
        <w:rPr>
          <w:b/>
          <w:smallCaps/>
          <w:sz w:val="28"/>
          <w:szCs w:val="28"/>
        </w:rPr>
      </w:pPr>
    </w:p>
    <w:p w:rsidR="00A42034" w:rsidRPr="008C3929" w:rsidRDefault="002B353A" w:rsidP="008C3929">
      <w:pPr>
        <w:pStyle w:val="Prrafobsico"/>
        <w:spacing w:after="240"/>
        <w:ind w:left="2835" w:firstLine="0"/>
        <w:rPr>
          <w:b/>
          <w:smallCaps/>
          <w:sz w:val="28"/>
          <w:szCs w:val="28"/>
        </w:rPr>
      </w:pPr>
      <w:r w:rsidRPr="008C3929">
        <w:rPr>
          <w:b/>
          <w:smallCaps/>
          <w:sz w:val="28"/>
          <w:szCs w:val="28"/>
        </w:rPr>
        <w:t>Nomenclatura de composición con prefijos multiplicadores</w:t>
      </w:r>
    </w:p>
    <w:p w:rsidR="002B353A" w:rsidRDefault="002B353A" w:rsidP="007327B9">
      <w:pPr>
        <w:pStyle w:val="Prrafobsico"/>
        <w:spacing w:before="0" w:line="360" w:lineRule="auto"/>
        <w:ind w:left="2835"/>
      </w:pPr>
      <w:bookmarkStart w:id="4" w:name="_Toc404065383"/>
      <w:r>
        <w:t>Todas las combinaciones con oxígeno se nombran como óxidos del elemento correspondiente. Delante de la palabra óxido y del nombre del elemento se antepone un prefijo que i</w:t>
      </w:r>
      <w:r>
        <w:t>n</w:t>
      </w:r>
      <w:r>
        <w:t xml:space="preserve">dica el número de átomos de oxígeno y el número de átomos del elemento que hay en el compuesto. </w:t>
      </w:r>
    </w:p>
    <w:p w:rsidR="002B353A" w:rsidRDefault="002B353A" w:rsidP="007327B9">
      <w:pPr>
        <w:pStyle w:val="Prrafobsico"/>
        <w:ind w:left="2835"/>
      </w:pPr>
      <w:r>
        <w:t>Estos prefijos son:</w:t>
      </w:r>
    </w:p>
    <w:p w:rsidR="002B353A" w:rsidRDefault="007327B9" w:rsidP="007327B9">
      <w:pPr>
        <w:spacing w:line="360" w:lineRule="atLeast"/>
        <w:ind w:left="2835"/>
        <w:rPr>
          <w:sz w:val="24"/>
        </w:rPr>
      </w:pPr>
      <w:r>
        <w:rPr>
          <w:sz w:val="24"/>
        </w:rPr>
        <w:t>mono: 1</w:t>
      </w:r>
      <w:r>
        <w:rPr>
          <w:sz w:val="24"/>
        </w:rPr>
        <w:tab/>
      </w:r>
      <w:r>
        <w:rPr>
          <w:sz w:val="24"/>
        </w:rPr>
        <w:tab/>
        <w:t>di: 2</w:t>
      </w:r>
      <w:r>
        <w:rPr>
          <w:sz w:val="24"/>
        </w:rPr>
        <w:tab/>
      </w:r>
      <w:r>
        <w:rPr>
          <w:sz w:val="24"/>
        </w:rPr>
        <w:tab/>
      </w:r>
      <w:proofErr w:type="spellStart"/>
      <w:r>
        <w:rPr>
          <w:sz w:val="24"/>
        </w:rPr>
        <w:t>tri</w:t>
      </w:r>
      <w:proofErr w:type="spellEnd"/>
      <w:r>
        <w:rPr>
          <w:sz w:val="24"/>
        </w:rPr>
        <w:t xml:space="preserve">: </w:t>
      </w:r>
      <w:r w:rsidR="002B353A">
        <w:rPr>
          <w:sz w:val="24"/>
        </w:rPr>
        <w:t>3</w:t>
      </w:r>
      <w:r w:rsidR="002B353A">
        <w:rPr>
          <w:sz w:val="24"/>
        </w:rPr>
        <w:tab/>
      </w:r>
      <w:r w:rsidR="002B353A">
        <w:rPr>
          <w:sz w:val="24"/>
        </w:rPr>
        <w:tab/>
        <w:t>te</w:t>
      </w:r>
      <w:r>
        <w:rPr>
          <w:sz w:val="24"/>
        </w:rPr>
        <w:t xml:space="preserve">tra: </w:t>
      </w:r>
      <w:r w:rsidR="002B353A">
        <w:rPr>
          <w:sz w:val="24"/>
        </w:rPr>
        <w:t>4</w:t>
      </w:r>
    </w:p>
    <w:p w:rsidR="002B353A" w:rsidRDefault="007327B9" w:rsidP="007327B9">
      <w:pPr>
        <w:spacing w:line="360" w:lineRule="atLeast"/>
        <w:ind w:left="2835"/>
        <w:rPr>
          <w:sz w:val="24"/>
        </w:rPr>
      </w:pPr>
      <w:proofErr w:type="spellStart"/>
      <w:r>
        <w:rPr>
          <w:sz w:val="24"/>
        </w:rPr>
        <w:t>penta</w:t>
      </w:r>
      <w:proofErr w:type="spellEnd"/>
      <w:r>
        <w:rPr>
          <w:sz w:val="24"/>
        </w:rPr>
        <w:t>: 5</w:t>
      </w:r>
      <w:r>
        <w:rPr>
          <w:sz w:val="24"/>
        </w:rPr>
        <w:tab/>
      </w:r>
      <w:r>
        <w:rPr>
          <w:sz w:val="24"/>
        </w:rPr>
        <w:tab/>
      </w:r>
      <w:proofErr w:type="spellStart"/>
      <w:r>
        <w:rPr>
          <w:sz w:val="24"/>
        </w:rPr>
        <w:t>hexa</w:t>
      </w:r>
      <w:proofErr w:type="spellEnd"/>
      <w:r>
        <w:rPr>
          <w:sz w:val="24"/>
        </w:rPr>
        <w:t>: 6</w:t>
      </w:r>
      <w:r>
        <w:rPr>
          <w:sz w:val="24"/>
        </w:rPr>
        <w:tab/>
      </w:r>
      <w:proofErr w:type="spellStart"/>
      <w:r w:rsidR="002B353A">
        <w:rPr>
          <w:sz w:val="24"/>
        </w:rPr>
        <w:t>hep</w:t>
      </w:r>
      <w:r>
        <w:rPr>
          <w:sz w:val="24"/>
        </w:rPr>
        <w:t>ta</w:t>
      </w:r>
      <w:proofErr w:type="spellEnd"/>
      <w:r>
        <w:rPr>
          <w:sz w:val="24"/>
        </w:rPr>
        <w:t>:</w:t>
      </w:r>
      <w:r>
        <w:rPr>
          <w:sz w:val="24"/>
        </w:rPr>
        <w:tab/>
        <w:t>7</w:t>
      </w:r>
      <w:r>
        <w:rPr>
          <w:sz w:val="24"/>
        </w:rPr>
        <w:tab/>
      </w:r>
      <w:proofErr w:type="spellStart"/>
      <w:r>
        <w:rPr>
          <w:sz w:val="24"/>
        </w:rPr>
        <w:t>octa</w:t>
      </w:r>
      <w:proofErr w:type="spellEnd"/>
      <w:r>
        <w:rPr>
          <w:sz w:val="24"/>
        </w:rPr>
        <w:t xml:space="preserve">: </w:t>
      </w:r>
      <w:r w:rsidR="002B353A">
        <w:rPr>
          <w:sz w:val="24"/>
        </w:rPr>
        <w:t>8</w:t>
      </w:r>
    </w:p>
    <w:p w:rsidR="002B5C3E" w:rsidRPr="00925228" w:rsidRDefault="007327B9" w:rsidP="007327B9">
      <w:pPr>
        <w:spacing w:line="360" w:lineRule="atLeast"/>
        <w:ind w:left="2835"/>
        <w:rPr>
          <w:rStyle w:val="nfasisintenso"/>
          <w:b w:val="0"/>
          <w:bCs w:val="0"/>
          <w:i w:val="0"/>
          <w:iCs w:val="0"/>
          <w:color w:val="auto"/>
          <w:sz w:val="24"/>
        </w:rPr>
      </w:pPr>
      <w:r>
        <w:rPr>
          <w:sz w:val="24"/>
        </w:rPr>
        <w:t>nona: 9</w:t>
      </w:r>
      <w:r>
        <w:rPr>
          <w:sz w:val="24"/>
        </w:rPr>
        <w:tab/>
      </w:r>
      <w:r>
        <w:rPr>
          <w:sz w:val="24"/>
        </w:rPr>
        <w:tab/>
      </w:r>
      <w:proofErr w:type="spellStart"/>
      <w:r>
        <w:rPr>
          <w:sz w:val="24"/>
        </w:rPr>
        <w:t>deca</w:t>
      </w:r>
      <w:proofErr w:type="spellEnd"/>
      <w:r>
        <w:rPr>
          <w:sz w:val="24"/>
        </w:rPr>
        <w:t xml:space="preserve">: </w:t>
      </w:r>
      <w:r w:rsidR="00925228">
        <w:rPr>
          <w:sz w:val="24"/>
        </w:rPr>
        <w:t>10</w:t>
      </w:r>
      <w:r w:rsidR="00925228">
        <w:rPr>
          <w:sz w:val="24"/>
        </w:rPr>
        <w:tab/>
      </w:r>
      <w:r w:rsidR="00925228">
        <w:rPr>
          <w:sz w:val="24"/>
        </w:rPr>
        <w:tab/>
        <w:t>......</w:t>
      </w:r>
    </w:p>
    <w:p w:rsidR="002B5C3E" w:rsidRDefault="002B5C3E" w:rsidP="006C5A01">
      <w:pPr>
        <w:spacing w:line="360" w:lineRule="atLeast"/>
        <w:rPr>
          <w:rStyle w:val="nfasisintenso"/>
        </w:rPr>
      </w:pPr>
    </w:p>
    <w:p w:rsidR="006C5A01" w:rsidRPr="00CA7557" w:rsidRDefault="002B353A" w:rsidP="0074571D">
      <w:pPr>
        <w:pStyle w:val="Destacadoenprrafo"/>
        <w:rPr>
          <w:rStyle w:val="nfasisintenso"/>
          <w:lang w:val="es-ES_tradnl"/>
        </w:rPr>
      </w:pPr>
      <w:proofErr w:type="spellStart"/>
      <w:r w:rsidRPr="00CA7557">
        <w:rPr>
          <w:rStyle w:val="nfasisintenso"/>
          <w:lang w:val="es-ES_tradnl"/>
        </w:rPr>
        <w:t>Ej</w:t>
      </w:r>
      <w:proofErr w:type="spellEnd"/>
      <w:r w:rsidRPr="00CA7557">
        <w:rPr>
          <w:rStyle w:val="nfasisintenso"/>
          <w:lang w:val="es-ES_tradnl"/>
        </w:rPr>
        <w:t xml:space="preserve">: </w:t>
      </w:r>
      <w:r w:rsidRPr="00CA7557">
        <w:rPr>
          <w:rStyle w:val="nfasisintenso"/>
          <w:lang w:val="es-ES_tradnl"/>
        </w:rPr>
        <w:tab/>
        <w:t>El compuesto N</w:t>
      </w:r>
      <w:r w:rsidRPr="00CA7557">
        <w:rPr>
          <w:rStyle w:val="nfasisintenso"/>
          <w:vertAlign w:val="subscript"/>
          <w:lang w:val="es-ES_tradnl"/>
        </w:rPr>
        <w:t>2</w:t>
      </w:r>
      <w:r w:rsidRPr="00CA7557">
        <w:rPr>
          <w:rStyle w:val="nfasisintenso"/>
          <w:lang w:val="es-ES_tradnl"/>
        </w:rPr>
        <w:t>O</w:t>
      </w:r>
      <w:r w:rsidRPr="00CA7557">
        <w:rPr>
          <w:rStyle w:val="nfasisintenso"/>
          <w:vertAlign w:val="subscript"/>
          <w:lang w:val="es-ES_tradnl"/>
        </w:rPr>
        <w:t>3</w:t>
      </w:r>
      <w:r w:rsidRPr="00CA7557">
        <w:rPr>
          <w:rStyle w:val="nfasisintenso"/>
          <w:lang w:val="es-ES_tradnl"/>
        </w:rPr>
        <w:t xml:space="preserve"> tiene 2 átomos de N y 3 átomos de O, luego su nombre se</w:t>
      </w:r>
      <w:r w:rsidR="006C5A01" w:rsidRPr="00CA7557">
        <w:rPr>
          <w:rStyle w:val="nfasisintenso"/>
          <w:lang w:val="es-ES_tradnl"/>
        </w:rPr>
        <w:t xml:space="preserve">rá: </w:t>
      </w:r>
    </w:p>
    <w:p w:rsidR="00603E19" w:rsidRPr="00603E19" w:rsidRDefault="002B353A" w:rsidP="00603E19">
      <w:pPr>
        <w:pStyle w:val="Destacadoenprrafo"/>
        <w:ind w:firstLine="708"/>
        <w:rPr>
          <w:b/>
          <w:bCs/>
          <w:i/>
          <w:iCs/>
          <w:color w:val="6786B7" w:themeColor="accent1"/>
          <w:lang w:val="es-ES_tradnl"/>
        </w:rPr>
      </w:pPr>
      <w:r w:rsidRPr="00CA7557">
        <w:rPr>
          <w:rStyle w:val="nfasisintenso"/>
          <w:lang w:val="es-ES_tradnl"/>
        </w:rPr>
        <w:t>trióxido de dinitrógeno.</w:t>
      </w:r>
    </w:p>
    <w:p w:rsidR="008C3929" w:rsidRDefault="008C3929" w:rsidP="008C3929">
      <w:pPr>
        <w:pStyle w:val="Prrafobsico"/>
        <w:ind w:left="2835" w:firstLine="0"/>
        <w:rPr>
          <w:b/>
          <w:smallCaps/>
          <w:sz w:val="28"/>
          <w:szCs w:val="28"/>
        </w:rPr>
      </w:pPr>
    </w:p>
    <w:p w:rsidR="002B353A" w:rsidRPr="008C3929" w:rsidRDefault="002B353A" w:rsidP="008C3929">
      <w:pPr>
        <w:pStyle w:val="Prrafobsico"/>
        <w:ind w:left="2835" w:firstLine="0"/>
        <w:rPr>
          <w:b/>
          <w:smallCaps/>
          <w:sz w:val="28"/>
          <w:szCs w:val="28"/>
        </w:rPr>
      </w:pPr>
      <w:r w:rsidRPr="008C3929">
        <w:rPr>
          <w:b/>
          <w:smallCaps/>
          <w:sz w:val="28"/>
          <w:szCs w:val="28"/>
        </w:rPr>
        <w:t>Nomenclatura de composición expresando el número de oxidación</w:t>
      </w:r>
    </w:p>
    <w:p w:rsidR="001837D8" w:rsidRDefault="002B353A" w:rsidP="007327B9">
      <w:pPr>
        <w:pStyle w:val="Prrafobsico"/>
        <w:spacing w:line="360" w:lineRule="auto"/>
        <w:ind w:left="2835"/>
      </w:pPr>
      <w:r>
        <w:t xml:space="preserve">El compuesto se nombra con la palabra óxido seguida del nombre del elemento y, cuando el elemento puede actuar con más de un número de oxidación, éste se escribe entre </w:t>
      </w:r>
      <w:r w:rsidR="008D3CE4">
        <w:t>parént</w:t>
      </w:r>
      <w:r w:rsidR="008D3CE4">
        <w:t>e</w:t>
      </w:r>
      <w:r w:rsidR="008D3CE4">
        <w:t>sis</w:t>
      </w:r>
      <w:r>
        <w:t xml:space="preserve"> con números romanos.</w:t>
      </w:r>
    </w:p>
    <w:p w:rsidR="008C3929" w:rsidRPr="00925228" w:rsidRDefault="008C3929" w:rsidP="007327B9">
      <w:pPr>
        <w:pStyle w:val="Prrafobsico"/>
        <w:spacing w:line="360" w:lineRule="auto"/>
        <w:ind w:left="2835"/>
      </w:pPr>
    </w:p>
    <w:p w:rsidR="00285BBD" w:rsidRPr="00CA7557" w:rsidRDefault="002B353A" w:rsidP="0074571D">
      <w:pPr>
        <w:pStyle w:val="Destacadoenprrafo"/>
        <w:rPr>
          <w:rStyle w:val="nfasisintenso"/>
          <w:lang w:val="es-ES_tradnl"/>
        </w:rPr>
      </w:pPr>
      <w:proofErr w:type="spellStart"/>
      <w:r w:rsidRPr="00CA7557">
        <w:rPr>
          <w:rStyle w:val="nfasisintenso"/>
          <w:lang w:val="es-ES_tradnl"/>
        </w:rPr>
        <w:lastRenderedPageBreak/>
        <w:t>Ej</w:t>
      </w:r>
      <w:proofErr w:type="spellEnd"/>
      <w:r w:rsidRPr="00CA7557">
        <w:rPr>
          <w:rStyle w:val="nfasisintenso"/>
          <w:lang w:val="es-ES_tradnl"/>
        </w:rPr>
        <w:t>:</w:t>
      </w:r>
      <w:r w:rsidRPr="00CA7557">
        <w:rPr>
          <w:rStyle w:val="nfasisintenso"/>
          <w:lang w:val="es-ES_tradnl"/>
        </w:rPr>
        <w:tab/>
        <w:t>En el Fe</w:t>
      </w:r>
      <w:r w:rsidRPr="00CA7557">
        <w:rPr>
          <w:rStyle w:val="nfasisintenso"/>
          <w:vertAlign w:val="subscript"/>
          <w:lang w:val="es-ES_tradnl"/>
        </w:rPr>
        <w:t>2</w:t>
      </w:r>
      <w:r w:rsidRPr="00CA7557">
        <w:rPr>
          <w:rStyle w:val="nfasisintenso"/>
          <w:lang w:val="es-ES_tradnl"/>
        </w:rPr>
        <w:t>O</w:t>
      </w:r>
      <w:r w:rsidRPr="00CA7557">
        <w:rPr>
          <w:rStyle w:val="nfasisintenso"/>
          <w:vertAlign w:val="subscript"/>
          <w:lang w:val="es-ES_tradnl"/>
        </w:rPr>
        <w:t>3</w:t>
      </w:r>
      <w:r w:rsidRPr="00CA7557">
        <w:rPr>
          <w:rStyle w:val="nfasisintenso"/>
          <w:lang w:val="es-ES_tradnl"/>
        </w:rPr>
        <w:t xml:space="preserve">, el Fe actúa con </w:t>
      </w:r>
      <w:r w:rsidR="009D537F" w:rsidRPr="00CA7557">
        <w:rPr>
          <w:rStyle w:val="nfasisintenso"/>
          <w:lang w:val="es-ES_tradnl"/>
        </w:rPr>
        <w:t>número de oxidación</w:t>
      </w:r>
      <w:r w:rsidRPr="00CA7557">
        <w:rPr>
          <w:rStyle w:val="nfasisintenso"/>
          <w:lang w:val="es-ES_tradnl"/>
        </w:rPr>
        <w:t xml:space="preserve"> </w:t>
      </w:r>
      <w:r w:rsidR="009D537F" w:rsidRPr="00CA7557">
        <w:rPr>
          <w:rStyle w:val="nfasisintenso"/>
          <w:lang w:val="es-ES_tradnl"/>
        </w:rPr>
        <w:t>+</w:t>
      </w:r>
      <w:r w:rsidRPr="00CA7557">
        <w:rPr>
          <w:rStyle w:val="nfasisintenso"/>
          <w:lang w:val="es-ES_tradnl"/>
        </w:rPr>
        <w:t>3, por tanto</w:t>
      </w:r>
      <w:r w:rsidR="00285BBD" w:rsidRPr="00CA7557">
        <w:rPr>
          <w:rStyle w:val="nfasisintenso"/>
          <w:lang w:val="es-ES_tradnl"/>
        </w:rPr>
        <w:t xml:space="preserve">, </w:t>
      </w:r>
      <w:r w:rsidRPr="00CA7557">
        <w:rPr>
          <w:rStyle w:val="nfasisintenso"/>
          <w:lang w:val="es-ES_tradnl"/>
        </w:rPr>
        <w:t>se nombrará:</w:t>
      </w:r>
    </w:p>
    <w:p w:rsidR="002B5C3E" w:rsidRPr="00CA7557" w:rsidRDefault="009D537F" w:rsidP="0074571D">
      <w:pPr>
        <w:pStyle w:val="Destacadoenprrafo"/>
        <w:rPr>
          <w:lang w:val="es-ES_tradnl"/>
        </w:rPr>
      </w:pPr>
      <w:r w:rsidRPr="00CA7557">
        <w:rPr>
          <w:rStyle w:val="nfasisintenso"/>
          <w:lang w:val="es-ES_tradnl"/>
        </w:rPr>
        <w:t xml:space="preserve">        </w:t>
      </w:r>
      <w:r w:rsidR="002B353A" w:rsidRPr="00CA7557">
        <w:rPr>
          <w:rStyle w:val="nfasisintenso"/>
          <w:lang w:val="es-ES_tradnl"/>
        </w:rPr>
        <w:t>óxido de hierro (III).</w:t>
      </w:r>
    </w:p>
    <w:p w:rsidR="00AF4AFE" w:rsidRDefault="00AF4AFE" w:rsidP="008C3929">
      <w:pPr>
        <w:pStyle w:val="Prrafobsico"/>
        <w:ind w:left="2835" w:firstLine="0"/>
        <w:rPr>
          <w:b/>
          <w:smallCaps/>
          <w:sz w:val="28"/>
          <w:szCs w:val="28"/>
        </w:rPr>
      </w:pPr>
    </w:p>
    <w:p w:rsidR="002B353A" w:rsidRPr="008C3929" w:rsidRDefault="002B353A" w:rsidP="008C3929">
      <w:pPr>
        <w:pStyle w:val="Prrafobsico"/>
        <w:ind w:left="2835" w:firstLine="0"/>
        <w:rPr>
          <w:b/>
          <w:smallCaps/>
          <w:sz w:val="28"/>
          <w:szCs w:val="28"/>
        </w:rPr>
      </w:pPr>
      <w:r w:rsidRPr="008C3929">
        <w:rPr>
          <w:b/>
          <w:smallCaps/>
          <w:sz w:val="28"/>
          <w:szCs w:val="28"/>
        </w:rPr>
        <w:t>Nomenclatura de composición expresando los números de carga</w:t>
      </w:r>
    </w:p>
    <w:p w:rsidR="002B353A" w:rsidRDefault="002B353A" w:rsidP="007327B9">
      <w:pPr>
        <w:pStyle w:val="Prrafobsico"/>
        <w:spacing w:line="360" w:lineRule="auto"/>
        <w:ind w:left="2835"/>
      </w:pPr>
      <w:r>
        <w:t>El compuesto se nombra con la palabra óxido seguida del nombre del elemento y, cuando el elemento puede actuar con más de un número de oxidación, éste se escribe entre parént</w:t>
      </w:r>
      <w:r>
        <w:t>e</w:t>
      </w:r>
      <w:r>
        <w:t>sis, primero el número y luego el signo</w:t>
      </w:r>
      <w:r w:rsidR="008C3929">
        <w:t>.</w:t>
      </w:r>
    </w:p>
    <w:p w:rsidR="008C3929" w:rsidRPr="009D537F" w:rsidRDefault="008C3929" w:rsidP="007327B9">
      <w:pPr>
        <w:pStyle w:val="Prrafobsico"/>
        <w:spacing w:line="360" w:lineRule="auto"/>
        <w:ind w:left="2835"/>
      </w:pPr>
    </w:p>
    <w:p w:rsidR="002B353A" w:rsidRPr="00CA7557" w:rsidRDefault="002B353A" w:rsidP="0074571D">
      <w:pPr>
        <w:pStyle w:val="Destacadoenprrafo"/>
        <w:rPr>
          <w:rStyle w:val="nfasisintenso"/>
          <w:lang w:val="es-ES_tradnl"/>
        </w:rPr>
      </w:pPr>
      <w:proofErr w:type="spellStart"/>
      <w:r w:rsidRPr="00CA7557">
        <w:rPr>
          <w:rStyle w:val="nfasisintenso"/>
          <w:lang w:val="es-ES_tradnl"/>
        </w:rPr>
        <w:t>Ej</w:t>
      </w:r>
      <w:proofErr w:type="spellEnd"/>
      <w:r w:rsidRPr="00CA7557">
        <w:rPr>
          <w:rStyle w:val="nfasisintenso"/>
          <w:lang w:val="es-ES_tradnl"/>
        </w:rPr>
        <w:t>:</w:t>
      </w:r>
      <w:r w:rsidRPr="00CA7557">
        <w:rPr>
          <w:rStyle w:val="nfasisintenso"/>
          <w:lang w:val="es-ES_tradnl"/>
        </w:rPr>
        <w:tab/>
        <w:t>En el Cu</w:t>
      </w:r>
      <w:r w:rsidRPr="00CA7557">
        <w:rPr>
          <w:rStyle w:val="nfasisintenso"/>
          <w:vertAlign w:val="subscript"/>
          <w:lang w:val="es-ES_tradnl"/>
        </w:rPr>
        <w:t>2</w:t>
      </w:r>
      <w:r w:rsidRPr="00CA7557">
        <w:rPr>
          <w:rStyle w:val="nfasisintenso"/>
          <w:lang w:val="es-ES_tradnl"/>
        </w:rPr>
        <w:t>O, el Cu actúa con número de oxidación +1, por tanto se nombrará:</w:t>
      </w:r>
    </w:p>
    <w:p w:rsidR="002B353A" w:rsidRPr="00CA7557" w:rsidRDefault="00285BBD" w:rsidP="0074571D">
      <w:pPr>
        <w:pStyle w:val="Destacadoenprrafo"/>
        <w:rPr>
          <w:rStyle w:val="nfasisintenso"/>
          <w:lang w:val="es-ES_tradnl"/>
        </w:rPr>
      </w:pPr>
      <w:r w:rsidRPr="00CA7557">
        <w:rPr>
          <w:rStyle w:val="nfasisintenso"/>
          <w:lang w:val="es-ES_tradnl"/>
        </w:rPr>
        <w:t xml:space="preserve">   </w:t>
      </w:r>
      <w:r w:rsidRPr="00CA7557">
        <w:rPr>
          <w:rStyle w:val="nfasisintenso"/>
          <w:lang w:val="es-ES_tradnl"/>
        </w:rPr>
        <w:tab/>
      </w:r>
      <w:r w:rsidR="002B353A" w:rsidRPr="00CA7557">
        <w:rPr>
          <w:rStyle w:val="nfasisintenso"/>
          <w:lang w:val="es-ES_tradnl"/>
        </w:rPr>
        <w:t>óxido de cobre (1+)</w:t>
      </w:r>
    </w:p>
    <w:p w:rsidR="002B5C3E" w:rsidRDefault="002B5C3E" w:rsidP="00E744BB">
      <w:pPr>
        <w:spacing w:line="360" w:lineRule="atLeast"/>
        <w:ind w:firstLine="0"/>
        <w:rPr>
          <w:sz w:val="24"/>
        </w:rPr>
      </w:pPr>
    </w:p>
    <w:p w:rsidR="002B353A" w:rsidRPr="00105105" w:rsidRDefault="002B353A" w:rsidP="006C5A01">
      <w:pPr>
        <w:spacing w:line="360" w:lineRule="atLeast"/>
        <w:rPr>
          <w:i/>
          <w:sz w:val="24"/>
        </w:rPr>
      </w:pPr>
      <w:r>
        <w:rPr>
          <w:sz w:val="30"/>
        </w:rPr>
        <w:fldChar w:fldCharType="begin"/>
      </w:r>
      <w:r>
        <w:rPr>
          <w:sz w:val="30"/>
        </w:rPr>
        <w:instrText>SYMBOL 33 \f "Wingdings"</w:instrText>
      </w:r>
      <w:r>
        <w:rPr>
          <w:sz w:val="30"/>
        </w:rPr>
        <w:fldChar w:fldCharType="end"/>
      </w:r>
      <w:r>
        <w:rPr>
          <w:sz w:val="30"/>
        </w:rPr>
        <w:t xml:space="preserve"> </w:t>
      </w:r>
      <w:r w:rsidRPr="00285BBD">
        <w:rPr>
          <w:color w:val="6786B7" w:themeColor="accent1"/>
          <w:sz w:val="24"/>
        </w:rPr>
        <w:t xml:space="preserve"> </w:t>
      </w:r>
      <w:r w:rsidRPr="0036140A">
        <w:rPr>
          <w:b/>
          <w:i/>
          <w:color w:val="6786B7" w:themeColor="accent1"/>
          <w:sz w:val="24"/>
          <w:u w:val="single"/>
        </w:rPr>
        <w:t>Ejemplos d</w:t>
      </w:r>
      <w:r w:rsidR="006E46D1">
        <w:rPr>
          <w:b/>
          <w:i/>
          <w:color w:val="6786B7" w:themeColor="accent1"/>
          <w:sz w:val="24"/>
          <w:u w:val="single"/>
        </w:rPr>
        <w:t>e formulación de óxidos</w:t>
      </w:r>
      <w:r w:rsidRPr="0036140A">
        <w:rPr>
          <w:b/>
          <w:i/>
          <w:color w:val="6786B7" w:themeColor="accent1"/>
          <w:sz w:val="24"/>
          <w:u w:val="single"/>
        </w:rPr>
        <w:t>:</w:t>
      </w:r>
    </w:p>
    <w:p w:rsidR="002B353A" w:rsidRDefault="002B353A" w:rsidP="006C5A01">
      <w:pPr>
        <w:spacing w:line="360" w:lineRule="atLeast"/>
        <w:rPr>
          <w:sz w:val="24"/>
        </w:rPr>
      </w:pPr>
      <w:r>
        <w:rPr>
          <w:sz w:val="24"/>
        </w:rPr>
        <w:tab/>
      </w:r>
      <w:r>
        <w:rPr>
          <w:sz w:val="24"/>
        </w:rPr>
        <w:tab/>
      </w:r>
    </w:p>
    <w:tbl>
      <w:tblPr>
        <w:tblStyle w:val="Tablaconcuadrcula"/>
        <w:tblW w:w="9532" w:type="dxa"/>
        <w:tblInd w:w="108" w:type="dxa"/>
        <w:tblBorders>
          <w:top w:val="none" w:sz="0" w:space="0" w:color="auto"/>
          <w:left w:val="none" w:sz="0" w:space="0" w:color="auto"/>
        </w:tblBorders>
        <w:tblLook w:val="04A0" w:firstRow="1" w:lastRow="0" w:firstColumn="1" w:lastColumn="0" w:noHBand="0" w:noVBand="1"/>
      </w:tblPr>
      <w:tblGrid>
        <w:gridCol w:w="1276"/>
        <w:gridCol w:w="2977"/>
        <w:gridCol w:w="2693"/>
        <w:gridCol w:w="2586"/>
      </w:tblGrid>
      <w:tr w:rsidR="002B353A" w:rsidTr="009A3A4B">
        <w:tc>
          <w:tcPr>
            <w:tcW w:w="1276" w:type="dxa"/>
          </w:tcPr>
          <w:p w:rsidR="002B353A" w:rsidRPr="00143EEF" w:rsidRDefault="002B353A" w:rsidP="006C5A01">
            <w:pPr>
              <w:rPr>
                <w:szCs w:val="22"/>
              </w:rPr>
            </w:pPr>
          </w:p>
        </w:tc>
        <w:tc>
          <w:tcPr>
            <w:tcW w:w="2977" w:type="dxa"/>
          </w:tcPr>
          <w:p w:rsidR="002B353A" w:rsidRPr="009A3A4B" w:rsidRDefault="002B353A" w:rsidP="009A3A4B">
            <w:pPr>
              <w:spacing w:line="360" w:lineRule="auto"/>
              <w:ind w:firstLine="34"/>
              <w:rPr>
                <w:b/>
                <w:color w:val="6786B7" w:themeColor="accent1"/>
                <w:szCs w:val="22"/>
              </w:rPr>
            </w:pPr>
            <w:r w:rsidRPr="009A3A4B">
              <w:rPr>
                <w:b/>
                <w:color w:val="6786B7" w:themeColor="accent1"/>
                <w:szCs w:val="22"/>
              </w:rPr>
              <w:t>Prefijos multiplicadores</w:t>
            </w:r>
          </w:p>
        </w:tc>
        <w:tc>
          <w:tcPr>
            <w:tcW w:w="2693" w:type="dxa"/>
          </w:tcPr>
          <w:p w:rsidR="002B353A" w:rsidRPr="009A3A4B" w:rsidRDefault="002B353A" w:rsidP="009A3A4B">
            <w:pPr>
              <w:spacing w:line="360" w:lineRule="auto"/>
              <w:ind w:firstLine="34"/>
              <w:rPr>
                <w:b/>
                <w:color w:val="6786B7" w:themeColor="accent1"/>
                <w:szCs w:val="22"/>
              </w:rPr>
            </w:pPr>
            <w:r w:rsidRPr="009A3A4B">
              <w:rPr>
                <w:b/>
                <w:color w:val="6786B7" w:themeColor="accent1"/>
                <w:szCs w:val="22"/>
              </w:rPr>
              <w:t>Número de oxidación</w:t>
            </w:r>
          </w:p>
        </w:tc>
        <w:tc>
          <w:tcPr>
            <w:tcW w:w="2586" w:type="dxa"/>
          </w:tcPr>
          <w:p w:rsidR="002B353A" w:rsidRPr="009A3A4B" w:rsidRDefault="002B353A" w:rsidP="009A3A4B">
            <w:pPr>
              <w:spacing w:line="360" w:lineRule="auto"/>
              <w:ind w:firstLine="0"/>
              <w:rPr>
                <w:b/>
                <w:color w:val="6786B7" w:themeColor="accent1"/>
                <w:szCs w:val="22"/>
              </w:rPr>
            </w:pPr>
            <w:r w:rsidRPr="009A3A4B">
              <w:rPr>
                <w:b/>
                <w:color w:val="6786B7" w:themeColor="accent1"/>
                <w:szCs w:val="22"/>
              </w:rPr>
              <w:t>Número de carga</w:t>
            </w:r>
          </w:p>
        </w:tc>
      </w:tr>
      <w:tr w:rsidR="002B353A" w:rsidTr="009A3A4B">
        <w:tc>
          <w:tcPr>
            <w:tcW w:w="1276" w:type="dxa"/>
          </w:tcPr>
          <w:p w:rsidR="002B353A" w:rsidRPr="00143EEF" w:rsidRDefault="002B353A" w:rsidP="009A3A4B">
            <w:pPr>
              <w:spacing w:line="360" w:lineRule="auto"/>
              <w:ind w:firstLine="34"/>
              <w:rPr>
                <w:szCs w:val="22"/>
              </w:rPr>
            </w:pPr>
            <w:proofErr w:type="spellStart"/>
            <w:r>
              <w:rPr>
                <w:b/>
                <w:sz w:val="24"/>
              </w:rPr>
              <w:t>FeO</w:t>
            </w:r>
            <w:proofErr w:type="spellEnd"/>
          </w:p>
        </w:tc>
        <w:tc>
          <w:tcPr>
            <w:tcW w:w="2977" w:type="dxa"/>
          </w:tcPr>
          <w:p w:rsidR="002B353A" w:rsidRPr="00143EEF" w:rsidRDefault="002B353A" w:rsidP="009A3A4B">
            <w:pPr>
              <w:spacing w:line="360" w:lineRule="auto"/>
              <w:ind w:firstLine="34"/>
              <w:rPr>
                <w:szCs w:val="22"/>
              </w:rPr>
            </w:pPr>
            <w:r>
              <w:rPr>
                <w:sz w:val="24"/>
              </w:rPr>
              <w:t>monóxido de hierro</w:t>
            </w:r>
          </w:p>
        </w:tc>
        <w:tc>
          <w:tcPr>
            <w:tcW w:w="2693" w:type="dxa"/>
          </w:tcPr>
          <w:p w:rsidR="002B353A" w:rsidRPr="00143EEF" w:rsidRDefault="002B353A" w:rsidP="009A3A4B">
            <w:pPr>
              <w:spacing w:line="360" w:lineRule="auto"/>
              <w:ind w:firstLine="34"/>
              <w:rPr>
                <w:szCs w:val="22"/>
              </w:rPr>
            </w:pPr>
            <w:r>
              <w:rPr>
                <w:sz w:val="24"/>
              </w:rPr>
              <w:t>óxido de hierro (II)</w:t>
            </w:r>
          </w:p>
        </w:tc>
        <w:tc>
          <w:tcPr>
            <w:tcW w:w="2586" w:type="dxa"/>
          </w:tcPr>
          <w:p w:rsidR="002B353A" w:rsidRPr="00143EEF" w:rsidRDefault="002B353A" w:rsidP="009A3A4B">
            <w:pPr>
              <w:spacing w:line="360" w:lineRule="auto"/>
              <w:ind w:firstLine="0"/>
              <w:rPr>
                <w:szCs w:val="22"/>
              </w:rPr>
            </w:pPr>
            <w:r>
              <w:rPr>
                <w:sz w:val="24"/>
              </w:rPr>
              <w:t>óxido de hierro (2+)</w:t>
            </w:r>
          </w:p>
        </w:tc>
      </w:tr>
      <w:tr w:rsidR="002B353A" w:rsidTr="009A3A4B">
        <w:tc>
          <w:tcPr>
            <w:tcW w:w="1276" w:type="dxa"/>
          </w:tcPr>
          <w:p w:rsidR="002B353A" w:rsidRPr="00143EEF" w:rsidRDefault="002B353A" w:rsidP="009A3A4B">
            <w:pPr>
              <w:spacing w:line="360" w:lineRule="auto"/>
              <w:ind w:firstLine="34"/>
              <w:rPr>
                <w:szCs w:val="22"/>
              </w:rPr>
            </w:pPr>
            <w:r>
              <w:rPr>
                <w:b/>
                <w:sz w:val="24"/>
              </w:rPr>
              <w:t>Fe</w:t>
            </w:r>
            <w:r w:rsidRPr="0043333D">
              <w:rPr>
                <w:b/>
                <w:position w:val="-6"/>
                <w:sz w:val="24"/>
                <w:vertAlign w:val="subscript"/>
              </w:rPr>
              <w:t>2</w:t>
            </w:r>
            <w:r>
              <w:rPr>
                <w:b/>
                <w:sz w:val="24"/>
              </w:rPr>
              <w:t>O</w:t>
            </w:r>
            <w:r w:rsidRPr="0043333D">
              <w:rPr>
                <w:b/>
                <w:position w:val="-6"/>
                <w:sz w:val="24"/>
                <w:vertAlign w:val="subscript"/>
              </w:rPr>
              <w:t>3</w:t>
            </w:r>
          </w:p>
        </w:tc>
        <w:tc>
          <w:tcPr>
            <w:tcW w:w="2977" w:type="dxa"/>
          </w:tcPr>
          <w:p w:rsidR="002B353A" w:rsidRPr="00143EEF" w:rsidRDefault="002B353A" w:rsidP="009A3A4B">
            <w:pPr>
              <w:spacing w:line="360" w:lineRule="auto"/>
              <w:ind w:firstLine="34"/>
              <w:rPr>
                <w:szCs w:val="22"/>
              </w:rPr>
            </w:pPr>
            <w:r>
              <w:rPr>
                <w:sz w:val="24"/>
              </w:rPr>
              <w:t xml:space="preserve">trióxido de </w:t>
            </w:r>
            <w:proofErr w:type="spellStart"/>
            <w:r>
              <w:rPr>
                <w:sz w:val="24"/>
              </w:rPr>
              <w:t>dihierro</w:t>
            </w:r>
            <w:proofErr w:type="spellEnd"/>
          </w:p>
        </w:tc>
        <w:tc>
          <w:tcPr>
            <w:tcW w:w="2693" w:type="dxa"/>
          </w:tcPr>
          <w:p w:rsidR="002B353A" w:rsidRPr="00143EEF" w:rsidRDefault="002B353A" w:rsidP="009A3A4B">
            <w:pPr>
              <w:spacing w:line="360" w:lineRule="auto"/>
              <w:ind w:firstLine="34"/>
              <w:rPr>
                <w:szCs w:val="22"/>
              </w:rPr>
            </w:pPr>
            <w:r>
              <w:rPr>
                <w:sz w:val="24"/>
              </w:rPr>
              <w:t>óxido de hierro (III)</w:t>
            </w:r>
            <w:r>
              <w:rPr>
                <w:sz w:val="24"/>
              </w:rPr>
              <w:tab/>
            </w:r>
          </w:p>
        </w:tc>
        <w:tc>
          <w:tcPr>
            <w:tcW w:w="2586" w:type="dxa"/>
          </w:tcPr>
          <w:p w:rsidR="002B353A" w:rsidRPr="00143EEF" w:rsidRDefault="002B353A" w:rsidP="009A3A4B">
            <w:pPr>
              <w:spacing w:line="360" w:lineRule="auto"/>
              <w:ind w:firstLine="0"/>
              <w:rPr>
                <w:szCs w:val="22"/>
              </w:rPr>
            </w:pPr>
            <w:r>
              <w:rPr>
                <w:sz w:val="24"/>
              </w:rPr>
              <w:t>óxido de hierro (3+)</w:t>
            </w:r>
            <w:r>
              <w:rPr>
                <w:sz w:val="24"/>
              </w:rPr>
              <w:tab/>
            </w:r>
          </w:p>
        </w:tc>
      </w:tr>
      <w:tr w:rsidR="002B353A" w:rsidTr="009A3A4B">
        <w:tc>
          <w:tcPr>
            <w:tcW w:w="1276" w:type="dxa"/>
          </w:tcPr>
          <w:p w:rsidR="002B353A" w:rsidRPr="00143EEF" w:rsidRDefault="002B353A" w:rsidP="009A3A4B">
            <w:pPr>
              <w:spacing w:line="360" w:lineRule="auto"/>
              <w:ind w:firstLine="34"/>
              <w:rPr>
                <w:szCs w:val="22"/>
              </w:rPr>
            </w:pPr>
            <w:proofErr w:type="spellStart"/>
            <w:r>
              <w:rPr>
                <w:b/>
                <w:sz w:val="24"/>
              </w:rPr>
              <w:t>CuO</w:t>
            </w:r>
            <w:proofErr w:type="spellEnd"/>
          </w:p>
        </w:tc>
        <w:tc>
          <w:tcPr>
            <w:tcW w:w="2977" w:type="dxa"/>
          </w:tcPr>
          <w:p w:rsidR="002B353A" w:rsidRPr="00143EEF" w:rsidRDefault="002B353A" w:rsidP="009A3A4B">
            <w:pPr>
              <w:spacing w:line="360" w:lineRule="auto"/>
              <w:ind w:firstLine="34"/>
              <w:rPr>
                <w:szCs w:val="22"/>
              </w:rPr>
            </w:pPr>
            <w:r>
              <w:rPr>
                <w:sz w:val="24"/>
              </w:rPr>
              <w:t>monóxido de cobre</w:t>
            </w:r>
          </w:p>
        </w:tc>
        <w:tc>
          <w:tcPr>
            <w:tcW w:w="2693" w:type="dxa"/>
          </w:tcPr>
          <w:p w:rsidR="002B353A" w:rsidRPr="00143EEF" w:rsidRDefault="002B353A" w:rsidP="009A3A4B">
            <w:pPr>
              <w:spacing w:line="360" w:lineRule="auto"/>
              <w:ind w:firstLine="34"/>
              <w:rPr>
                <w:szCs w:val="22"/>
              </w:rPr>
            </w:pPr>
            <w:r>
              <w:rPr>
                <w:sz w:val="24"/>
              </w:rPr>
              <w:t>óxido de cobre (II)</w:t>
            </w:r>
          </w:p>
        </w:tc>
        <w:tc>
          <w:tcPr>
            <w:tcW w:w="2586" w:type="dxa"/>
          </w:tcPr>
          <w:p w:rsidR="002B353A" w:rsidRPr="00143EEF" w:rsidRDefault="002B353A" w:rsidP="009A3A4B">
            <w:pPr>
              <w:spacing w:line="360" w:lineRule="auto"/>
              <w:ind w:firstLine="0"/>
              <w:rPr>
                <w:szCs w:val="22"/>
              </w:rPr>
            </w:pPr>
            <w:r>
              <w:rPr>
                <w:sz w:val="24"/>
              </w:rPr>
              <w:t>óxido de cobre (2+)</w:t>
            </w:r>
          </w:p>
        </w:tc>
      </w:tr>
      <w:tr w:rsidR="002B353A" w:rsidTr="009A3A4B">
        <w:tc>
          <w:tcPr>
            <w:tcW w:w="1276" w:type="dxa"/>
          </w:tcPr>
          <w:p w:rsidR="002B353A" w:rsidRPr="00143EEF" w:rsidRDefault="002B353A" w:rsidP="009A3A4B">
            <w:pPr>
              <w:spacing w:line="360" w:lineRule="auto"/>
              <w:ind w:firstLine="34"/>
              <w:rPr>
                <w:szCs w:val="22"/>
              </w:rPr>
            </w:pPr>
            <w:r>
              <w:rPr>
                <w:b/>
                <w:sz w:val="24"/>
              </w:rPr>
              <w:t>N</w:t>
            </w:r>
            <w:r w:rsidRPr="00DE4C61">
              <w:rPr>
                <w:b/>
                <w:position w:val="-6"/>
                <w:sz w:val="24"/>
                <w:vertAlign w:val="subscript"/>
              </w:rPr>
              <w:t>2</w:t>
            </w:r>
            <w:r>
              <w:rPr>
                <w:b/>
                <w:sz w:val="24"/>
              </w:rPr>
              <w:t>O</w:t>
            </w:r>
          </w:p>
        </w:tc>
        <w:tc>
          <w:tcPr>
            <w:tcW w:w="2977" w:type="dxa"/>
          </w:tcPr>
          <w:p w:rsidR="002B353A" w:rsidRPr="00143EEF" w:rsidRDefault="002B353A" w:rsidP="009A3A4B">
            <w:pPr>
              <w:spacing w:line="360" w:lineRule="auto"/>
              <w:ind w:firstLine="34"/>
              <w:rPr>
                <w:szCs w:val="22"/>
              </w:rPr>
            </w:pPr>
            <w:r>
              <w:rPr>
                <w:sz w:val="24"/>
              </w:rPr>
              <w:t>óxido de dinitrógeno</w:t>
            </w:r>
            <w:r>
              <w:rPr>
                <w:sz w:val="24"/>
              </w:rPr>
              <w:tab/>
            </w:r>
          </w:p>
        </w:tc>
        <w:tc>
          <w:tcPr>
            <w:tcW w:w="2693" w:type="dxa"/>
          </w:tcPr>
          <w:p w:rsidR="002B353A" w:rsidRPr="00143EEF" w:rsidRDefault="00857D30" w:rsidP="009A3A4B">
            <w:pPr>
              <w:spacing w:line="360" w:lineRule="auto"/>
              <w:ind w:firstLine="34"/>
              <w:rPr>
                <w:szCs w:val="22"/>
              </w:rPr>
            </w:pPr>
            <w:r>
              <w:rPr>
                <w:sz w:val="24"/>
              </w:rPr>
              <w:t>óxido de nitrógeno (I)</w:t>
            </w:r>
          </w:p>
        </w:tc>
        <w:tc>
          <w:tcPr>
            <w:tcW w:w="2586" w:type="dxa"/>
          </w:tcPr>
          <w:p w:rsidR="002B353A" w:rsidRPr="00143EEF" w:rsidRDefault="002B353A" w:rsidP="009A3A4B">
            <w:pPr>
              <w:spacing w:line="360" w:lineRule="auto"/>
              <w:ind w:firstLine="0"/>
              <w:rPr>
                <w:szCs w:val="22"/>
              </w:rPr>
            </w:pPr>
            <w:r>
              <w:rPr>
                <w:sz w:val="24"/>
              </w:rPr>
              <w:t>óxido de nitrógeno (1+)</w:t>
            </w:r>
          </w:p>
        </w:tc>
      </w:tr>
      <w:tr w:rsidR="002B353A" w:rsidTr="009A3A4B">
        <w:tc>
          <w:tcPr>
            <w:tcW w:w="1276" w:type="dxa"/>
          </w:tcPr>
          <w:p w:rsidR="002B353A" w:rsidRPr="00143EEF" w:rsidRDefault="002B353A" w:rsidP="009A3A4B">
            <w:pPr>
              <w:spacing w:line="360" w:lineRule="auto"/>
              <w:ind w:firstLine="34"/>
              <w:rPr>
                <w:szCs w:val="22"/>
              </w:rPr>
            </w:pPr>
            <w:r>
              <w:rPr>
                <w:b/>
                <w:sz w:val="24"/>
              </w:rPr>
              <w:t>NO</w:t>
            </w:r>
          </w:p>
        </w:tc>
        <w:tc>
          <w:tcPr>
            <w:tcW w:w="2977" w:type="dxa"/>
          </w:tcPr>
          <w:p w:rsidR="002B353A" w:rsidRPr="00143EEF" w:rsidRDefault="002B353A" w:rsidP="009A3A4B">
            <w:pPr>
              <w:spacing w:line="360" w:lineRule="auto"/>
              <w:ind w:firstLine="34"/>
              <w:rPr>
                <w:szCs w:val="22"/>
              </w:rPr>
            </w:pPr>
            <w:r>
              <w:rPr>
                <w:sz w:val="24"/>
              </w:rPr>
              <w:t>monóxido de nitrógeno</w:t>
            </w:r>
          </w:p>
        </w:tc>
        <w:tc>
          <w:tcPr>
            <w:tcW w:w="2693" w:type="dxa"/>
          </w:tcPr>
          <w:p w:rsidR="002B353A" w:rsidRPr="00143EEF" w:rsidRDefault="002B353A" w:rsidP="009A3A4B">
            <w:pPr>
              <w:spacing w:line="360" w:lineRule="auto"/>
              <w:ind w:firstLine="34"/>
              <w:rPr>
                <w:szCs w:val="22"/>
              </w:rPr>
            </w:pPr>
            <w:r>
              <w:rPr>
                <w:sz w:val="24"/>
              </w:rPr>
              <w:t>óxido de nitrógeno (II)</w:t>
            </w:r>
          </w:p>
        </w:tc>
        <w:tc>
          <w:tcPr>
            <w:tcW w:w="2586" w:type="dxa"/>
          </w:tcPr>
          <w:p w:rsidR="002B353A" w:rsidRPr="00143EEF" w:rsidRDefault="002B353A" w:rsidP="009A3A4B">
            <w:pPr>
              <w:spacing w:line="360" w:lineRule="auto"/>
              <w:ind w:firstLine="0"/>
              <w:rPr>
                <w:szCs w:val="22"/>
              </w:rPr>
            </w:pPr>
            <w:r>
              <w:rPr>
                <w:sz w:val="24"/>
              </w:rPr>
              <w:t>óxido de nitrógeno (2+)</w:t>
            </w:r>
          </w:p>
        </w:tc>
      </w:tr>
      <w:tr w:rsidR="002B353A" w:rsidTr="009A3A4B">
        <w:tc>
          <w:tcPr>
            <w:tcW w:w="1276" w:type="dxa"/>
          </w:tcPr>
          <w:p w:rsidR="002B353A" w:rsidRPr="00143EEF" w:rsidRDefault="002B353A" w:rsidP="009A3A4B">
            <w:pPr>
              <w:spacing w:line="360" w:lineRule="auto"/>
              <w:ind w:firstLine="34"/>
              <w:rPr>
                <w:szCs w:val="22"/>
              </w:rPr>
            </w:pPr>
            <w:r>
              <w:rPr>
                <w:b/>
                <w:sz w:val="24"/>
              </w:rPr>
              <w:t>N</w:t>
            </w:r>
            <w:r w:rsidRPr="0043333D">
              <w:rPr>
                <w:b/>
                <w:position w:val="-6"/>
                <w:sz w:val="24"/>
                <w:vertAlign w:val="subscript"/>
              </w:rPr>
              <w:t>2</w:t>
            </w:r>
            <w:r>
              <w:rPr>
                <w:b/>
                <w:sz w:val="24"/>
              </w:rPr>
              <w:t>O</w:t>
            </w:r>
            <w:r w:rsidRPr="0043333D">
              <w:rPr>
                <w:b/>
                <w:position w:val="-6"/>
                <w:sz w:val="24"/>
                <w:vertAlign w:val="subscript"/>
              </w:rPr>
              <w:t>5</w:t>
            </w:r>
          </w:p>
        </w:tc>
        <w:tc>
          <w:tcPr>
            <w:tcW w:w="2977" w:type="dxa"/>
          </w:tcPr>
          <w:p w:rsidR="002B353A" w:rsidRPr="00143EEF" w:rsidRDefault="002B353A" w:rsidP="009A3A4B">
            <w:pPr>
              <w:spacing w:line="360" w:lineRule="auto"/>
              <w:ind w:firstLine="34"/>
              <w:rPr>
                <w:szCs w:val="22"/>
              </w:rPr>
            </w:pPr>
            <w:proofErr w:type="spellStart"/>
            <w:r>
              <w:rPr>
                <w:sz w:val="24"/>
              </w:rPr>
              <w:t>pentaóxido</w:t>
            </w:r>
            <w:proofErr w:type="spellEnd"/>
            <w:r>
              <w:rPr>
                <w:sz w:val="24"/>
              </w:rPr>
              <w:t xml:space="preserve"> de dinitrógeno</w:t>
            </w:r>
          </w:p>
        </w:tc>
        <w:tc>
          <w:tcPr>
            <w:tcW w:w="2693" w:type="dxa"/>
          </w:tcPr>
          <w:p w:rsidR="002B353A" w:rsidRPr="00143EEF" w:rsidRDefault="002B353A" w:rsidP="009A3A4B">
            <w:pPr>
              <w:spacing w:line="360" w:lineRule="auto"/>
              <w:ind w:firstLine="34"/>
              <w:rPr>
                <w:szCs w:val="22"/>
              </w:rPr>
            </w:pPr>
            <w:r>
              <w:rPr>
                <w:sz w:val="24"/>
              </w:rPr>
              <w:t>óxido de nitrógeno (V)</w:t>
            </w:r>
          </w:p>
        </w:tc>
        <w:tc>
          <w:tcPr>
            <w:tcW w:w="2586" w:type="dxa"/>
          </w:tcPr>
          <w:p w:rsidR="002B353A" w:rsidRPr="00143EEF" w:rsidRDefault="002B353A" w:rsidP="009A3A4B">
            <w:pPr>
              <w:spacing w:line="360" w:lineRule="auto"/>
              <w:ind w:firstLine="0"/>
              <w:rPr>
                <w:szCs w:val="22"/>
              </w:rPr>
            </w:pPr>
            <w:r>
              <w:rPr>
                <w:sz w:val="24"/>
              </w:rPr>
              <w:t>óxido de nitrógeno (5+)</w:t>
            </w:r>
          </w:p>
        </w:tc>
      </w:tr>
      <w:tr w:rsidR="002B353A" w:rsidTr="009A3A4B">
        <w:tc>
          <w:tcPr>
            <w:tcW w:w="1276" w:type="dxa"/>
          </w:tcPr>
          <w:p w:rsidR="002B353A" w:rsidRPr="00143EEF" w:rsidRDefault="002B353A" w:rsidP="009A3A4B">
            <w:pPr>
              <w:spacing w:line="360" w:lineRule="auto"/>
              <w:ind w:firstLine="34"/>
              <w:rPr>
                <w:szCs w:val="22"/>
              </w:rPr>
            </w:pPr>
            <w:r>
              <w:rPr>
                <w:b/>
                <w:sz w:val="24"/>
              </w:rPr>
              <w:t>SO</w:t>
            </w:r>
            <w:r w:rsidRPr="0043333D">
              <w:rPr>
                <w:b/>
                <w:position w:val="-6"/>
                <w:sz w:val="24"/>
                <w:vertAlign w:val="subscript"/>
              </w:rPr>
              <w:t>2</w:t>
            </w:r>
          </w:p>
        </w:tc>
        <w:tc>
          <w:tcPr>
            <w:tcW w:w="2977" w:type="dxa"/>
          </w:tcPr>
          <w:p w:rsidR="002B353A" w:rsidRPr="00143EEF" w:rsidRDefault="002B353A" w:rsidP="009A3A4B">
            <w:pPr>
              <w:spacing w:line="360" w:lineRule="auto"/>
              <w:ind w:firstLine="34"/>
              <w:rPr>
                <w:szCs w:val="22"/>
              </w:rPr>
            </w:pPr>
            <w:r>
              <w:rPr>
                <w:sz w:val="24"/>
              </w:rPr>
              <w:t>dióxido de azufre</w:t>
            </w:r>
          </w:p>
        </w:tc>
        <w:tc>
          <w:tcPr>
            <w:tcW w:w="2693" w:type="dxa"/>
          </w:tcPr>
          <w:p w:rsidR="002B353A" w:rsidRPr="00143EEF" w:rsidRDefault="002B353A" w:rsidP="009A3A4B">
            <w:pPr>
              <w:spacing w:line="360" w:lineRule="auto"/>
              <w:ind w:firstLine="34"/>
              <w:rPr>
                <w:szCs w:val="22"/>
              </w:rPr>
            </w:pPr>
            <w:r>
              <w:rPr>
                <w:sz w:val="24"/>
              </w:rPr>
              <w:t>óxido de azufre (IV)</w:t>
            </w:r>
          </w:p>
        </w:tc>
        <w:tc>
          <w:tcPr>
            <w:tcW w:w="2586" w:type="dxa"/>
          </w:tcPr>
          <w:p w:rsidR="002B353A" w:rsidRPr="00143EEF" w:rsidRDefault="002B353A" w:rsidP="009A3A4B">
            <w:pPr>
              <w:spacing w:line="360" w:lineRule="auto"/>
              <w:ind w:firstLine="0"/>
              <w:rPr>
                <w:szCs w:val="22"/>
              </w:rPr>
            </w:pPr>
            <w:r>
              <w:rPr>
                <w:sz w:val="24"/>
              </w:rPr>
              <w:t>óxido de azufre (4+)</w:t>
            </w:r>
          </w:p>
        </w:tc>
      </w:tr>
      <w:tr w:rsidR="002B353A" w:rsidTr="009A3A4B">
        <w:tc>
          <w:tcPr>
            <w:tcW w:w="1276" w:type="dxa"/>
          </w:tcPr>
          <w:p w:rsidR="002B353A" w:rsidRDefault="002B353A" w:rsidP="009A3A4B">
            <w:pPr>
              <w:spacing w:line="360" w:lineRule="auto"/>
              <w:ind w:firstLine="34"/>
              <w:rPr>
                <w:b/>
                <w:sz w:val="24"/>
              </w:rPr>
            </w:pPr>
            <w:r>
              <w:rPr>
                <w:b/>
                <w:sz w:val="24"/>
              </w:rPr>
              <w:t>SO</w:t>
            </w:r>
            <w:r w:rsidRPr="0043333D">
              <w:rPr>
                <w:b/>
                <w:position w:val="-6"/>
                <w:sz w:val="24"/>
                <w:vertAlign w:val="subscript"/>
              </w:rPr>
              <w:t>3</w:t>
            </w:r>
          </w:p>
        </w:tc>
        <w:tc>
          <w:tcPr>
            <w:tcW w:w="2977" w:type="dxa"/>
          </w:tcPr>
          <w:p w:rsidR="002B353A" w:rsidRDefault="002B353A" w:rsidP="009A3A4B">
            <w:pPr>
              <w:spacing w:line="360" w:lineRule="auto"/>
              <w:ind w:firstLine="34"/>
              <w:rPr>
                <w:sz w:val="24"/>
              </w:rPr>
            </w:pPr>
            <w:r>
              <w:rPr>
                <w:sz w:val="24"/>
              </w:rPr>
              <w:t>trióxido de azufre</w:t>
            </w:r>
          </w:p>
        </w:tc>
        <w:tc>
          <w:tcPr>
            <w:tcW w:w="2693" w:type="dxa"/>
          </w:tcPr>
          <w:p w:rsidR="002B353A" w:rsidRDefault="002B353A" w:rsidP="009A3A4B">
            <w:pPr>
              <w:spacing w:line="360" w:lineRule="auto"/>
              <w:ind w:firstLine="34"/>
              <w:rPr>
                <w:sz w:val="24"/>
              </w:rPr>
            </w:pPr>
            <w:r>
              <w:rPr>
                <w:sz w:val="24"/>
              </w:rPr>
              <w:t>óxido de azufre (VI)</w:t>
            </w:r>
          </w:p>
        </w:tc>
        <w:tc>
          <w:tcPr>
            <w:tcW w:w="2586" w:type="dxa"/>
          </w:tcPr>
          <w:p w:rsidR="002B353A" w:rsidRDefault="002B353A" w:rsidP="009A3A4B">
            <w:pPr>
              <w:spacing w:line="360" w:lineRule="auto"/>
              <w:ind w:firstLine="0"/>
              <w:rPr>
                <w:sz w:val="24"/>
              </w:rPr>
            </w:pPr>
            <w:r>
              <w:rPr>
                <w:sz w:val="24"/>
              </w:rPr>
              <w:t>óxido de azufre (6+)</w:t>
            </w:r>
          </w:p>
        </w:tc>
      </w:tr>
    </w:tbl>
    <w:p w:rsidR="009D537F" w:rsidRDefault="009D537F" w:rsidP="009D537F">
      <w:pPr>
        <w:spacing w:before="0" w:line="360" w:lineRule="auto"/>
        <w:rPr>
          <w:rStyle w:val="nfasis"/>
        </w:rPr>
      </w:pPr>
    </w:p>
    <w:p w:rsidR="009D537F" w:rsidRDefault="009D537F" w:rsidP="009D537F">
      <w:pPr>
        <w:spacing w:before="0" w:line="360" w:lineRule="auto"/>
        <w:rPr>
          <w:rStyle w:val="nfasis"/>
        </w:rPr>
      </w:pPr>
    </w:p>
    <w:p w:rsidR="009D537F" w:rsidRPr="0091650B" w:rsidRDefault="009D537F" w:rsidP="0091650B">
      <w:pPr>
        <w:spacing w:before="0" w:line="360" w:lineRule="auto"/>
        <w:ind w:left="2835"/>
        <w:rPr>
          <w:rStyle w:val="nfasisintenso"/>
          <w:b w:val="0"/>
          <w:bCs w:val="0"/>
          <w:color w:val="auto"/>
        </w:rPr>
      </w:pPr>
      <w:r>
        <w:rPr>
          <w:rStyle w:val="nfasis"/>
        </w:rPr>
        <w:lastRenderedPageBreak/>
        <w:t>Atendiendo a las recomendaciones de la IUPAC de 2005, h</w:t>
      </w:r>
      <w:r w:rsidRPr="006C5A01">
        <w:rPr>
          <w:rStyle w:val="nfasis"/>
        </w:rPr>
        <w:t>ay que tener en cuenta que los halógenos son considerados, por convenio, más electronegativos que el oxígeno. Por tanto, las combinaciones binarias de un halógeno con el oxígeno se nombrarán como haluros de oxígeno y no como óxidos, y el h</w:t>
      </w:r>
      <w:r w:rsidRPr="006C5A01">
        <w:rPr>
          <w:rStyle w:val="nfasis"/>
        </w:rPr>
        <w:t>a</w:t>
      </w:r>
      <w:r w:rsidRPr="006C5A01">
        <w:rPr>
          <w:rStyle w:val="nfasis"/>
        </w:rPr>
        <w:t>lógeno se escribirá a la derecha.</w:t>
      </w:r>
    </w:p>
    <w:p w:rsidR="009D537F" w:rsidRPr="00CA7557" w:rsidRDefault="009D537F" w:rsidP="00FF67B0">
      <w:pPr>
        <w:pStyle w:val="Destacadoenprrafo"/>
        <w:ind w:left="2835" w:right="-575"/>
        <w:rPr>
          <w:rStyle w:val="nfasisintenso"/>
          <w:sz w:val="24"/>
          <w:lang w:val="es-ES_tradnl"/>
        </w:rPr>
      </w:pPr>
      <w:proofErr w:type="spellStart"/>
      <w:r w:rsidRPr="00CA7557">
        <w:rPr>
          <w:rStyle w:val="nfasisintenso"/>
          <w:sz w:val="24"/>
          <w:lang w:val="es-ES_tradnl"/>
        </w:rPr>
        <w:t>Ej</w:t>
      </w:r>
      <w:proofErr w:type="spellEnd"/>
      <w:r w:rsidRPr="00CA7557">
        <w:rPr>
          <w:rStyle w:val="nfasisintenso"/>
          <w:sz w:val="24"/>
          <w:lang w:val="es-ES_tradnl"/>
        </w:rPr>
        <w:t xml:space="preserve">: </w:t>
      </w:r>
      <w:r w:rsidRPr="00CA7557">
        <w:rPr>
          <w:rStyle w:val="nfasisintenso"/>
          <w:sz w:val="24"/>
          <w:lang w:val="es-ES_tradnl"/>
        </w:rPr>
        <w:tab/>
      </w:r>
      <w:r w:rsidRPr="00CA7557">
        <w:rPr>
          <w:rStyle w:val="nfasisintenso"/>
          <w:sz w:val="24"/>
          <w:lang w:val="es-ES_tradnl"/>
        </w:rPr>
        <w:tab/>
        <w:t>OCl</w:t>
      </w:r>
      <w:r w:rsidRPr="00CA7557">
        <w:rPr>
          <w:rStyle w:val="nfasisintenso"/>
          <w:sz w:val="24"/>
          <w:vertAlign w:val="subscript"/>
          <w:lang w:val="es-ES_tradnl"/>
        </w:rPr>
        <w:t>2</w:t>
      </w:r>
      <w:r w:rsidRPr="00CA7557">
        <w:rPr>
          <w:rStyle w:val="nfasisintenso"/>
          <w:sz w:val="24"/>
          <w:lang w:val="es-ES_tradnl"/>
        </w:rPr>
        <w:tab/>
        <w:t xml:space="preserve">      </w:t>
      </w:r>
      <w:r w:rsidRPr="00CA7557">
        <w:rPr>
          <w:rStyle w:val="nfasisintenso"/>
          <w:sz w:val="24"/>
          <w:lang w:val="es-ES_tradnl"/>
        </w:rPr>
        <w:tab/>
      </w:r>
      <w:proofErr w:type="spellStart"/>
      <w:r w:rsidRPr="00CA7557">
        <w:rPr>
          <w:rStyle w:val="nfasisintenso"/>
          <w:sz w:val="24"/>
          <w:lang w:val="es-ES_tradnl"/>
        </w:rPr>
        <w:t>dicloruro</w:t>
      </w:r>
      <w:proofErr w:type="spellEnd"/>
      <w:r w:rsidRPr="00CA7557">
        <w:rPr>
          <w:rStyle w:val="nfasisintenso"/>
          <w:sz w:val="24"/>
          <w:lang w:val="es-ES_tradnl"/>
        </w:rPr>
        <w:t xml:space="preserve"> de oxígeno</w:t>
      </w:r>
    </w:p>
    <w:p w:rsidR="008C3929" w:rsidRPr="00AF4AFE" w:rsidRDefault="0074571D" w:rsidP="00AF4AFE">
      <w:pPr>
        <w:pStyle w:val="Destacadoenprrafo"/>
        <w:ind w:left="2835" w:right="-575" w:firstLine="708"/>
        <w:rPr>
          <w:lang w:val="es-ES_tradnl"/>
        </w:rPr>
      </w:pPr>
      <w:r w:rsidRPr="00CA7557">
        <w:rPr>
          <w:rStyle w:val="nfasisintenso"/>
          <w:sz w:val="24"/>
          <w:lang w:val="es-ES_tradnl"/>
        </w:rPr>
        <w:t xml:space="preserve">           </w:t>
      </w:r>
      <w:r w:rsidR="009D537F" w:rsidRPr="00CA7557">
        <w:rPr>
          <w:rStyle w:val="nfasisintenso"/>
          <w:sz w:val="24"/>
          <w:lang w:val="es-ES_tradnl"/>
        </w:rPr>
        <w:t>O</w:t>
      </w:r>
      <w:r w:rsidR="009D537F" w:rsidRPr="00CA7557">
        <w:rPr>
          <w:rStyle w:val="nfasisintenso"/>
          <w:sz w:val="24"/>
          <w:vertAlign w:val="subscript"/>
          <w:lang w:val="es-ES_tradnl"/>
        </w:rPr>
        <w:t>3</w:t>
      </w:r>
      <w:r w:rsidR="009D537F" w:rsidRPr="00CA7557">
        <w:rPr>
          <w:rStyle w:val="nfasisintenso"/>
          <w:sz w:val="24"/>
          <w:lang w:val="es-ES_tradnl"/>
        </w:rPr>
        <w:t>Cl</w:t>
      </w:r>
      <w:r w:rsidR="009D537F" w:rsidRPr="00CA7557">
        <w:rPr>
          <w:rStyle w:val="nfasisintenso"/>
          <w:sz w:val="24"/>
          <w:vertAlign w:val="subscript"/>
          <w:lang w:val="es-ES_tradnl"/>
        </w:rPr>
        <w:t>2</w:t>
      </w:r>
      <w:r w:rsidR="009D537F" w:rsidRPr="00CA7557">
        <w:rPr>
          <w:rStyle w:val="nfasisintenso"/>
          <w:sz w:val="24"/>
          <w:lang w:val="es-ES_tradnl"/>
        </w:rPr>
        <w:t xml:space="preserve">      </w:t>
      </w:r>
      <w:r w:rsidR="009D537F" w:rsidRPr="00CA7557">
        <w:rPr>
          <w:rStyle w:val="nfasisintenso"/>
          <w:sz w:val="24"/>
          <w:lang w:val="es-ES_tradnl"/>
        </w:rPr>
        <w:tab/>
      </w:r>
      <w:proofErr w:type="spellStart"/>
      <w:r w:rsidR="009D537F" w:rsidRPr="00CA7557">
        <w:rPr>
          <w:rStyle w:val="nfasisintenso"/>
          <w:sz w:val="24"/>
          <w:lang w:val="es-ES_tradnl"/>
        </w:rPr>
        <w:t>dicloruro</w:t>
      </w:r>
      <w:proofErr w:type="spellEnd"/>
      <w:r w:rsidR="009D537F" w:rsidRPr="00CA7557">
        <w:rPr>
          <w:rStyle w:val="nfasisintenso"/>
          <w:sz w:val="24"/>
          <w:lang w:val="es-ES_tradnl"/>
        </w:rPr>
        <w:t xml:space="preserve"> de </w:t>
      </w:r>
      <w:proofErr w:type="spellStart"/>
      <w:r w:rsidR="009D537F" w:rsidRPr="00CA7557">
        <w:rPr>
          <w:rStyle w:val="nfasisintenso"/>
          <w:sz w:val="24"/>
          <w:lang w:val="es-ES_tradnl"/>
        </w:rPr>
        <w:t>trioxígeno</w:t>
      </w:r>
      <w:proofErr w:type="spellEnd"/>
    </w:p>
    <w:p w:rsidR="002E3E37" w:rsidRDefault="00603E19" w:rsidP="007327B9">
      <w:pPr>
        <w:pStyle w:val="Ttulo2"/>
        <w:ind w:left="2835"/>
      </w:pPr>
      <w:bookmarkStart w:id="5" w:name="_Toc484422396"/>
      <w:r>
        <w:t>3.1</w:t>
      </w:r>
      <w:r w:rsidR="00C93017">
        <w:t xml:space="preserve"> </w:t>
      </w:r>
      <w:r w:rsidR="002E3E37">
        <w:t>Peróxidos</w:t>
      </w:r>
      <w:bookmarkEnd w:id="5"/>
    </w:p>
    <w:p w:rsidR="00A749A4" w:rsidRDefault="002E3E37" w:rsidP="0091650B">
      <w:pPr>
        <w:pStyle w:val="Prrafobsico"/>
        <w:spacing w:line="360" w:lineRule="auto"/>
        <w:ind w:left="2835"/>
      </w:pPr>
      <w:r w:rsidRPr="00925228">
        <w:t xml:space="preserve">Son combinaciones del </w:t>
      </w:r>
      <w:r w:rsidR="00514A09">
        <w:t>io</w:t>
      </w:r>
      <w:r w:rsidR="00327970" w:rsidRPr="00925228">
        <w:t>n peróxido (</w:t>
      </w:r>
      <m:oMath>
        <m:sSubSup>
          <m:sSubSupPr>
            <m:ctrlPr>
              <w:rPr>
                <w:rFonts w:ascii="Cambria Math" w:hAnsi="Cambria Math"/>
              </w:rPr>
            </m:ctrlPr>
          </m:sSubSupPr>
          <m:e>
            <m:r>
              <m:rPr>
                <m:sty m:val="b"/>
              </m:rPr>
              <w:rPr>
                <w:rFonts w:ascii="Cambria Math" w:hAnsi="Cambria Math"/>
              </w:rPr>
              <m:t>O</m:t>
            </m:r>
          </m:e>
          <m:sub>
            <m:r>
              <m:rPr>
                <m:sty m:val="p"/>
              </m:rPr>
              <w:rPr>
                <w:rFonts w:ascii="Cambria Math" w:hAnsi="Cambria Math"/>
              </w:rPr>
              <m:t>2</m:t>
            </m:r>
          </m:sub>
          <m:sup>
            <m:r>
              <m:rPr>
                <m:sty m:val="p"/>
              </m:rPr>
              <w:rPr>
                <w:rFonts w:ascii="Cambria Math" w:hAnsi="Cambria Math"/>
              </w:rPr>
              <m:t>2-</m:t>
            </m:r>
          </m:sup>
        </m:sSubSup>
      </m:oMath>
      <w:r w:rsidR="00327970" w:rsidRPr="00925228">
        <w:t>)</w:t>
      </w:r>
      <w:r w:rsidRPr="00925228">
        <w:t xml:space="preserve"> con un elemento metálico o no metálico. </w:t>
      </w:r>
      <w:r w:rsidR="00327970" w:rsidRPr="00925228">
        <w:t>Este grupo está formado por dos át</w:t>
      </w:r>
      <w:r w:rsidR="00327970" w:rsidRPr="00925228">
        <w:t>o</w:t>
      </w:r>
      <w:r w:rsidR="00327970" w:rsidRPr="00925228">
        <w:t xml:space="preserve">mos de oxígeno unidos entre sí. </w:t>
      </w:r>
      <w:r w:rsidRPr="00925228">
        <w:t>El Oxígeno actúa con número de oxidación -1 y no puede simplificarse</w:t>
      </w:r>
      <w:r w:rsidR="00327970" w:rsidRPr="00925228">
        <w:t xml:space="preserve"> el subíndice 2 cuando se formule. Para nombrarlos podemos hacerlo como peróxidos o utiliz</w:t>
      </w:r>
      <w:r w:rsidR="0091650B">
        <w:t xml:space="preserve">ando prefijos multiplicadores. </w:t>
      </w:r>
    </w:p>
    <w:p w:rsidR="005C6E76" w:rsidRDefault="005C6E76" w:rsidP="0091650B">
      <w:pPr>
        <w:pStyle w:val="Prrafobsico"/>
        <w:spacing w:line="360" w:lineRule="auto"/>
        <w:ind w:left="2835"/>
      </w:pPr>
    </w:p>
    <w:tbl>
      <w:tblPr>
        <w:tblStyle w:val="Tablaconcuadrcula"/>
        <w:tblW w:w="0" w:type="auto"/>
        <w:tblInd w:w="1692" w:type="dxa"/>
        <w:tblLook w:val="04A0" w:firstRow="1" w:lastRow="0" w:firstColumn="1" w:lastColumn="0" w:noHBand="0" w:noVBand="1"/>
      </w:tblPr>
      <w:tblGrid>
        <w:gridCol w:w="1527"/>
        <w:gridCol w:w="2770"/>
        <w:gridCol w:w="2792"/>
      </w:tblGrid>
      <w:tr w:rsidR="00A749A4" w:rsidTr="00676F16">
        <w:tc>
          <w:tcPr>
            <w:tcW w:w="1527" w:type="dxa"/>
            <w:tcBorders>
              <w:top w:val="nil"/>
              <w:left w:val="nil"/>
              <w:bottom w:val="single" w:sz="4" w:space="0" w:color="auto"/>
            </w:tcBorders>
            <w:vAlign w:val="center"/>
          </w:tcPr>
          <w:p w:rsidR="00A749A4" w:rsidRDefault="00A749A4" w:rsidP="0074571D">
            <w:pPr>
              <w:spacing w:line="360" w:lineRule="auto"/>
              <w:ind w:firstLine="0"/>
              <w:jc w:val="center"/>
              <w:rPr>
                <w:rStyle w:val="nfasisintenso"/>
                <w:sz w:val="24"/>
              </w:rPr>
            </w:pPr>
          </w:p>
        </w:tc>
        <w:tc>
          <w:tcPr>
            <w:tcW w:w="2770" w:type="dxa"/>
            <w:tcBorders>
              <w:top w:val="nil"/>
            </w:tcBorders>
            <w:vAlign w:val="center"/>
          </w:tcPr>
          <w:p w:rsidR="00A749A4" w:rsidRDefault="00A749A4" w:rsidP="00A749A4">
            <w:pPr>
              <w:spacing w:line="360" w:lineRule="auto"/>
              <w:ind w:firstLine="0"/>
              <w:jc w:val="left"/>
              <w:rPr>
                <w:rStyle w:val="nfasisintenso"/>
                <w:sz w:val="24"/>
              </w:rPr>
            </w:pPr>
            <w:r>
              <w:rPr>
                <w:rStyle w:val="nfasisintenso"/>
                <w:sz w:val="24"/>
              </w:rPr>
              <w:t>Peróxido</w:t>
            </w:r>
          </w:p>
        </w:tc>
        <w:tc>
          <w:tcPr>
            <w:tcW w:w="2792" w:type="dxa"/>
            <w:tcBorders>
              <w:top w:val="nil"/>
            </w:tcBorders>
            <w:vAlign w:val="center"/>
          </w:tcPr>
          <w:p w:rsidR="00A749A4" w:rsidRDefault="00A749A4" w:rsidP="00A749A4">
            <w:pPr>
              <w:spacing w:line="360" w:lineRule="auto"/>
              <w:ind w:firstLine="0"/>
              <w:jc w:val="left"/>
              <w:rPr>
                <w:rStyle w:val="nfasisintenso"/>
                <w:sz w:val="24"/>
              </w:rPr>
            </w:pPr>
            <w:r w:rsidRPr="009A3A4B">
              <w:rPr>
                <w:b/>
                <w:color w:val="6786B7" w:themeColor="accent1"/>
                <w:szCs w:val="22"/>
              </w:rPr>
              <w:t>Prefijos multiplicadores</w:t>
            </w:r>
          </w:p>
        </w:tc>
      </w:tr>
      <w:tr w:rsidR="00A749A4" w:rsidTr="00676F16">
        <w:tc>
          <w:tcPr>
            <w:tcW w:w="1527" w:type="dxa"/>
            <w:tcBorders>
              <w:left w:val="nil"/>
            </w:tcBorders>
            <w:vAlign w:val="center"/>
          </w:tcPr>
          <w:p w:rsidR="00A749A4" w:rsidRPr="00A749A4" w:rsidRDefault="00A749A4" w:rsidP="00A749A4">
            <w:pPr>
              <w:spacing w:before="0" w:line="360" w:lineRule="auto"/>
              <w:ind w:firstLine="0"/>
              <w:jc w:val="left"/>
              <w:rPr>
                <w:rStyle w:val="nfasisintenso"/>
                <w:i w:val="0"/>
                <w:color w:val="auto"/>
                <w:sz w:val="24"/>
              </w:rPr>
            </w:pPr>
            <w:r w:rsidRPr="00A749A4">
              <w:rPr>
                <w:rStyle w:val="nfasisintenso"/>
                <w:i w:val="0"/>
                <w:color w:val="auto"/>
                <w:sz w:val="24"/>
              </w:rPr>
              <w:t>Li</w:t>
            </w:r>
            <w:r w:rsidRPr="00A749A4">
              <w:rPr>
                <w:rStyle w:val="nfasisintenso"/>
                <w:i w:val="0"/>
                <w:color w:val="auto"/>
                <w:sz w:val="24"/>
                <w:vertAlign w:val="subscript"/>
              </w:rPr>
              <w:t>2</w:t>
            </w:r>
            <w:r w:rsidRPr="00A749A4">
              <w:rPr>
                <w:rStyle w:val="nfasisintenso"/>
                <w:i w:val="0"/>
                <w:color w:val="auto"/>
                <w:sz w:val="24"/>
              </w:rPr>
              <w:t>O</w:t>
            </w:r>
            <w:r w:rsidRPr="00A749A4">
              <w:rPr>
                <w:rStyle w:val="nfasisintenso"/>
                <w:i w:val="0"/>
                <w:color w:val="auto"/>
                <w:sz w:val="24"/>
                <w:vertAlign w:val="subscript"/>
              </w:rPr>
              <w:t>2</w:t>
            </w:r>
          </w:p>
        </w:tc>
        <w:tc>
          <w:tcPr>
            <w:tcW w:w="2770" w:type="dxa"/>
            <w:vAlign w:val="center"/>
          </w:tcPr>
          <w:p w:rsidR="00A749A4" w:rsidRPr="00A749A4" w:rsidRDefault="00A749A4" w:rsidP="00A749A4">
            <w:pPr>
              <w:spacing w:before="0" w:line="360" w:lineRule="auto"/>
              <w:ind w:firstLine="0"/>
              <w:jc w:val="left"/>
              <w:rPr>
                <w:rStyle w:val="nfasisintenso"/>
                <w:b w:val="0"/>
                <w:i w:val="0"/>
                <w:color w:val="auto"/>
                <w:sz w:val="24"/>
              </w:rPr>
            </w:pPr>
            <w:r w:rsidRPr="00A749A4">
              <w:rPr>
                <w:rStyle w:val="nfasisintenso"/>
                <w:b w:val="0"/>
                <w:i w:val="0"/>
                <w:color w:val="auto"/>
                <w:sz w:val="24"/>
              </w:rPr>
              <w:t>peróxido de litio</w:t>
            </w:r>
          </w:p>
        </w:tc>
        <w:tc>
          <w:tcPr>
            <w:tcW w:w="2792" w:type="dxa"/>
            <w:vAlign w:val="center"/>
          </w:tcPr>
          <w:p w:rsidR="00A749A4" w:rsidRPr="00A749A4" w:rsidRDefault="00A749A4" w:rsidP="00A749A4">
            <w:pPr>
              <w:spacing w:before="0" w:line="360" w:lineRule="auto"/>
              <w:ind w:firstLine="0"/>
              <w:jc w:val="left"/>
              <w:rPr>
                <w:rStyle w:val="nfasisintenso"/>
                <w:b w:val="0"/>
                <w:i w:val="0"/>
                <w:color w:val="auto"/>
                <w:sz w:val="24"/>
              </w:rPr>
            </w:pPr>
            <w:r w:rsidRPr="00A749A4">
              <w:rPr>
                <w:rStyle w:val="nfasisintenso"/>
                <w:b w:val="0"/>
                <w:i w:val="0"/>
                <w:color w:val="auto"/>
                <w:sz w:val="24"/>
              </w:rPr>
              <w:t xml:space="preserve">dióxido de </w:t>
            </w:r>
            <w:proofErr w:type="spellStart"/>
            <w:r w:rsidRPr="00A749A4">
              <w:rPr>
                <w:rStyle w:val="nfasisintenso"/>
                <w:b w:val="0"/>
                <w:i w:val="0"/>
                <w:color w:val="auto"/>
                <w:sz w:val="24"/>
              </w:rPr>
              <w:t>dilitio</w:t>
            </w:r>
            <w:proofErr w:type="spellEnd"/>
          </w:p>
        </w:tc>
      </w:tr>
      <w:tr w:rsidR="00A749A4" w:rsidTr="00676F16">
        <w:tc>
          <w:tcPr>
            <w:tcW w:w="1527" w:type="dxa"/>
            <w:tcBorders>
              <w:left w:val="nil"/>
            </w:tcBorders>
            <w:vAlign w:val="center"/>
          </w:tcPr>
          <w:p w:rsidR="00A749A4" w:rsidRPr="00A749A4" w:rsidRDefault="00A749A4" w:rsidP="004737D1">
            <w:pPr>
              <w:spacing w:before="0" w:line="360" w:lineRule="auto"/>
              <w:ind w:firstLine="0"/>
              <w:jc w:val="left"/>
              <w:rPr>
                <w:rStyle w:val="nfasisintenso"/>
                <w:i w:val="0"/>
                <w:color w:val="auto"/>
                <w:sz w:val="24"/>
              </w:rPr>
            </w:pPr>
            <w:r w:rsidRPr="00A749A4">
              <w:rPr>
                <w:rStyle w:val="nfasisintenso"/>
                <w:i w:val="0"/>
                <w:color w:val="auto"/>
                <w:sz w:val="24"/>
              </w:rPr>
              <w:t>Ba</w:t>
            </w:r>
            <w:r w:rsidR="004737D1">
              <w:rPr>
                <w:rStyle w:val="nfasisintenso"/>
                <w:i w:val="0"/>
                <w:color w:val="auto"/>
                <w:sz w:val="24"/>
              </w:rPr>
              <w:t>O</w:t>
            </w:r>
            <w:r w:rsidRPr="00A749A4">
              <w:rPr>
                <w:rStyle w:val="nfasisintenso"/>
                <w:i w:val="0"/>
                <w:color w:val="auto"/>
                <w:sz w:val="24"/>
                <w:vertAlign w:val="subscript"/>
              </w:rPr>
              <w:t>2</w:t>
            </w:r>
            <w:r w:rsidRPr="00A749A4">
              <w:rPr>
                <w:rStyle w:val="nfasisintenso"/>
                <w:i w:val="0"/>
                <w:color w:val="auto"/>
                <w:sz w:val="24"/>
              </w:rPr>
              <w:tab/>
            </w:r>
          </w:p>
        </w:tc>
        <w:tc>
          <w:tcPr>
            <w:tcW w:w="2770" w:type="dxa"/>
            <w:vAlign w:val="center"/>
          </w:tcPr>
          <w:p w:rsidR="00A749A4" w:rsidRPr="00A749A4" w:rsidRDefault="00A749A4" w:rsidP="00A749A4">
            <w:pPr>
              <w:spacing w:before="0" w:line="360" w:lineRule="auto"/>
              <w:ind w:firstLine="0"/>
              <w:jc w:val="left"/>
              <w:rPr>
                <w:rStyle w:val="nfasisintenso"/>
                <w:b w:val="0"/>
                <w:i w:val="0"/>
                <w:color w:val="auto"/>
                <w:sz w:val="24"/>
              </w:rPr>
            </w:pPr>
            <w:r w:rsidRPr="00A749A4">
              <w:rPr>
                <w:rStyle w:val="nfasisintenso"/>
                <w:b w:val="0"/>
                <w:i w:val="0"/>
                <w:color w:val="auto"/>
                <w:sz w:val="24"/>
              </w:rPr>
              <w:t>peróxido de bario</w:t>
            </w:r>
          </w:p>
        </w:tc>
        <w:tc>
          <w:tcPr>
            <w:tcW w:w="2792" w:type="dxa"/>
            <w:vAlign w:val="center"/>
          </w:tcPr>
          <w:p w:rsidR="00A749A4" w:rsidRPr="00A749A4" w:rsidRDefault="001139F8" w:rsidP="00A749A4">
            <w:pPr>
              <w:spacing w:before="0" w:line="360" w:lineRule="auto"/>
              <w:ind w:firstLine="0"/>
              <w:jc w:val="left"/>
              <w:rPr>
                <w:rStyle w:val="nfasisintenso"/>
                <w:b w:val="0"/>
                <w:i w:val="0"/>
                <w:color w:val="auto"/>
                <w:sz w:val="24"/>
              </w:rPr>
            </w:pPr>
            <w:r>
              <w:rPr>
                <w:rStyle w:val="nfasisintenso"/>
                <w:b w:val="0"/>
                <w:i w:val="0"/>
                <w:color w:val="auto"/>
                <w:sz w:val="24"/>
              </w:rPr>
              <w:t xml:space="preserve">dióxido de </w:t>
            </w:r>
            <w:r w:rsidR="00A749A4" w:rsidRPr="00A749A4">
              <w:rPr>
                <w:rStyle w:val="nfasisintenso"/>
                <w:b w:val="0"/>
                <w:i w:val="0"/>
                <w:color w:val="auto"/>
                <w:sz w:val="24"/>
              </w:rPr>
              <w:t>bario</w:t>
            </w:r>
          </w:p>
        </w:tc>
      </w:tr>
      <w:tr w:rsidR="00A749A4" w:rsidTr="00676F16">
        <w:tc>
          <w:tcPr>
            <w:tcW w:w="1527" w:type="dxa"/>
            <w:tcBorders>
              <w:left w:val="nil"/>
            </w:tcBorders>
            <w:vAlign w:val="center"/>
          </w:tcPr>
          <w:p w:rsidR="00A749A4" w:rsidRPr="00A749A4" w:rsidRDefault="00A749A4" w:rsidP="00A749A4">
            <w:pPr>
              <w:spacing w:before="0" w:line="360" w:lineRule="auto"/>
              <w:ind w:firstLine="0"/>
              <w:jc w:val="left"/>
              <w:rPr>
                <w:rStyle w:val="nfasisintenso"/>
                <w:i w:val="0"/>
                <w:color w:val="auto"/>
                <w:sz w:val="24"/>
                <w:vertAlign w:val="subscript"/>
              </w:rPr>
            </w:pPr>
            <w:r w:rsidRPr="00A749A4">
              <w:rPr>
                <w:rStyle w:val="nfasisintenso"/>
                <w:i w:val="0"/>
                <w:color w:val="auto"/>
                <w:sz w:val="24"/>
              </w:rPr>
              <w:t>H</w:t>
            </w:r>
            <w:r w:rsidRPr="00A749A4">
              <w:rPr>
                <w:rStyle w:val="nfasisintenso"/>
                <w:i w:val="0"/>
                <w:color w:val="auto"/>
                <w:sz w:val="24"/>
                <w:vertAlign w:val="subscript"/>
              </w:rPr>
              <w:t>2</w:t>
            </w:r>
            <w:r w:rsidRPr="00A749A4">
              <w:rPr>
                <w:rStyle w:val="nfasisintenso"/>
                <w:i w:val="0"/>
                <w:color w:val="auto"/>
                <w:sz w:val="24"/>
              </w:rPr>
              <w:t>O</w:t>
            </w:r>
            <w:r w:rsidRPr="00A749A4">
              <w:rPr>
                <w:rStyle w:val="nfasisintenso"/>
                <w:i w:val="0"/>
                <w:color w:val="auto"/>
                <w:sz w:val="24"/>
                <w:vertAlign w:val="subscript"/>
              </w:rPr>
              <w:t>2 (*)</w:t>
            </w:r>
          </w:p>
        </w:tc>
        <w:tc>
          <w:tcPr>
            <w:tcW w:w="2770" w:type="dxa"/>
            <w:vAlign w:val="center"/>
          </w:tcPr>
          <w:p w:rsidR="00A749A4" w:rsidRPr="00A749A4" w:rsidRDefault="00A749A4" w:rsidP="00A749A4">
            <w:pPr>
              <w:spacing w:before="0" w:line="360" w:lineRule="auto"/>
              <w:ind w:firstLine="0"/>
              <w:jc w:val="left"/>
              <w:rPr>
                <w:rStyle w:val="nfasisintenso"/>
                <w:b w:val="0"/>
                <w:i w:val="0"/>
                <w:color w:val="auto"/>
                <w:sz w:val="24"/>
              </w:rPr>
            </w:pPr>
            <w:r w:rsidRPr="00A749A4">
              <w:rPr>
                <w:rStyle w:val="nfasisintenso"/>
                <w:b w:val="0"/>
                <w:i w:val="0"/>
                <w:color w:val="auto"/>
                <w:sz w:val="24"/>
              </w:rPr>
              <w:t>peróxido de hidrógeno</w:t>
            </w:r>
          </w:p>
        </w:tc>
        <w:tc>
          <w:tcPr>
            <w:tcW w:w="2792" w:type="dxa"/>
            <w:vAlign w:val="center"/>
          </w:tcPr>
          <w:p w:rsidR="00A749A4" w:rsidRPr="00A749A4" w:rsidRDefault="00A749A4" w:rsidP="00A749A4">
            <w:pPr>
              <w:pStyle w:val="Prrafobsico"/>
              <w:spacing w:before="0" w:line="360" w:lineRule="auto"/>
              <w:ind w:firstLine="0"/>
              <w:jc w:val="left"/>
              <w:rPr>
                <w:rStyle w:val="nfasisintenso"/>
                <w:b w:val="0"/>
                <w:i w:val="0"/>
                <w:color w:val="auto"/>
                <w:sz w:val="24"/>
              </w:rPr>
            </w:pPr>
            <w:proofErr w:type="spellStart"/>
            <w:r w:rsidRPr="00A749A4">
              <w:rPr>
                <w:rStyle w:val="nfasisintenso"/>
                <w:b w:val="0"/>
                <w:i w:val="0"/>
                <w:color w:val="auto"/>
                <w:sz w:val="24"/>
              </w:rPr>
              <w:t>dioxido</w:t>
            </w:r>
            <w:proofErr w:type="spellEnd"/>
            <w:r w:rsidRPr="00A749A4">
              <w:rPr>
                <w:rStyle w:val="nfasisintenso"/>
                <w:b w:val="0"/>
                <w:i w:val="0"/>
                <w:color w:val="auto"/>
                <w:sz w:val="24"/>
              </w:rPr>
              <w:t xml:space="preserve"> de dihidrógeno</w:t>
            </w:r>
          </w:p>
        </w:tc>
      </w:tr>
    </w:tbl>
    <w:p w:rsidR="00A749A4" w:rsidRDefault="0074571D" w:rsidP="0074571D">
      <w:pPr>
        <w:spacing w:before="0" w:line="360" w:lineRule="atLeast"/>
        <w:ind w:left="2124" w:firstLine="708"/>
        <w:rPr>
          <w:sz w:val="18"/>
          <w:szCs w:val="18"/>
        </w:rPr>
      </w:pPr>
      <w:r>
        <w:rPr>
          <w:sz w:val="18"/>
          <w:szCs w:val="18"/>
        </w:rPr>
        <w:t xml:space="preserve">                        </w:t>
      </w:r>
      <w:r w:rsidR="00A749A4" w:rsidRPr="00A749A4">
        <w:rPr>
          <w:sz w:val="18"/>
          <w:szCs w:val="18"/>
        </w:rPr>
        <w:t>(*) se admite su nombre comercial; agua oxigenada.</w:t>
      </w:r>
    </w:p>
    <w:p w:rsidR="005C6E76" w:rsidRPr="00A749A4" w:rsidRDefault="005C6E76" w:rsidP="00AF4AFE">
      <w:pPr>
        <w:spacing w:before="0" w:line="360" w:lineRule="atLeast"/>
        <w:ind w:firstLine="0"/>
        <w:rPr>
          <w:rStyle w:val="nfasisintenso"/>
          <w:sz w:val="18"/>
          <w:szCs w:val="18"/>
        </w:rPr>
      </w:pPr>
    </w:p>
    <w:p w:rsidR="002B5C3E" w:rsidRDefault="00327970" w:rsidP="0074571D">
      <w:pPr>
        <w:pStyle w:val="Prrafobsico"/>
        <w:spacing w:line="360" w:lineRule="auto"/>
        <w:ind w:left="2835"/>
      </w:pPr>
      <w:r>
        <w:t>Tan sólo unos pocos elementos forman este tipo de co</w:t>
      </w:r>
      <w:r>
        <w:t>m</w:t>
      </w:r>
      <w:r>
        <w:t>puestos</w:t>
      </w:r>
      <w:r w:rsidR="00A749A4">
        <w:t xml:space="preserve"> </w:t>
      </w:r>
      <w:r>
        <w:t>que suelen ser poco estables.</w:t>
      </w:r>
      <w:r w:rsidR="00A749A4">
        <w:t xml:space="preserve"> Los más comunes son los de los alcalinos  y </w:t>
      </w:r>
      <w:r w:rsidR="008D3CE4">
        <w:t>alcalinotérreos</w:t>
      </w:r>
      <w:r w:rsidR="00A749A4">
        <w:t>.</w:t>
      </w:r>
    </w:p>
    <w:p w:rsidR="00603E19" w:rsidRDefault="00603E19" w:rsidP="00C93017">
      <w:pPr>
        <w:pStyle w:val="Prrafobsico"/>
        <w:spacing w:line="360" w:lineRule="auto"/>
        <w:ind w:firstLine="0"/>
      </w:pPr>
    </w:p>
    <w:p w:rsidR="005C6E76" w:rsidRDefault="005C6E76" w:rsidP="00C93017">
      <w:pPr>
        <w:pStyle w:val="Prrafobsico"/>
        <w:spacing w:line="360" w:lineRule="auto"/>
        <w:ind w:firstLine="0"/>
      </w:pPr>
    </w:p>
    <w:p w:rsidR="005C6E76" w:rsidRDefault="005C6E76" w:rsidP="00C93017">
      <w:pPr>
        <w:pStyle w:val="Prrafobsico"/>
        <w:spacing w:line="360" w:lineRule="auto"/>
        <w:ind w:firstLine="0"/>
      </w:pPr>
    </w:p>
    <w:p w:rsidR="005C6E76" w:rsidRDefault="005C6E76" w:rsidP="00C93017">
      <w:pPr>
        <w:pStyle w:val="Prrafobsico"/>
        <w:spacing w:line="360" w:lineRule="auto"/>
        <w:ind w:firstLine="0"/>
      </w:pPr>
    </w:p>
    <w:p w:rsidR="00AF4AFE" w:rsidRDefault="00AF4AFE" w:rsidP="00C93017">
      <w:pPr>
        <w:pStyle w:val="Prrafobsico"/>
        <w:spacing w:line="360" w:lineRule="auto"/>
        <w:ind w:firstLine="0"/>
      </w:pPr>
    </w:p>
    <w:p w:rsidR="005C6E76" w:rsidRDefault="005C6E76" w:rsidP="00C93017">
      <w:pPr>
        <w:pStyle w:val="Prrafobsico"/>
        <w:spacing w:line="360" w:lineRule="auto"/>
        <w:ind w:firstLine="0"/>
      </w:pPr>
    </w:p>
    <w:p w:rsidR="00603E19" w:rsidRDefault="00603E19" w:rsidP="00603E19">
      <w:pPr>
        <w:pStyle w:val="Ttulo1"/>
        <w:pBdr>
          <w:left w:val="single" w:sz="48" w:space="3" w:color="6786B7" w:themeColor="accent1"/>
        </w:pBdr>
        <w:ind w:left="2835" w:firstLine="283"/>
      </w:pPr>
    </w:p>
    <w:p w:rsidR="00E744BB" w:rsidRDefault="00603E19" w:rsidP="00603E19">
      <w:pPr>
        <w:pStyle w:val="Ttulo1"/>
        <w:numPr>
          <w:ilvl w:val="0"/>
          <w:numId w:val="29"/>
        </w:numPr>
        <w:pBdr>
          <w:left w:val="single" w:sz="48" w:space="3" w:color="6786B7" w:themeColor="accent1"/>
        </w:pBdr>
        <w:ind w:left="2835" w:firstLine="283"/>
      </w:pPr>
      <w:r>
        <w:t xml:space="preserve"> </w:t>
      </w:r>
      <w:bookmarkStart w:id="6" w:name="_Toc484422397"/>
      <w:r w:rsidR="002B353A" w:rsidRPr="005E71D6">
        <w:t>C</w:t>
      </w:r>
      <w:r w:rsidR="0074571D">
        <w:t>ombinaciones binarias con el hidrógeno</w:t>
      </w:r>
      <w:bookmarkEnd w:id="6"/>
    </w:p>
    <w:p w:rsidR="00391510" w:rsidRPr="00391510" w:rsidRDefault="00391510" w:rsidP="00391510"/>
    <w:p w:rsidR="002B353A" w:rsidRPr="00391510" w:rsidRDefault="002B353A" w:rsidP="00391510">
      <w:pPr>
        <w:pStyle w:val="Prrafobsico"/>
        <w:ind w:left="2835" w:firstLine="0"/>
        <w:rPr>
          <w:b/>
          <w:smallCaps/>
          <w:sz w:val="28"/>
        </w:rPr>
      </w:pPr>
      <w:r w:rsidRPr="00391510">
        <w:rPr>
          <w:b/>
          <w:smallCaps/>
          <w:sz w:val="28"/>
        </w:rPr>
        <w:t>Con no metales de los grupos 16 y 17</w:t>
      </w:r>
    </w:p>
    <w:p w:rsidR="002B353A" w:rsidRDefault="002B353A" w:rsidP="0074571D">
      <w:pPr>
        <w:pStyle w:val="Prrafobsico"/>
        <w:spacing w:line="360" w:lineRule="auto"/>
        <w:ind w:left="2835"/>
      </w:pPr>
      <w:r w:rsidRPr="00925228">
        <w:t>En estos compuestos el hidrógeno actúa con número de ox</w:t>
      </w:r>
      <w:r w:rsidRPr="00925228">
        <w:t>i</w:t>
      </w:r>
      <w:r w:rsidRPr="00925228">
        <w:t>dación +1, y el no metal utiliza su número de oxidación negat</w:t>
      </w:r>
      <w:r w:rsidRPr="00925228">
        <w:t>i</w:t>
      </w:r>
      <w:r w:rsidRPr="00925228">
        <w:t xml:space="preserve">vo (nº de electrones para llegar a 8 en su capa externa). </w:t>
      </w:r>
    </w:p>
    <w:p w:rsidR="0074571D" w:rsidRDefault="002B353A" w:rsidP="0074571D">
      <w:pPr>
        <w:pStyle w:val="Prrafobsico"/>
        <w:spacing w:line="360" w:lineRule="auto"/>
        <w:ind w:left="2835"/>
      </w:pPr>
      <w:r w:rsidRPr="00925228">
        <w:t>Se nombran de la siguiente manera:</w:t>
      </w:r>
      <w:r w:rsidRPr="00925228">
        <w:tab/>
      </w:r>
    </w:p>
    <w:p w:rsidR="00E744BB" w:rsidRPr="00925228" w:rsidRDefault="002B353A" w:rsidP="0074571D">
      <w:pPr>
        <w:pStyle w:val="Prrafobsico"/>
        <w:spacing w:line="360" w:lineRule="auto"/>
        <w:ind w:left="2835"/>
        <w:jc w:val="center"/>
      </w:pPr>
      <w:r w:rsidRPr="00925228">
        <w:t>(</w:t>
      </w:r>
      <w:r w:rsidR="008D3CE4" w:rsidRPr="00925228">
        <w:t>raíz</w:t>
      </w:r>
      <w:r w:rsidRPr="00925228">
        <w:t xml:space="preserve"> del no metal)</w:t>
      </w:r>
      <w:r w:rsidRPr="007A7CD9">
        <w:rPr>
          <w:i/>
          <w:color w:val="6786B7" w:themeColor="accent1"/>
        </w:rPr>
        <w:t>uro</w:t>
      </w:r>
      <w:r w:rsidRPr="00925228">
        <w:t xml:space="preserve"> de hidrógeno</w:t>
      </w:r>
      <w:r w:rsidR="00925228" w:rsidRPr="00925228">
        <w:t>.</w:t>
      </w:r>
    </w:p>
    <w:p w:rsidR="002B353A" w:rsidRPr="00925228" w:rsidRDefault="002B353A" w:rsidP="0074571D">
      <w:pPr>
        <w:spacing w:line="360" w:lineRule="atLeast"/>
        <w:ind w:left="2835"/>
        <w:rPr>
          <w:rStyle w:val="nfasis"/>
        </w:rPr>
      </w:pPr>
      <w:r w:rsidRPr="00925228">
        <w:rPr>
          <w:rStyle w:val="nfasis"/>
        </w:rPr>
        <w:t xml:space="preserve">Tradicionalmente, estos compuestos se han nombrado con la palabra </w:t>
      </w:r>
      <w:proofErr w:type="spellStart"/>
      <w:r w:rsidRPr="00925228">
        <w:rPr>
          <w:rStyle w:val="nfasis"/>
        </w:rPr>
        <w:t>ácido+nombre</w:t>
      </w:r>
      <w:proofErr w:type="spellEnd"/>
      <w:r w:rsidRPr="00925228">
        <w:rPr>
          <w:rStyle w:val="nfasis"/>
        </w:rPr>
        <w:t xml:space="preserve"> del elemento con la terminación –hídrico. Aunque actualmente la IUPAC, desaconseja la utiliz</w:t>
      </w:r>
      <w:r w:rsidRPr="00925228">
        <w:rPr>
          <w:rStyle w:val="nfasis"/>
        </w:rPr>
        <w:t>a</w:t>
      </w:r>
      <w:r w:rsidRPr="00925228">
        <w:rPr>
          <w:rStyle w:val="nfasis"/>
        </w:rPr>
        <w:t>ción de este tipo de nombre, es conveniente conocerlo debido a su extendido uso, Estos compuestos se denominan ácidos hidrácidos.</w:t>
      </w:r>
    </w:p>
    <w:p w:rsidR="002B353A" w:rsidRPr="00F818BA" w:rsidRDefault="002B353A" w:rsidP="006C5A01">
      <w:pPr>
        <w:spacing w:line="360" w:lineRule="atLeast"/>
        <w:rPr>
          <w:sz w:val="24"/>
        </w:rPr>
      </w:pPr>
    </w:p>
    <w:tbl>
      <w:tblPr>
        <w:tblStyle w:val="Tablaconcuadrcula"/>
        <w:tblW w:w="0" w:type="auto"/>
        <w:jc w:val="center"/>
        <w:tblBorders>
          <w:top w:val="none" w:sz="0" w:space="0" w:color="auto"/>
          <w:left w:val="none" w:sz="0" w:space="0" w:color="auto"/>
        </w:tblBorders>
        <w:tblLook w:val="04A0" w:firstRow="1" w:lastRow="0" w:firstColumn="1" w:lastColumn="0" w:noHBand="0" w:noVBand="1"/>
      </w:tblPr>
      <w:tblGrid>
        <w:gridCol w:w="2881"/>
        <w:gridCol w:w="2882"/>
        <w:gridCol w:w="2882"/>
      </w:tblGrid>
      <w:tr w:rsidR="002B353A" w:rsidRPr="00F818BA" w:rsidTr="0074571D">
        <w:trPr>
          <w:jc w:val="center"/>
        </w:trPr>
        <w:tc>
          <w:tcPr>
            <w:tcW w:w="2881" w:type="dxa"/>
          </w:tcPr>
          <w:p w:rsidR="002B353A" w:rsidRPr="00F818BA" w:rsidRDefault="002B353A" w:rsidP="006C5A01">
            <w:pPr>
              <w:spacing w:line="360" w:lineRule="atLeast"/>
              <w:rPr>
                <w:b/>
                <w:sz w:val="24"/>
              </w:rPr>
            </w:pPr>
          </w:p>
        </w:tc>
        <w:tc>
          <w:tcPr>
            <w:tcW w:w="2882" w:type="dxa"/>
          </w:tcPr>
          <w:p w:rsidR="002B353A" w:rsidRPr="002B353A" w:rsidRDefault="002B353A" w:rsidP="00A749A4">
            <w:pPr>
              <w:spacing w:line="360" w:lineRule="atLeast"/>
              <w:ind w:firstLine="0"/>
              <w:rPr>
                <w:b/>
                <w:color w:val="6786B7" w:themeColor="accent1"/>
                <w:sz w:val="24"/>
              </w:rPr>
            </w:pPr>
            <w:r w:rsidRPr="002B353A">
              <w:rPr>
                <w:b/>
                <w:color w:val="6786B7" w:themeColor="accent1"/>
                <w:sz w:val="24"/>
              </w:rPr>
              <w:t>Prefijos multiplicadores</w:t>
            </w:r>
          </w:p>
        </w:tc>
        <w:tc>
          <w:tcPr>
            <w:tcW w:w="2882" w:type="dxa"/>
          </w:tcPr>
          <w:p w:rsidR="002B353A" w:rsidRPr="002B353A" w:rsidRDefault="002B353A" w:rsidP="00A749A4">
            <w:pPr>
              <w:spacing w:line="360" w:lineRule="atLeast"/>
              <w:ind w:firstLine="0"/>
              <w:rPr>
                <w:b/>
                <w:color w:val="6786B7" w:themeColor="accent1"/>
                <w:sz w:val="24"/>
              </w:rPr>
            </w:pPr>
            <w:r w:rsidRPr="002B353A">
              <w:rPr>
                <w:b/>
                <w:color w:val="6786B7" w:themeColor="accent1"/>
                <w:sz w:val="24"/>
              </w:rPr>
              <w:t>en disolución acuosa</w:t>
            </w:r>
          </w:p>
        </w:tc>
      </w:tr>
      <w:tr w:rsidR="002B353A" w:rsidRPr="00F818BA" w:rsidTr="0074571D">
        <w:trPr>
          <w:jc w:val="center"/>
        </w:trPr>
        <w:tc>
          <w:tcPr>
            <w:tcW w:w="2881" w:type="dxa"/>
          </w:tcPr>
          <w:p w:rsidR="002B353A" w:rsidRPr="00F818BA" w:rsidRDefault="002B353A" w:rsidP="006C5A01">
            <w:pPr>
              <w:spacing w:line="360" w:lineRule="atLeast"/>
              <w:rPr>
                <w:sz w:val="24"/>
              </w:rPr>
            </w:pPr>
            <w:r w:rsidRPr="00F818BA">
              <w:rPr>
                <w:b/>
                <w:sz w:val="24"/>
              </w:rPr>
              <w:t>HF</w:t>
            </w:r>
          </w:p>
        </w:tc>
        <w:tc>
          <w:tcPr>
            <w:tcW w:w="2882" w:type="dxa"/>
          </w:tcPr>
          <w:p w:rsidR="002B353A" w:rsidRPr="00F818BA" w:rsidRDefault="002B353A" w:rsidP="00A749A4">
            <w:pPr>
              <w:spacing w:line="360" w:lineRule="atLeast"/>
              <w:ind w:firstLine="0"/>
              <w:rPr>
                <w:sz w:val="24"/>
              </w:rPr>
            </w:pPr>
            <w:r w:rsidRPr="00F818BA">
              <w:rPr>
                <w:sz w:val="24"/>
              </w:rPr>
              <w:t>Fluoruro de hidrógeno</w:t>
            </w:r>
          </w:p>
        </w:tc>
        <w:tc>
          <w:tcPr>
            <w:tcW w:w="2882" w:type="dxa"/>
          </w:tcPr>
          <w:p w:rsidR="002B353A" w:rsidRPr="00F818BA" w:rsidRDefault="002B353A" w:rsidP="00A749A4">
            <w:pPr>
              <w:spacing w:line="360" w:lineRule="atLeast"/>
              <w:ind w:firstLine="0"/>
              <w:rPr>
                <w:sz w:val="24"/>
              </w:rPr>
            </w:pPr>
            <w:r w:rsidRPr="00F818BA">
              <w:rPr>
                <w:sz w:val="24"/>
              </w:rPr>
              <w:t>ácido fluorhídrico</w:t>
            </w:r>
          </w:p>
        </w:tc>
      </w:tr>
      <w:tr w:rsidR="002B353A" w:rsidRPr="00F818BA" w:rsidTr="0074571D">
        <w:trPr>
          <w:jc w:val="center"/>
        </w:trPr>
        <w:tc>
          <w:tcPr>
            <w:tcW w:w="2881" w:type="dxa"/>
          </w:tcPr>
          <w:p w:rsidR="002B353A" w:rsidRPr="00F818BA" w:rsidRDefault="002B353A" w:rsidP="006C5A01">
            <w:pPr>
              <w:spacing w:line="360" w:lineRule="atLeast"/>
              <w:rPr>
                <w:b/>
                <w:sz w:val="24"/>
              </w:rPr>
            </w:pPr>
            <w:r w:rsidRPr="00F818BA">
              <w:rPr>
                <w:b/>
                <w:sz w:val="24"/>
              </w:rPr>
              <w:t>HCl</w:t>
            </w:r>
          </w:p>
        </w:tc>
        <w:tc>
          <w:tcPr>
            <w:tcW w:w="2882" w:type="dxa"/>
          </w:tcPr>
          <w:p w:rsidR="002B353A" w:rsidRPr="00F818BA" w:rsidRDefault="002B353A" w:rsidP="00A749A4">
            <w:pPr>
              <w:spacing w:line="360" w:lineRule="atLeast"/>
              <w:ind w:firstLine="0"/>
              <w:rPr>
                <w:b/>
                <w:sz w:val="24"/>
              </w:rPr>
            </w:pPr>
            <w:r w:rsidRPr="00F818BA">
              <w:rPr>
                <w:sz w:val="24"/>
              </w:rPr>
              <w:t>Cloruro de hidrógeno</w:t>
            </w:r>
          </w:p>
        </w:tc>
        <w:tc>
          <w:tcPr>
            <w:tcW w:w="2882" w:type="dxa"/>
          </w:tcPr>
          <w:p w:rsidR="002B353A" w:rsidRPr="00F818BA" w:rsidRDefault="002B353A" w:rsidP="00A749A4">
            <w:pPr>
              <w:spacing w:line="360" w:lineRule="atLeast"/>
              <w:ind w:firstLine="0"/>
              <w:rPr>
                <w:b/>
                <w:sz w:val="24"/>
              </w:rPr>
            </w:pPr>
            <w:r w:rsidRPr="00F818BA">
              <w:rPr>
                <w:sz w:val="24"/>
              </w:rPr>
              <w:t>ácido clorhídrico</w:t>
            </w:r>
          </w:p>
        </w:tc>
      </w:tr>
      <w:tr w:rsidR="002B353A" w:rsidRPr="00F818BA" w:rsidTr="0074571D">
        <w:trPr>
          <w:jc w:val="center"/>
        </w:trPr>
        <w:tc>
          <w:tcPr>
            <w:tcW w:w="2881" w:type="dxa"/>
          </w:tcPr>
          <w:p w:rsidR="002B353A" w:rsidRPr="00F818BA" w:rsidRDefault="002B353A" w:rsidP="006C5A01">
            <w:pPr>
              <w:spacing w:line="360" w:lineRule="atLeast"/>
              <w:rPr>
                <w:sz w:val="24"/>
              </w:rPr>
            </w:pPr>
            <w:r w:rsidRPr="00F818BA">
              <w:rPr>
                <w:b/>
                <w:sz w:val="24"/>
              </w:rPr>
              <w:t>HI</w:t>
            </w:r>
          </w:p>
        </w:tc>
        <w:tc>
          <w:tcPr>
            <w:tcW w:w="2882" w:type="dxa"/>
          </w:tcPr>
          <w:p w:rsidR="002B353A" w:rsidRPr="00F818BA" w:rsidRDefault="002B353A" w:rsidP="00A749A4">
            <w:pPr>
              <w:spacing w:line="360" w:lineRule="atLeast"/>
              <w:ind w:firstLine="0"/>
              <w:rPr>
                <w:sz w:val="24"/>
              </w:rPr>
            </w:pPr>
            <w:r w:rsidRPr="00F818BA">
              <w:rPr>
                <w:sz w:val="24"/>
              </w:rPr>
              <w:t>Ioduro de hidrógeno</w:t>
            </w:r>
          </w:p>
        </w:tc>
        <w:tc>
          <w:tcPr>
            <w:tcW w:w="2882" w:type="dxa"/>
          </w:tcPr>
          <w:p w:rsidR="002B353A" w:rsidRPr="00F818BA" w:rsidRDefault="002B353A" w:rsidP="00A749A4">
            <w:pPr>
              <w:spacing w:line="360" w:lineRule="atLeast"/>
              <w:ind w:firstLine="0"/>
              <w:rPr>
                <w:b/>
                <w:sz w:val="24"/>
              </w:rPr>
            </w:pPr>
            <w:r w:rsidRPr="00F818BA">
              <w:rPr>
                <w:sz w:val="24"/>
              </w:rPr>
              <w:t xml:space="preserve">ácido </w:t>
            </w:r>
            <w:proofErr w:type="spellStart"/>
            <w:r w:rsidRPr="00F818BA">
              <w:rPr>
                <w:sz w:val="24"/>
              </w:rPr>
              <w:t>iodhídrico</w:t>
            </w:r>
            <w:proofErr w:type="spellEnd"/>
          </w:p>
        </w:tc>
      </w:tr>
      <w:tr w:rsidR="002B353A" w:rsidRPr="00F818BA" w:rsidTr="0074571D">
        <w:trPr>
          <w:jc w:val="center"/>
        </w:trPr>
        <w:tc>
          <w:tcPr>
            <w:tcW w:w="2881" w:type="dxa"/>
          </w:tcPr>
          <w:p w:rsidR="002B353A" w:rsidRPr="00F818BA" w:rsidRDefault="002B353A" w:rsidP="006C5A01">
            <w:pPr>
              <w:spacing w:line="360" w:lineRule="atLeast"/>
              <w:rPr>
                <w:sz w:val="24"/>
              </w:rPr>
            </w:pPr>
            <w:r w:rsidRPr="00F818BA">
              <w:rPr>
                <w:b/>
                <w:sz w:val="24"/>
              </w:rPr>
              <w:t>H</w:t>
            </w:r>
            <w:r w:rsidRPr="0043333D">
              <w:rPr>
                <w:b/>
                <w:position w:val="-6"/>
                <w:sz w:val="24"/>
                <w:vertAlign w:val="subscript"/>
              </w:rPr>
              <w:t>2</w:t>
            </w:r>
            <w:r w:rsidRPr="00F818BA">
              <w:rPr>
                <w:b/>
                <w:sz w:val="24"/>
              </w:rPr>
              <w:t>S</w:t>
            </w:r>
          </w:p>
        </w:tc>
        <w:tc>
          <w:tcPr>
            <w:tcW w:w="2882" w:type="dxa"/>
          </w:tcPr>
          <w:p w:rsidR="002B353A" w:rsidRPr="00F818BA" w:rsidRDefault="002B353A" w:rsidP="00A749A4">
            <w:pPr>
              <w:spacing w:line="360" w:lineRule="atLeast"/>
              <w:ind w:firstLine="0"/>
              <w:rPr>
                <w:sz w:val="24"/>
              </w:rPr>
            </w:pPr>
            <w:r w:rsidRPr="00F818BA">
              <w:rPr>
                <w:sz w:val="24"/>
              </w:rPr>
              <w:t xml:space="preserve">Sulfuro de </w:t>
            </w:r>
            <w:r w:rsidR="0055130F">
              <w:rPr>
                <w:sz w:val="24"/>
              </w:rPr>
              <w:t>di</w:t>
            </w:r>
            <w:r w:rsidRPr="00F818BA">
              <w:rPr>
                <w:sz w:val="24"/>
              </w:rPr>
              <w:t>hidrógeno</w:t>
            </w:r>
          </w:p>
        </w:tc>
        <w:tc>
          <w:tcPr>
            <w:tcW w:w="2882" w:type="dxa"/>
          </w:tcPr>
          <w:p w:rsidR="002B353A" w:rsidRPr="00F818BA" w:rsidRDefault="002B353A" w:rsidP="00A749A4">
            <w:pPr>
              <w:spacing w:line="360" w:lineRule="atLeast"/>
              <w:ind w:firstLine="0"/>
              <w:rPr>
                <w:sz w:val="24"/>
              </w:rPr>
            </w:pPr>
            <w:r w:rsidRPr="00F818BA">
              <w:rPr>
                <w:sz w:val="24"/>
              </w:rPr>
              <w:t>ácido sulfhídrico</w:t>
            </w:r>
          </w:p>
        </w:tc>
      </w:tr>
      <w:tr w:rsidR="002B353A" w:rsidRPr="00F818BA" w:rsidTr="0074571D">
        <w:trPr>
          <w:jc w:val="center"/>
        </w:trPr>
        <w:tc>
          <w:tcPr>
            <w:tcW w:w="2881" w:type="dxa"/>
          </w:tcPr>
          <w:p w:rsidR="002B353A" w:rsidRPr="00F818BA" w:rsidRDefault="002B353A" w:rsidP="006C5A01">
            <w:pPr>
              <w:spacing w:line="360" w:lineRule="atLeast"/>
              <w:rPr>
                <w:sz w:val="24"/>
              </w:rPr>
            </w:pPr>
            <w:r w:rsidRPr="00F818BA">
              <w:rPr>
                <w:b/>
                <w:sz w:val="24"/>
              </w:rPr>
              <w:t>H</w:t>
            </w:r>
            <w:r w:rsidRPr="0043333D">
              <w:rPr>
                <w:b/>
                <w:position w:val="-6"/>
                <w:sz w:val="24"/>
                <w:vertAlign w:val="subscript"/>
              </w:rPr>
              <w:t>2</w:t>
            </w:r>
            <w:r w:rsidRPr="00F818BA">
              <w:rPr>
                <w:b/>
                <w:sz w:val="24"/>
              </w:rPr>
              <w:t>Se</w:t>
            </w:r>
          </w:p>
        </w:tc>
        <w:tc>
          <w:tcPr>
            <w:tcW w:w="2882" w:type="dxa"/>
          </w:tcPr>
          <w:p w:rsidR="002B353A" w:rsidRPr="00F818BA" w:rsidRDefault="002B353A" w:rsidP="00A749A4">
            <w:pPr>
              <w:spacing w:line="360" w:lineRule="atLeast"/>
              <w:ind w:firstLine="0"/>
              <w:rPr>
                <w:sz w:val="24"/>
              </w:rPr>
            </w:pPr>
            <w:r w:rsidRPr="00F818BA">
              <w:rPr>
                <w:sz w:val="24"/>
              </w:rPr>
              <w:t xml:space="preserve">Seleniuro de </w:t>
            </w:r>
            <w:r w:rsidR="0055130F">
              <w:rPr>
                <w:sz w:val="24"/>
              </w:rPr>
              <w:t>di</w:t>
            </w:r>
            <w:r w:rsidRPr="00F818BA">
              <w:rPr>
                <w:sz w:val="24"/>
              </w:rPr>
              <w:t>hidrógeno</w:t>
            </w:r>
          </w:p>
        </w:tc>
        <w:tc>
          <w:tcPr>
            <w:tcW w:w="2882" w:type="dxa"/>
          </w:tcPr>
          <w:p w:rsidR="002B353A" w:rsidRPr="00F818BA" w:rsidRDefault="002B353A" w:rsidP="00A749A4">
            <w:pPr>
              <w:spacing w:line="360" w:lineRule="atLeast"/>
              <w:ind w:firstLine="0"/>
              <w:rPr>
                <w:sz w:val="24"/>
              </w:rPr>
            </w:pPr>
            <w:r w:rsidRPr="00F818BA">
              <w:rPr>
                <w:sz w:val="24"/>
              </w:rPr>
              <w:t xml:space="preserve">ácido </w:t>
            </w:r>
            <w:proofErr w:type="spellStart"/>
            <w:r w:rsidRPr="00F818BA">
              <w:rPr>
                <w:sz w:val="24"/>
              </w:rPr>
              <w:t>selenhídrico</w:t>
            </w:r>
            <w:proofErr w:type="spellEnd"/>
          </w:p>
        </w:tc>
      </w:tr>
      <w:tr w:rsidR="002B353A" w:rsidRPr="00F818BA" w:rsidTr="0074571D">
        <w:trPr>
          <w:jc w:val="center"/>
        </w:trPr>
        <w:tc>
          <w:tcPr>
            <w:tcW w:w="2881" w:type="dxa"/>
          </w:tcPr>
          <w:p w:rsidR="002B353A" w:rsidRPr="00F818BA" w:rsidRDefault="002B353A" w:rsidP="006C5A01">
            <w:pPr>
              <w:spacing w:line="360" w:lineRule="atLeast"/>
              <w:rPr>
                <w:b/>
                <w:sz w:val="24"/>
              </w:rPr>
            </w:pPr>
            <w:r w:rsidRPr="00F818BA">
              <w:rPr>
                <w:b/>
                <w:sz w:val="24"/>
              </w:rPr>
              <w:t>H</w:t>
            </w:r>
            <w:r w:rsidRPr="0043333D">
              <w:rPr>
                <w:b/>
                <w:position w:val="-6"/>
                <w:sz w:val="24"/>
                <w:vertAlign w:val="subscript"/>
              </w:rPr>
              <w:t>2</w:t>
            </w:r>
            <w:r w:rsidRPr="00F818BA">
              <w:rPr>
                <w:b/>
                <w:sz w:val="24"/>
              </w:rPr>
              <w:t>Te</w:t>
            </w:r>
          </w:p>
        </w:tc>
        <w:tc>
          <w:tcPr>
            <w:tcW w:w="2882" w:type="dxa"/>
          </w:tcPr>
          <w:p w:rsidR="002B353A" w:rsidRPr="00F818BA" w:rsidRDefault="002B353A" w:rsidP="00A749A4">
            <w:pPr>
              <w:spacing w:line="360" w:lineRule="atLeast"/>
              <w:ind w:firstLine="0"/>
              <w:rPr>
                <w:b/>
                <w:sz w:val="24"/>
              </w:rPr>
            </w:pPr>
            <w:proofErr w:type="spellStart"/>
            <w:r w:rsidRPr="00F818BA">
              <w:rPr>
                <w:sz w:val="24"/>
              </w:rPr>
              <w:t>Telururo</w:t>
            </w:r>
            <w:proofErr w:type="spellEnd"/>
            <w:r w:rsidRPr="00F818BA">
              <w:rPr>
                <w:sz w:val="24"/>
              </w:rPr>
              <w:t xml:space="preserve"> de </w:t>
            </w:r>
            <w:r w:rsidR="0055130F">
              <w:rPr>
                <w:sz w:val="24"/>
              </w:rPr>
              <w:t>di</w:t>
            </w:r>
            <w:r w:rsidRPr="00F818BA">
              <w:rPr>
                <w:sz w:val="24"/>
              </w:rPr>
              <w:t>hidrógeno</w:t>
            </w:r>
          </w:p>
        </w:tc>
        <w:tc>
          <w:tcPr>
            <w:tcW w:w="2882" w:type="dxa"/>
          </w:tcPr>
          <w:p w:rsidR="002B353A" w:rsidRPr="00F818BA" w:rsidRDefault="002B353A" w:rsidP="00A749A4">
            <w:pPr>
              <w:spacing w:line="360" w:lineRule="atLeast"/>
              <w:ind w:firstLine="0"/>
              <w:rPr>
                <w:b/>
                <w:sz w:val="24"/>
              </w:rPr>
            </w:pPr>
            <w:r w:rsidRPr="00F818BA">
              <w:rPr>
                <w:sz w:val="24"/>
              </w:rPr>
              <w:t xml:space="preserve">ácido </w:t>
            </w:r>
            <w:proofErr w:type="spellStart"/>
            <w:r w:rsidRPr="00F818BA">
              <w:rPr>
                <w:sz w:val="24"/>
              </w:rPr>
              <w:t>telurhídrico</w:t>
            </w:r>
            <w:proofErr w:type="spellEnd"/>
          </w:p>
        </w:tc>
      </w:tr>
    </w:tbl>
    <w:p w:rsidR="008C3929" w:rsidRDefault="008C3929" w:rsidP="008C3929">
      <w:pPr>
        <w:pStyle w:val="Prrafobsico"/>
        <w:ind w:left="2835" w:firstLine="0"/>
        <w:rPr>
          <w:b/>
          <w:smallCaps/>
          <w:sz w:val="28"/>
          <w:szCs w:val="28"/>
        </w:rPr>
      </w:pPr>
    </w:p>
    <w:p w:rsidR="002B353A" w:rsidRPr="008C3929" w:rsidRDefault="002B353A" w:rsidP="008C3929">
      <w:pPr>
        <w:pStyle w:val="Prrafobsico"/>
        <w:ind w:left="2835" w:firstLine="0"/>
        <w:rPr>
          <w:b/>
          <w:smallCaps/>
          <w:sz w:val="28"/>
          <w:szCs w:val="28"/>
        </w:rPr>
      </w:pPr>
      <w:r w:rsidRPr="008C3929">
        <w:rPr>
          <w:b/>
          <w:smallCaps/>
          <w:sz w:val="28"/>
          <w:szCs w:val="28"/>
        </w:rPr>
        <w:lastRenderedPageBreak/>
        <w:t xml:space="preserve">Resto de no metales </w:t>
      </w:r>
    </w:p>
    <w:p w:rsidR="002B353A" w:rsidRDefault="002B353A" w:rsidP="0074571D">
      <w:pPr>
        <w:pStyle w:val="Prrafobsico"/>
        <w:spacing w:line="360" w:lineRule="auto"/>
        <w:ind w:left="2835"/>
      </w:pPr>
      <w:r>
        <w:t>El hidrógeno actú</w:t>
      </w:r>
      <w:r w:rsidR="003F1719">
        <w:t>a con número de oxidación -1 cu</w:t>
      </w:r>
      <w:r>
        <w:t>a</w:t>
      </w:r>
      <w:r w:rsidR="003F1719">
        <w:t>n</w:t>
      </w:r>
      <w:r>
        <w:t>do se combina con los no metales de los grupos 13,</w:t>
      </w:r>
      <w:r w:rsidR="00D81A2C">
        <w:t xml:space="preserve"> </w:t>
      </w:r>
      <w:r>
        <w:t xml:space="preserve">14 y 15. En estos compuestos se puede utilizar la </w:t>
      </w:r>
      <w:r w:rsidRPr="001837D8">
        <w:rPr>
          <w:i/>
          <w:color w:val="6786B7" w:themeColor="accent1"/>
        </w:rPr>
        <w:t>nomenclatura de sustitución</w:t>
      </w:r>
      <w:r>
        <w:t>, si bien</w:t>
      </w:r>
      <w:r w:rsidR="001837D8">
        <w:t>,</w:t>
      </w:r>
      <w:r>
        <w:t xml:space="preserve"> se admiten nombres comunes como amoniaco (NH</w:t>
      </w:r>
      <w:r w:rsidRPr="00132F9E">
        <w:rPr>
          <w:vertAlign w:val="subscript"/>
        </w:rPr>
        <w:t>3</w:t>
      </w:r>
      <w:r>
        <w:t>) y agua (H</w:t>
      </w:r>
      <w:r w:rsidRPr="00132F9E">
        <w:rPr>
          <w:vertAlign w:val="subscript"/>
        </w:rPr>
        <w:t>2</w:t>
      </w:r>
      <w:r>
        <w:t>O)</w:t>
      </w:r>
    </w:p>
    <w:p w:rsidR="002B353A" w:rsidRDefault="006C5A01" w:rsidP="006C5A01">
      <w:pPr>
        <w:spacing w:line="360" w:lineRule="atLeast"/>
        <w:rPr>
          <w:sz w:val="24"/>
        </w:rPr>
      </w:pPr>
      <w:r>
        <w:rPr>
          <w:sz w:val="24"/>
        </w:rPr>
        <w:tab/>
      </w:r>
      <w:r>
        <w:rPr>
          <w:sz w:val="24"/>
        </w:rPr>
        <w:tab/>
      </w:r>
    </w:p>
    <w:tbl>
      <w:tblPr>
        <w:tblStyle w:val="Tablaconcuadrcula"/>
        <w:tblW w:w="8802" w:type="dxa"/>
        <w:tblBorders>
          <w:top w:val="none" w:sz="0" w:space="0" w:color="auto"/>
          <w:left w:val="none" w:sz="0" w:space="0" w:color="auto"/>
        </w:tblBorders>
        <w:tblLook w:val="04A0" w:firstRow="1" w:lastRow="0" w:firstColumn="1" w:lastColumn="0" w:noHBand="0" w:noVBand="1"/>
      </w:tblPr>
      <w:tblGrid>
        <w:gridCol w:w="2376"/>
        <w:gridCol w:w="3544"/>
        <w:gridCol w:w="2882"/>
      </w:tblGrid>
      <w:tr w:rsidR="002B353A" w:rsidRPr="00132F9E" w:rsidTr="005E021A">
        <w:tc>
          <w:tcPr>
            <w:tcW w:w="2376" w:type="dxa"/>
          </w:tcPr>
          <w:p w:rsidR="002B353A" w:rsidRPr="00132F9E" w:rsidRDefault="002B353A" w:rsidP="006C5A01">
            <w:pPr>
              <w:spacing w:line="360" w:lineRule="atLeast"/>
              <w:rPr>
                <w:sz w:val="24"/>
              </w:rPr>
            </w:pPr>
            <w:r w:rsidRPr="00132F9E">
              <w:rPr>
                <w:sz w:val="24"/>
              </w:rPr>
              <w:t xml:space="preserve"> </w:t>
            </w:r>
          </w:p>
        </w:tc>
        <w:tc>
          <w:tcPr>
            <w:tcW w:w="3544" w:type="dxa"/>
          </w:tcPr>
          <w:p w:rsidR="002B353A" w:rsidRPr="002B353A" w:rsidRDefault="002B353A" w:rsidP="006C5A01">
            <w:pPr>
              <w:spacing w:line="360" w:lineRule="atLeast"/>
              <w:ind w:firstLine="0"/>
              <w:rPr>
                <w:b/>
                <w:color w:val="6786B7" w:themeColor="accent1"/>
                <w:sz w:val="24"/>
              </w:rPr>
            </w:pPr>
            <w:r w:rsidRPr="002B353A">
              <w:rPr>
                <w:b/>
                <w:color w:val="6786B7" w:themeColor="accent1"/>
                <w:sz w:val="24"/>
              </w:rPr>
              <w:t xml:space="preserve">Nomenclatura de Sustitución/ Nombre común </w:t>
            </w:r>
          </w:p>
        </w:tc>
        <w:tc>
          <w:tcPr>
            <w:tcW w:w="2882" w:type="dxa"/>
          </w:tcPr>
          <w:p w:rsidR="002B353A" w:rsidRPr="002B353A" w:rsidRDefault="002B353A" w:rsidP="0036140A">
            <w:pPr>
              <w:spacing w:line="360" w:lineRule="atLeast"/>
              <w:ind w:left="34" w:firstLine="0"/>
              <w:rPr>
                <w:b/>
                <w:color w:val="6786B7" w:themeColor="accent1"/>
                <w:sz w:val="24"/>
              </w:rPr>
            </w:pPr>
            <w:r w:rsidRPr="002B353A">
              <w:rPr>
                <w:b/>
                <w:color w:val="6786B7" w:themeColor="accent1"/>
                <w:sz w:val="24"/>
              </w:rPr>
              <w:t>Prefijos multiplicadores</w:t>
            </w:r>
          </w:p>
        </w:tc>
      </w:tr>
      <w:tr w:rsidR="002B353A" w:rsidRPr="00132F9E" w:rsidTr="005E021A">
        <w:tc>
          <w:tcPr>
            <w:tcW w:w="2376" w:type="dxa"/>
          </w:tcPr>
          <w:p w:rsidR="002B353A" w:rsidRPr="00132F9E" w:rsidRDefault="002B353A" w:rsidP="006C5A01">
            <w:pPr>
              <w:rPr>
                <w:sz w:val="24"/>
              </w:rPr>
            </w:pPr>
            <w:r w:rsidRPr="00132F9E">
              <w:rPr>
                <w:b/>
                <w:sz w:val="24"/>
              </w:rPr>
              <w:t>NH</w:t>
            </w:r>
            <w:r w:rsidRPr="0043333D">
              <w:rPr>
                <w:b/>
                <w:position w:val="-6"/>
                <w:sz w:val="24"/>
                <w:vertAlign w:val="subscript"/>
              </w:rPr>
              <w:t>3</w:t>
            </w:r>
          </w:p>
        </w:tc>
        <w:tc>
          <w:tcPr>
            <w:tcW w:w="3544" w:type="dxa"/>
          </w:tcPr>
          <w:p w:rsidR="002B353A" w:rsidRPr="00132F9E" w:rsidRDefault="002B353A" w:rsidP="00D81A2C">
            <w:pPr>
              <w:ind w:firstLine="0"/>
              <w:rPr>
                <w:sz w:val="24"/>
              </w:rPr>
            </w:pPr>
            <w:proofErr w:type="spellStart"/>
            <w:r>
              <w:rPr>
                <w:sz w:val="24"/>
              </w:rPr>
              <w:t>Azano</w:t>
            </w:r>
            <w:proofErr w:type="spellEnd"/>
            <w:r>
              <w:rPr>
                <w:sz w:val="24"/>
              </w:rPr>
              <w:t xml:space="preserve"> / Amoniaco</w:t>
            </w:r>
          </w:p>
        </w:tc>
        <w:tc>
          <w:tcPr>
            <w:tcW w:w="2882" w:type="dxa"/>
          </w:tcPr>
          <w:p w:rsidR="002B353A" w:rsidRPr="00132F9E" w:rsidRDefault="002B353A" w:rsidP="0036140A">
            <w:pPr>
              <w:ind w:left="34" w:firstLine="0"/>
              <w:rPr>
                <w:sz w:val="24"/>
              </w:rPr>
            </w:pPr>
            <w:proofErr w:type="spellStart"/>
            <w:r w:rsidRPr="00132F9E">
              <w:rPr>
                <w:sz w:val="24"/>
              </w:rPr>
              <w:t>Trihidruro</w:t>
            </w:r>
            <w:proofErr w:type="spellEnd"/>
            <w:r w:rsidRPr="00132F9E">
              <w:rPr>
                <w:sz w:val="24"/>
              </w:rPr>
              <w:t xml:space="preserve"> de Nitrógeno</w:t>
            </w:r>
          </w:p>
        </w:tc>
      </w:tr>
      <w:tr w:rsidR="002B353A" w:rsidRPr="00132F9E" w:rsidTr="005E021A">
        <w:tc>
          <w:tcPr>
            <w:tcW w:w="2376" w:type="dxa"/>
          </w:tcPr>
          <w:p w:rsidR="002B353A" w:rsidRPr="00132F9E" w:rsidRDefault="002B353A" w:rsidP="006C5A01">
            <w:pPr>
              <w:rPr>
                <w:b/>
                <w:sz w:val="24"/>
              </w:rPr>
            </w:pPr>
            <w:r w:rsidRPr="00132F9E">
              <w:rPr>
                <w:b/>
                <w:sz w:val="24"/>
              </w:rPr>
              <w:t>PH</w:t>
            </w:r>
            <w:r w:rsidRPr="0043333D">
              <w:rPr>
                <w:b/>
                <w:position w:val="-6"/>
                <w:sz w:val="24"/>
                <w:vertAlign w:val="subscript"/>
              </w:rPr>
              <w:t>3</w:t>
            </w:r>
          </w:p>
        </w:tc>
        <w:tc>
          <w:tcPr>
            <w:tcW w:w="3544" w:type="dxa"/>
          </w:tcPr>
          <w:p w:rsidR="002B353A" w:rsidRPr="00132F9E" w:rsidRDefault="002B353A" w:rsidP="00D81A2C">
            <w:pPr>
              <w:ind w:firstLine="0"/>
              <w:rPr>
                <w:sz w:val="24"/>
              </w:rPr>
            </w:pPr>
            <w:proofErr w:type="spellStart"/>
            <w:r w:rsidRPr="00132F9E">
              <w:rPr>
                <w:sz w:val="24"/>
              </w:rPr>
              <w:t>Fosfano</w:t>
            </w:r>
            <w:proofErr w:type="spellEnd"/>
          </w:p>
        </w:tc>
        <w:tc>
          <w:tcPr>
            <w:tcW w:w="2882" w:type="dxa"/>
          </w:tcPr>
          <w:p w:rsidR="002B353A" w:rsidRPr="00132F9E" w:rsidRDefault="002B353A" w:rsidP="0036140A">
            <w:pPr>
              <w:ind w:left="34" w:firstLine="0"/>
              <w:rPr>
                <w:b/>
                <w:sz w:val="24"/>
              </w:rPr>
            </w:pPr>
            <w:proofErr w:type="spellStart"/>
            <w:r w:rsidRPr="00132F9E">
              <w:rPr>
                <w:sz w:val="24"/>
              </w:rPr>
              <w:t>Trihidruro</w:t>
            </w:r>
            <w:proofErr w:type="spellEnd"/>
            <w:r w:rsidRPr="00132F9E">
              <w:rPr>
                <w:sz w:val="24"/>
              </w:rPr>
              <w:t xml:space="preserve"> de Fósforo</w:t>
            </w:r>
          </w:p>
        </w:tc>
      </w:tr>
      <w:tr w:rsidR="002B353A" w:rsidRPr="00132F9E" w:rsidTr="005E021A">
        <w:tc>
          <w:tcPr>
            <w:tcW w:w="2376" w:type="dxa"/>
          </w:tcPr>
          <w:p w:rsidR="002B353A" w:rsidRPr="00132F9E" w:rsidRDefault="002B353A" w:rsidP="006C5A01">
            <w:pPr>
              <w:rPr>
                <w:sz w:val="24"/>
              </w:rPr>
            </w:pPr>
            <w:proofErr w:type="spellStart"/>
            <w:r w:rsidRPr="00132F9E">
              <w:rPr>
                <w:b/>
                <w:sz w:val="24"/>
              </w:rPr>
              <w:t>AsH</w:t>
            </w:r>
            <w:proofErr w:type="spellEnd"/>
            <w:r w:rsidRPr="0043333D">
              <w:rPr>
                <w:b/>
                <w:position w:val="-6"/>
                <w:sz w:val="24"/>
                <w:vertAlign w:val="subscript"/>
              </w:rPr>
              <w:t>3</w:t>
            </w:r>
          </w:p>
        </w:tc>
        <w:tc>
          <w:tcPr>
            <w:tcW w:w="3544" w:type="dxa"/>
          </w:tcPr>
          <w:p w:rsidR="002B353A" w:rsidRPr="00132F9E" w:rsidRDefault="002B353A" w:rsidP="00D81A2C">
            <w:pPr>
              <w:ind w:firstLine="0"/>
              <w:rPr>
                <w:sz w:val="24"/>
              </w:rPr>
            </w:pPr>
            <w:proofErr w:type="spellStart"/>
            <w:r>
              <w:rPr>
                <w:sz w:val="24"/>
              </w:rPr>
              <w:t>Arsano</w:t>
            </w:r>
            <w:proofErr w:type="spellEnd"/>
          </w:p>
        </w:tc>
        <w:tc>
          <w:tcPr>
            <w:tcW w:w="2882" w:type="dxa"/>
          </w:tcPr>
          <w:p w:rsidR="002B353A" w:rsidRPr="00132F9E" w:rsidRDefault="002B353A" w:rsidP="0036140A">
            <w:pPr>
              <w:ind w:left="34" w:firstLine="0"/>
              <w:rPr>
                <w:sz w:val="24"/>
              </w:rPr>
            </w:pPr>
            <w:proofErr w:type="spellStart"/>
            <w:r w:rsidRPr="00132F9E">
              <w:rPr>
                <w:sz w:val="24"/>
              </w:rPr>
              <w:t>Trihidruro</w:t>
            </w:r>
            <w:proofErr w:type="spellEnd"/>
            <w:r w:rsidRPr="00132F9E">
              <w:rPr>
                <w:sz w:val="24"/>
              </w:rPr>
              <w:t xml:space="preserve"> de Arsénico</w:t>
            </w:r>
          </w:p>
        </w:tc>
      </w:tr>
      <w:tr w:rsidR="002B353A" w:rsidRPr="00132F9E" w:rsidTr="005E021A">
        <w:tc>
          <w:tcPr>
            <w:tcW w:w="2376" w:type="dxa"/>
          </w:tcPr>
          <w:p w:rsidR="002B353A" w:rsidRPr="00132F9E" w:rsidRDefault="002B353A" w:rsidP="006C5A01">
            <w:pPr>
              <w:rPr>
                <w:sz w:val="24"/>
              </w:rPr>
            </w:pPr>
            <w:proofErr w:type="spellStart"/>
            <w:r w:rsidRPr="00132F9E">
              <w:rPr>
                <w:b/>
                <w:sz w:val="24"/>
              </w:rPr>
              <w:t>SbH</w:t>
            </w:r>
            <w:proofErr w:type="spellEnd"/>
            <w:r w:rsidRPr="0043333D">
              <w:rPr>
                <w:b/>
                <w:position w:val="-6"/>
                <w:sz w:val="24"/>
                <w:vertAlign w:val="subscript"/>
              </w:rPr>
              <w:t>3</w:t>
            </w:r>
          </w:p>
        </w:tc>
        <w:tc>
          <w:tcPr>
            <w:tcW w:w="3544" w:type="dxa"/>
          </w:tcPr>
          <w:p w:rsidR="002B353A" w:rsidRPr="00132F9E" w:rsidRDefault="009D537F" w:rsidP="00D81A2C">
            <w:pPr>
              <w:ind w:firstLine="0"/>
              <w:rPr>
                <w:sz w:val="24"/>
              </w:rPr>
            </w:pPr>
            <w:proofErr w:type="spellStart"/>
            <w:r>
              <w:rPr>
                <w:sz w:val="24"/>
              </w:rPr>
              <w:t>E</w:t>
            </w:r>
            <w:r w:rsidR="002B353A">
              <w:rPr>
                <w:sz w:val="24"/>
              </w:rPr>
              <w:t>stibano</w:t>
            </w:r>
            <w:proofErr w:type="spellEnd"/>
          </w:p>
        </w:tc>
        <w:tc>
          <w:tcPr>
            <w:tcW w:w="2882" w:type="dxa"/>
          </w:tcPr>
          <w:p w:rsidR="002B353A" w:rsidRPr="00132F9E" w:rsidRDefault="002B353A" w:rsidP="0036140A">
            <w:pPr>
              <w:ind w:left="34" w:firstLine="0"/>
              <w:rPr>
                <w:sz w:val="24"/>
              </w:rPr>
            </w:pPr>
            <w:proofErr w:type="spellStart"/>
            <w:r w:rsidRPr="00132F9E">
              <w:rPr>
                <w:sz w:val="24"/>
              </w:rPr>
              <w:t>Trihidruro</w:t>
            </w:r>
            <w:proofErr w:type="spellEnd"/>
            <w:r w:rsidRPr="00132F9E">
              <w:rPr>
                <w:sz w:val="24"/>
              </w:rPr>
              <w:t xml:space="preserve"> de Antimonio</w:t>
            </w:r>
          </w:p>
        </w:tc>
      </w:tr>
      <w:tr w:rsidR="002B353A" w:rsidRPr="00132F9E" w:rsidTr="005E021A">
        <w:tc>
          <w:tcPr>
            <w:tcW w:w="2376" w:type="dxa"/>
          </w:tcPr>
          <w:p w:rsidR="002B353A" w:rsidRPr="00132F9E" w:rsidRDefault="002B353A" w:rsidP="006C5A01">
            <w:pPr>
              <w:rPr>
                <w:b/>
                <w:sz w:val="24"/>
              </w:rPr>
            </w:pPr>
            <w:r w:rsidRPr="00132F9E">
              <w:rPr>
                <w:b/>
                <w:sz w:val="24"/>
              </w:rPr>
              <w:t>CH</w:t>
            </w:r>
            <w:r w:rsidRPr="0043333D">
              <w:rPr>
                <w:b/>
                <w:position w:val="-6"/>
                <w:sz w:val="24"/>
                <w:vertAlign w:val="subscript"/>
              </w:rPr>
              <w:t>4</w:t>
            </w:r>
          </w:p>
        </w:tc>
        <w:tc>
          <w:tcPr>
            <w:tcW w:w="3544" w:type="dxa"/>
          </w:tcPr>
          <w:p w:rsidR="002B353A" w:rsidRPr="00132F9E" w:rsidRDefault="002B353A" w:rsidP="00D81A2C">
            <w:pPr>
              <w:ind w:firstLine="0"/>
              <w:rPr>
                <w:position w:val="-6"/>
                <w:sz w:val="24"/>
              </w:rPr>
            </w:pPr>
            <w:r>
              <w:rPr>
                <w:position w:val="-6"/>
                <w:sz w:val="24"/>
              </w:rPr>
              <w:t>Metano</w:t>
            </w:r>
          </w:p>
        </w:tc>
        <w:tc>
          <w:tcPr>
            <w:tcW w:w="2882" w:type="dxa"/>
          </w:tcPr>
          <w:p w:rsidR="002B353A" w:rsidRPr="00132F9E" w:rsidRDefault="006B0C80" w:rsidP="0036140A">
            <w:pPr>
              <w:ind w:left="34" w:firstLine="0"/>
              <w:rPr>
                <w:position w:val="-6"/>
                <w:sz w:val="24"/>
              </w:rPr>
            </w:pPr>
            <w:proofErr w:type="spellStart"/>
            <w:r>
              <w:rPr>
                <w:position w:val="-6"/>
                <w:sz w:val="24"/>
              </w:rPr>
              <w:t>Tetrahidruro</w:t>
            </w:r>
            <w:proofErr w:type="spellEnd"/>
            <w:r>
              <w:rPr>
                <w:position w:val="-6"/>
                <w:sz w:val="24"/>
              </w:rPr>
              <w:t xml:space="preserve"> de carbono</w:t>
            </w:r>
          </w:p>
        </w:tc>
      </w:tr>
      <w:tr w:rsidR="002B353A" w:rsidRPr="00132F9E" w:rsidTr="005E021A">
        <w:tc>
          <w:tcPr>
            <w:tcW w:w="2376" w:type="dxa"/>
          </w:tcPr>
          <w:p w:rsidR="002B353A" w:rsidRPr="00132F9E" w:rsidRDefault="002B353A" w:rsidP="006C5A01">
            <w:pPr>
              <w:rPr>
                <w:sz w:val="24"/>
              </w:rPr>
            </w:pPr>
            <w:proofErr w:type="spellStart"/>
            <w:r w:rsidRPr="00132F9E">
              <w:rPr>
                <w:b/>
                <w:sz w:val="24"/>
              </w:rPr>
              <w:t>SiH</w:t>
            </w:r>
            <w:proofErr w:type="spellEnd"/>
            <w:r w:rsidRPr="0043333D">
              <w:rPr>
                <w:b/>
                <w:position w:val="-6"/>
                <w:sz w:val="24"/>
                <w:vertAlign w:val="subscript"/>
              </w:rPr>
              <w:t>4</w:t>
            </w:r>
          </w:p>
        </w:tc>
        <w:tc>
          <w:tcPr>
            <w:tcW w:w="3544" w:type="dxa"/>
          </w:tcPr>
          <w:p w:rsidR="002B353A" w:rsidRPr="00132F9E" w:rsidRDefault="002B353A" w:rsidP="001837D8">
            <w:pPr>
              <w:ind w:firstLine="0"/>
              <w:rPr>
                <w:sz w:val="24"/>
              </w:rPr>
            </w:pPr>
            <w:proofErr w:type="spellStart"/>
            <w:r w:rsidRPr="00132F9E">
              <w:rPr>
                <w:sz w:val="24"/>
              </w:rPr>
              <w:t>Silano</w:t>
            </w:r>
            <w:proofErr w:type="spellEnd"/>
          </w:p>
        </w:tc>
        <w:tc>
          <w:tcPr>
            <w:tcW w:w="2882" w:type="dxa"/>
          </w:tcPr>
          <w:p w:rsidR="002B353A" w:rsidRPr="00132F9E" w:rsidRDefault="002B353A" w:rsidP="001837D8">
            <w:pPr>
              <w:ind w:firstLine="0"/>
              <w:rPr>
                <w:sz w:val="24"/>
              </w:rPr>
            </w:pPr>
            <w:proofErr w:type="spellStart"/>
            <w:r w:rsidRPr="00132F9E">
              <w:rPr>
                <w:sz w:val="24"/>
              </w:rPr>
              <w:t>Tetrahidruro</w:t>
            </w:r>
            <w:proofErr w:type="spellEnd"/>
            <w:r w:rsidRPr="00132F9E">
              <w:rPr>
                <w:sz w:val="24"/>
              </w:rPr>
              <w:t xml:space="preserve"> de Silicio</w:t>
            </w:r>
          </w:p>
        </w:tc>
      </w:tr>
      <w:tr w:rsidR="002B353A" w:rsidRPr="00132F9E" w:rsidTr="005E021A">
        <w:tc>
          <w:tcPr>
            <w:tcW w:w="2376" w:type="dxa"/>
          </w:tcPr>
          <w:p w:rsidR="002B353A" w:rsidRPr="00132F9E" w:rsidRDefault="002B353A" w:rsidP="006C5A01">
            <w:pPr>
              <w:rPr>
                <w:b/>
                <w:sz w:val="24"/>
              </w:rPr>
            </w:pPr>
            <w:r>
              <w:rPr>
                <w:b/>
                <w:sz w:val="24"/>
              </w:rPr>
              <w:t>H</w:t>
            </w:r>
            <w:r w:rsidRPr="00132F9E">
              <w:rPr>
                <w:b/>
                <w:sz w:val="24"/>
                <w:vertAlign w:val="subscript"/>
              </w:rPr>
              <w:t>2</w:t>
            </w:r>
            <w:r>
              <w:rPr>
                <w:b/>
                <w:sz w:val="24"/>
              </w:rPr>
              <w:t>O</w:t>
            </w:r>
          </w:p>
        </w:tc>
        <w:tc>
          <w:tcPr>
            <w:tcW w:w="3544" w:type="dxa"/>
          </w:tcPr>
          <w:p w:rsidR="002B353A" w:rsidRPr="00132F9E" w:rsidRDefault="002B353A" w:rsidP="001837D8">
            <w:pPr>
              <w:ind w:firstLine="0"/>
              <w:rPr>
                <w:sz w:val="24"/>
              </w:rPr>
            </w:pPr>
            <w:r>
              <w:rPr>
                <w:sz w:val="24"/>
              </w:rPr>
              <w:t xml:space="preserve">Agua / </w:t>
            </w:r>
            <w:proofErr w:type="spellStart"/>
            <w:r>
              <w:rPr>
                <w:sz w:val="24"/>
              </w:rPr>
              <w:t>Oxidano</w:t>
            </w:r>
            <w:proofErr w:type="spellEnd"/>
          </w:p>
        </w:tc>
        <w:tc>
          <w:tcPr>
            <w:tcW w:w="2882" w:type="dxa"/>
          </w:tcPr>
          <w:p w:rsidR="002B353A" w:rsidRPr="00132F9E" w:rsidRDefault="002B353A" w:rsidP="006C5A01">
            <w:pPr>
              <w:rPr>
                <w:sz w:val="24"/>
              </w:rPr>
            </w:pPr>
          </w:p>
        </w:tc>
      </w:tr>
    </w:tbl>
    <w:p w:rsidR="008C3929" w:rsidRDefault="008C3929" w:rsidP="00603E19">
      <w:pPr>
        <w:pStyle w:val="Ttulo3"/>
        <w:ind w:left="2835"/>
      </w:pPr>
    </w:p>
    <w:p w:rsidR="002B353A" w:rsidRPr="008C3929" w:rsidRDefault="002B353A" w:rsidP="008C3929">
      <w:pPr>
        <w:pStyle w:val="Prrafobsico"/>
        <w:ind w:left="2835" w:firstLine="0"/>
        <w:rPr>
          <w:b/>
          <w:smallCaps/>
          <w:sz w:val="28"/>
        </w:rPr>
      </w:pPr>
      <w:r w:rsidRPr="008C3929">
        <w:rPr>
          <w:b/>
          <w:smallCaps/>
          <w:sz w:val="28"/>
        </w:rPr>
        <w:t>Con metales</w:t>
      </w:r>
    </w:p>
    <w:p w:rsidR="002B353A" w:rsidRDefault="002B353A" w:rsidP="000D4693">
      <w:pPr>
        <w:pStyle w:val="Prrafobsico"/>
        <w:spacing w:line="360" w:lineRule="auto"/>
        <w:ind w:left="2835"/>
      </w:pPr>
      <w:r>
        <w:t xml:space="preserve">Estos compuestos reciben el nombre de </w:t>
      </w:r>
      <w:r w:rsidRPr="003F1719">
        <w:rPr>
          <w:i/>
          <w:iCs/>
          <w:color w:val="6786B7" w:themeColor="accent1"/>
        </w:rPr>
        <w:t>hidruros metálicos</w:t>
      </w:r>
      <w:r>
        <w:t xml:space="preserve">. </w:t>
      </w:r>
      <w:r w:rsidR="00BC657D">
        <w:t xml:space="preserve">El hidrógeno actúa con número de oxidación -1. </w:t>
      </w:r>
      <w:r>
        <w:t>Podemos div</w:t>
      </w:r>
      <w:r>
        <w:t>i</w:t>
      </w:r>
      <w:r>
        <w:t>dirlos en dos clases: los hidruros de los metales de los grupos 1, 2, 13 y 14, y por otra parte los hidruros de los metales de transición. Estos se nombran de la siguiente forma:</w:t>
      </w:r>
    </w:p>
    <w:p w:rsidR="008C3929" w:rsidRDefault="008C3929" w:rsidP="000D4693">
      <w:pPr>
        <w:pStyle w:val="Prrafobsico"/>
        <w:spacing w:line="360" w:lineRule="auto"/>
        <w:ind w:left="2835"/>
      </w:pPr>
    </w:p>
    <w:p w:rsidR="002B353A" w:rsidRPr="00E15B3B" w:rsidRDefault="002B353A" w:rsidP="000D4693">
      <w:pPr>
        <w:spacing w:before="0" w:line="360" w:lineRule="atLeast"/>
        <w:ind w:left="2835"/>
        <w:jc w:val="center"/>
        <w:rPr>
          <w:b/>
          <w:bCs/>
          <w:i/>
          <w:iCs/>
          <w:color w:val="6786B7" w:themeColor="accent1"/>
          <w:szCs w:val="22"/>
        </w:rPr>
      </w:pPr>
      <w:r w:rsidRPr="00E15B3B">
        <w:rPr>
          <w:b/>
          <w:bCs/>
          <w:i/>
          <w:iCs/>
          <w:color w:val="6786B7" w:themeColor="accent1"/>
          <w:szCs w:val="22"/>
        </w:rPr>
        <w:t>hidruro de (nombre del metal)</w:t>
      </w:r>
    </w:p>
    <w:p w:rsidR="00D87E90" w:rsidRDefault="00D87E90" w:rsidP="003F1719">
      <w:pPr>
        <w:spacing w:line="360" w:lineRule="atLeast"/>
        <w:jc w:val="center"/>
        <w:rPr>
          <w:b/>
          <w:bCs/>
          <w:i/>
          <w:iCs/>
          <w:sz w:val="24"/>
        </w:rPr>
      </w:pPr>
    </w:p>
    <w:tbl>
      <w:tblPr>
        <w:tblStyle w:val="Tablaconcuadrcula"/>
        <w:tblW w:w="9180" w:type="dxa"/>
        <w:tblLook w:val="04A0" w:firstRow="1" w:lastRow="0" w:firstColumn="1" w:lastColumn="0" w:noHBand="0" w:noVBand="1"/>
      </w:tblPr>
      <w:tblGrid>
        <w:gridCol w:w="1101"/>
        <w:gridCol w:w="2693"/>
        <w:gridCol w:w="2693"/>
        <w:gridCol w:w="2693"/>
      </w:tblGrid>
      <w:tr w:rsidR="00D87E90" w:rsidTr="00AF1DCF">
        <w:tc>
          <w:tcPr>
            <w:tcW w:w="1101" w:type="dxa"/>
            <w:tcBorders>
              <w:top w:val="nil"/>
              <w:left w:val="nil"/>
            </w:tcBorders>
          </w:tcPr>
          <w:p w:rsidR="00D87E90" w:rsidRDefault="00D87E90" w:rsidP="006C5A01">
            <w:pPr>
              <w:spacing w:line="360" w:lineRule="atLeast"/>
              <w:ind w:firstLine="0"/>
              <w:rPr>
                <w:b/>
                <w:sz w:val="24"/>
              </w:rPr>
            </w:pPr>
          </w:p>
        </w:tc>
        <w:tc>
          <w:tcPr>
            <w:tcW w:w="2693" w:type="dxa"/>
            <w:tcBorders>
              <w:top w:val="nil"/>
            </w:tcBorders>
          </w:tcPr>
          <w:p w:rsidR="00D87E90" w:rsidRDefault="00D87E90" w:rsidP="006C5A01">
            <w:pPr>
              <w:spacing w:line="360" w:lineRule="atLeast"/>
              <w:ind w:firstLine="0"/>
              <w:rPr>
                <w:sz w:val="24"/>
              </w:rPr>
            </w:pPr>
            <w:r w:rsidRPr="002B353A">
              <w:rPr>
                <w:b/>
                <w:color w:val="6786B7" w:themeColor="accent1"/>
                <w:sz w:val="24"/>
              </w:rPr>
              <w:t>Prefijos multiplicadores</w:t>
            </w:r>
          </w:p>
        </w:tc>
        <w:tc>
          <w:tcPr>
            <w:tcW w:w="2693" w:type="dxa"/>
            <w:tcBorders>
              <w:top w:val="nil"/>
            </w:tcBorders>
          </w:tcPr>
          <w:p w:rsidR="00D87E90" w:rsidRDefault="00D87E90" w:rsidP="006C5A01">
            <w:pPr>
              <w:spacing w:line="360" w:lineRule="atLeast"/>
              <w:ind w:firstLine="0"/>
              <w:rPr>
                <w:sz w:val="24"/>
              </w:rPr>
            </w:pPr>
            <w:r w:rsidRPr="009A3A4B">
              <w:rPr>
                <w:b/>
                <w:color w:val="6786B7" w:themeColor="accent1"/>
                <w:szCs w:val="22"/>
              </w:rPr>
              <w:t>Número de oxidación</w:t>
            </w:r>
          </w:p>
        </w:tc>
        <w:tc>
          <w:tcPr>
            <w:tcW w:w="2693" w:type="dxa"/>
            <w:tcBorders>
              <w:top w:val="nil"/>
            </w:tcBorders>
          </w:tcPr>
          <w:p w:rsidR="00D87E90" w:rsidRPr="009A3A4B" w:rsidRDefault="00D87E90" w:rsidP="006C5A01">
            <w:pPr>
              <w:spacing w:line="360" w:lineRule="atLeast"/>
              <w:ind w:firstLine="0"/>
              <w:rPr>
                <w:b/>
                <w:color w:val="6786B7" w:themeColor="accent1"/>
                <w:szCs w:val="22"/>
              </w:rPr>
            </w:pPr>
            <w:r w:rsidRPr="009A3A4B">
              <w:rPr>
                <w:b/>
                <w:color w:val="6786B7" w:themeColor="accent1"/>
                <w:szCs w:val="22"/>
              </w:rPr>
              <w:t>Número de carga</w:t>
            </w:r>
          </w:p>
        </w:tc>
      </w:tr>
      <w:tr w:rsidR="00E608C9" w:rsidTr="00AF1DCF">
        <w:tc>
          <w:tcPr>
            <w:tcW w:w="1101" w:type="dxa"/>
            <w:tcBorders>
              <w:left w:val="nil"/>
            </w:tcBorders>
          </w:tcPr>
          <w:p w:rsidR="00E608C9" w:rsidRDefault="00E608C9" w:rsidP="006C5A01">
            <w:pPr>
              <w:spacing w:line="360" w:lineRule="atLeast"/>
              <w:ind w:firstLine="0"/>
              <w:rPr>
                <w:b/>
                <w:sz w:val="24"/>
              </w:rPr>
            </w:pPr>
            <w:proofErr w:type="spellStart"/>
            <w:r>
              <w:rPr>
                <w:b/>
                <w:sz w:val="24"/>
              </w:rPr>
              <w:t>LiH</w:t>
            </w:r>
            <w:proofErr w:type="spellEnd"/>
            <w:r>
              <w:rPr>
                <w:b/>
                <w:sz w:val="24"/>
              </w:rPr>
              <w:tab/>
            </w:r>
          </w:p>
        </w:tc>
        <w:tc>
          <w:tcPr>
            <w:tcW w:w="2693" w:type="dxa"/>
          </w:tcPr>
          <w:p w:rsidR="00E608C9" w:rsidRDefault="00E608C9" w:rsidP="006C5A01">
            <w:pPr>
              <w:spacing w:line="360" w:lineRule="atLeast"/>
              <w:ind w:firstLine="0"/>
              <w:rPr>
                <w:sz w:val="24"/>
              </w:rPr>
            </w:pPr>
            <w:proofErr w:type="spellStart"/>
            <w:r>
              <w:rPr>
                <w:sz w:val="24"/>
              </w:rPr>
              <w:t>monohidruro</w:t>
            </w:r>
            <w:proofErr w:type="spellEnd"/>
            <w:r>
              <w:rPr>
                <w:sz w:val="24"/>
              </w:rPr>
              <w:t xml:space="preserve"> de </w:t>
            </w:r>
            <w:proofErr w:type="spellStart"/>
            <w:r>
              <w:rPr>
                <w:sz w:val="24"/>
              </w:rPr>
              <w:t>lítio</w:t>
            </w:r>
            <w:proofErr w:type="spellEnd"/>
          </w:p>
        </w:tc>
        <w:tc>
          <w:tcPr>
            <w:tcW w:w="2693" w:type="dxa"/>
          </w:tcPr>
          <w:p w:rsidR="00E608C9" w:rsidRDefault="00E608C9" w:rsidP="005E021A">
            <w:pPr>
              <w:spacing w:line="360" w:lineRule="atLeast"/>
              <w:ind w:firstLine="0"/>
              <w:rPr>
                <w:b/>
                <w:sz w:val="24"/>
              </w:rPr>
            </w:pPr>
            <w:r>
              <w:rPr>
                <w:sz w:val="24"/>
              </w:rPr>
              <w:t xml:space="preserve">Hidruro de </w:t>
            </w:r>
            <w:r w:rsidR="008D3CE4">
              <w:rPr>
                <w:sz w:val="24"/>
              </w:rPr>
              <w:t>litio</w:t>
            </w:r>
          </w:p>
        </w:tc>
        <w:tc>
          <w:tcPr>
            <w:tcW w:w="2693" w:type="dxa"/>
          </w:tcPr>
          <w:p w:rsidR="00E608C9" w:rsidRDefault="00E608C9" w:rsidP="005E021A">
            <w:pPr>
              <w:spacing w:line="360" w:lineRule="atLeast"/>
              <w:ind w:firstLine="0"/>
              <w:rPr>
                <w:b/>
                <w:sz w:val="24"/>
              </w:rPr>
            </w:pPr>
            <w:r>
              <w:rPr>
                <w:sz w:val="24"/>
              </w:rPr>
              <w:t xml:space="preserve">Hidruro de </w:t>
            </w:r>
            <w:r w:rsidR="008D3CE4">
              <w:rPr>
                <w:sz w:val="24"/>
              </w:rPr>
              <w:t>litio</w:t>
            </w:r>
          </w:p>
        </w:tc>
      </w:tr>
      <w:tr w:rsidR="00E608C9" w:rsidTr="00AF1DCF">
        <w:tc>
          <w:tcPr>
            <w:tcW w:w="1101" w:type="dxa"/>
            <w:tcBorders>
              <w:left w:val="nil"/>
            </w:tcBorders>
          </w:tcPr>
          <w:p w:rsidR="00E608C9" w:rsidRDefault="00E608C9" w:rsidP="006C5A01">
            <w:pPr>
              <w:spacing w:line="360" w:lineRule="atLeast"/>
              <w:ind w:firstLine="0"/>
              <w:rPr>
                <w:b/>
                <w:sz w:val="24"/>
              </w:rPr>
            </w:pPr>
            <w:proofErr w:type="spellStart"/>
            <w:r>
              <w:rPr>
                <w:b/>
                <w:sz w:val="24"/>
              </w:rPr>
              <w:t>NaH</w:t>
            </w:r>
            <w:proofErr w:type="spellEnd"/>
          </w:p>
        </w:tc>
        <w:tc>
          <w:tcPr>
            <w:tcW w:w="2693" w:type="dxa"/>
          </w:tcPr>
          <w:p w:rsidR="00E608C9" w:rsidRDefault="00E608C9" w:rsidP="006C5A01">
            <w:pPr>
              <w:spacing w:line="360" w:lineRule="atLeast"/>
              <w:ind w:firstLine="0"/>
              <w:rPr>
                <w:sz w:val="24"/>
              </w:rPr>
            </w:pPr>
            <w:proofErr w:type="spellStart"/>
            <w:r>
              <w:rPr>
                <w:sz w:val="24"/>
              </w:rPr>
              <w:t>monohidruro</w:t>
            </w:r>
            <w:proofErr w:type="spellEnd"/>
            <w:r>
              <w:rPr>
                <w:sz w:val="24"/>
              </w:rPr>
              <w:t xml:space="preserve"> de sodio</w:t>
            </w:r>
          </w:p>
        </w:tc>
        <w:tc>
          <w:tcPr>
            <w:tcW w:w="2693" w:type="dxa"/>
          </w:tcPr>
          <w:p w:rsidR="00E608C9" w:rsidRDefault="00E608C9" w:rsidP="005E021A">
            <w:pPr>
              <w:spacing w:line="360" w:lineRule="atLeast"/>
              <w:ind w:firstLine="0"/>
              <w:rPr>
                <w:b/>
                <w:sz w:val="24"/>
              </w:rPr>
            </w:pPr>
            <w:r>
              <w:rPr>
                <w:sz w:val="24"/>
              </w:rPr>
              <w:t>Hidruro de sodio</w:t>
            </w:r>
          </w:p>
        </w:tc>
        <w:tc>
          <w:tcPr>
            <w:tcW w:w="2693" w:type="dxa"/>
          </w:tcPr>
          <w:p w:rsidR="00E608C9" w:rsidRDefault="00E608C9" w:rsidP="005E021A">
            <w:pPr>
              <w:spacing w:line="360" w:lineRule="atLeast"/>
              <w:ind w:firstLine="0"/>
              <w:rPr>
                <w:sz w:val="24"/>
              </w:rPr>
            </w:pPr>
            <w:r>
              <w:rPr>
                <w:sz w:val="24"/>
              </w:rPr>
              <w:t>Hidruro de sodio</w:t>
            </w:r>
          </w:p>
        </w:tc>
      </w:tr>
      <w:tr w:rsidR="00E608C9" w:rsidTr="00AF1DCF">
        <w:tc>
          <w:tcPr>
            <w:tcW w:w="1101" w:type="dxa"/>
            <w:tcBorders>
              <w:left w:val="nil"/>
            </w:tcBorders>
          </w:tcPr>
          <w:p w:rsidR="00E608C9" w:rsidRDefault="00E608C9" w:rsidP="006C5A01">
            <w:pPr>
              <w:spacing w:line="360" w:lineRule="atLeast"/>
              <w:ind w:firstLine="0"/>
              <w:rPr>
                <w:b/>
                <w:sz w:val="24"/>
              </w:rPr>
            </w:pPr>
            <w:proofErr w:type="spellStart"/>
            <w:r>
              <w:rPr>
                <w:b/>
                <w:sz w:val="24"/>
              </w:rPr>
              <w:lastRenderedPageBreak/>
              <w:t>MgH</w:t>
            </w:r>
            <w:proofErr w:type="spellEnd"/>
            <w:r w:rsidRPr="0043333D">
              <w:rPr>
                <w:b/>
                <w:position w:val="-6"/>
                <w:sz w:val="24"/>
                <w:vertAlign w:val="subscript"/>
              </w:rPr>
              <w:t>2</w:t>
            </w:r>
            <w:r>
              <w:rPr>
                <w:b/>
                <w:position w:val="-6"/>
                <w:sz w:val="24"/>
              </w:rPr>
              <w:tab/>
            </w:r>
          </w:p>
        </w:tc>
        <w:tc>
          <w:tcPr>
            <w:tcW w:w="2693" w:type="dxa"/>
          </w:tcPr>
          <w:p w:rsidR="00E608C9" w:rsidRDefault="00E608C9" w:rsidP="006C5A01">
            <w:pPr>
              <w:spacing w:line="360" w:lineRule="atLeast"/>
              <w:ind w:firstLine="0"/>
              <w:rPr>
                <w:sz w:val="24"/>
              </w:rPr>
            </w:pPr>
            <w:proofErr w:type="spellStart"/>
            <w:r>
              <w:rPr>
                <w:sz w:val="24"/>
              </w:rPr>
              <w:t>dihidruro</w:t>
            </w:r>
            <w:proofErr w:type="spellEnd"/>
            <w:r>
              <w:rPr>
                <w:sz w:val="24"/>
              </w:rPr>
              <w:t xml:space="preserve"> de magnesio</w:t>
            </w:r>
          </w:p>
        </w:tc>
        <w:tc>
          <w:tcPr>
            <w:tcW w:w="2693" w:type="dxa"/>
          </w:tcPr>
          <w:p w:rsidR="00E608C9" w:rsidRDefault="00E608C9" w:rsidP="006C5A01">
            <w:pPr>
              <w:spacing w:line="360" w:lineRule="atLeast"/>
              <w:ind w:firstLine="0"/>
              <w:rPr>
                <w:sz w:val="24"/>
              </w:rPr>
            </w:pPr>
            <w:r>
              <w:rPr>
                <w:sz w:val="24"/>
              </w:rPr>
              <w:t>Hidruro de magnesio</w:t>
            </w:r>
          </w:p>
        </w:tc>
        <w:tc>
          <w:tcPr>
            <w:tcW w:w="2693" w:type="dxa"/>
          </w:tcPr>
          <w:p w:rsidR="00E608C9" w:rsidRDefault="00E608C9" w:rsidP="006C5A01">
            <w:pPr>
              <w:spacing w:line="360" w:lineRule="atLeast"/>
              <w:ind w:firstLine="0"/>
              <w:rPr>
                <w:sz w:val="24"/>
              </w:rPr>
            </w:pPr>
            <w:r>
              <w:rPr>
                <w:sz w:val="24"/>
              </w:rPr>
              <w:t>Hidruro de magnesio</w:t>
            </w:r>
          </w:p>
        </w:tc>
      </w:tr>
      <w:tr w:rsidR="00E608C9" w:rsidTr="00AF1DCF">
        <w:tc>
          <w:tcPr>
            <w:tcW w:w="1101" w:type="dxa"/>
            <w:tcBorders>
              <w:left w:val="nil"/>
            </w:tcBorders>
          </w:tcPr>
          <w:p w:rsidR="00E608C9" w:rsidRDefault="00E608C9" w:rsidP="006C5A01">
            <w:pPr>
              <w:spacing w:line="360" w:lineRule="atLeast"/>
              <w:ind w:firstLine="0"/>
              <w:rPr>
                <w:b/>
                <w:sz w:val="24"/>
              </w:rPr>
            </w:pPr>
            <w:proofErr w:type="spellStart"/>
            <w:r>
              <w:rPr>
                <w:b/>
                <w:sz w:val="24"/>
              </w:rPr>
              <w:t>AlH</w:t>
            </w:r>
            <w:proofErr w:type="spellEnd"/>
            <w:r w:rsidRPr="0043333D">
              <w:rPr>
                <w:b/>
                <w:position w:val="-6"/>
                <w:sz w:val="24"/>
                <w:vertAlign w:val="subscript"/>
              </w:rPr>
              <w:t>3</w:t>
            </w:r>
            <w:r>
              <w:rPr>
                <w:b/>
                <w:position w:val="-6"/>
                <w:sz w:val="24"/>
              </w:rPr>
              <w:tab/>
            </w:r>
          </w:p>
        </w:tc>
        <w:tc>
          <w:tcPr>
            <w:tcW w:w="2693" w:type="dxa"/>
          </w:tcPr>
          <w:p w:rsidR="00E608C9" w:rsidRDefault="00E608C9" w:rsidP="006C5A01">
            <w:pPr>
              <w:spacing w:line="360" w:lineRule="atLeast"/>
              <w:ind w:firstLine="0"/>
              <w:rPr>
                <w:sz w:val="24"/>
              </w:rPr>
            </w:pPr>
            <w:proofErr w:type="spellStart"/>
            <w:r>
              <w:rPr>
                <w:sz w:val="24"/>
              </w:rPr>
              <w:t>trihidruro</w:t>
            </w:r>
            <w:proofErr w:type="spellEnd"/>
            <w:r>
              <w:rPr>
                <w:sz w:val="24"/>
              </w:rPr>
              <w:t xml:space="preserve"> de aluminio</w:t>
            </w:r>
          </w:p>
        </w:tc>
        <w:tc>
          <w:tcPr>
            <w:tcW w:w="2693" w:type="dxa"/>
          </w:tcPr>
          <w:p w:rsidR="00E608C9" w:rsidRDefault="00E608C9" w:rsidP="006C5A01">
            <w:pPr>
              <w:spacing w:line="360" w:lineRule="atLeast"/>
              <w:ind w:firstLine="0"/>
              <w:rPr>
                <w:sz w:val="24"/>
              </w:rPr>
            </w:pPr>
            <w:r>
              <w:rPr>
                <w:sz w:val="24"/>
              </w:rPr>
              <w:t>Hidruro de aluminio</w:t>
            </w:r>
          </w:p>
        </w:tc>
        <w:tc>
          <w:tcPr>
            <w:tcW w:w="2693" w:type="dxa"/>
          </w:tcPr>
          <w:p w:rsidR="00E608C9" w:rsidRDefault="00E608C9" w:rsidP="006C5A01">
            <w:pPr>
              <w:spacing w:line="360" w:lineRule="atLeast"/>
              <w:ind w:firstLine="0"/>
              <w:rPr>
                <w:sz w:val="24"/>
              </w:rPr>
            </w:pPr>
            <w:r>
              <w:rPr>
                <w:sz w:val="24"/>
              </w:rPr>
              <w:t>Hidruro de aluminio</w:t>
            </w:r>
          </w:p>
        </w:tc>
      </w:tr>
      <w:tr w:rsidR="00E608C9" w:rsidTr="00AF1DCF">
        <w:tc>
          <w:tcPr>
            <w:tcW w:w="1101" w:type="dxa"/>
            <w:tcBorders>
              <w:left w:val="nil"/>
            </w:tcBorders>
          </w:tcPr>
          <w:p w:rsidR="00E608C9" w:rsidRDefault="00E608C9" w:rsidP="006C5A01">
            <w:pPr>
              <w:spacing w:line="360" w:lineRule="atLeast"/>
              <w:ind w:firstLine="0"/>
              <w:rPr>
                <w:b/>
                <w:sz w:val="24"/>
              </w:rPr>
            </w:pPr>
            <w:proofErr w:type="spellStart"/>
            <w:r>
              <w:rPr>
                <w:b/>
                <w:sz w:val="24"/>
              </w:rPr>
              <w:t>SnH</w:t>
            </w:r>
            <w:proofErr w:type="spellEnd"/>
            <w:r w:rsidRPr="0043333D">
              <w:rPr>
                <w:b/>
                <w:position w:val="-6"/>
                <w:sz w:val="24"/>
                <w:vertAlign w:val="subscript"/>
              </w:rPr>
              <w:t>4</w:t>
            </w:r>
            <w:r>
              <w:rPr>
                <w:b/>
                <w:position w:val="-6"/>
                <w:sz w:val="24"/>
              </w:rPr>
              <w:tab/>
            </w:r>
          </w:p>
        </w:tc>
        <w:tc>
          <w:tcPr>
            <w:tcW w:w="2693" w:type="dxa"/>
          </w:tcPr>
          <w:p w:rsidR="00E608C9" w:rsidRDefault="00E608C9" w:rsidP="006C5A01">
            <w:pPr>
              <w:spacing w:line="360" w:lineRule="atLeast"/>
              <w:ind w:firstLine="0"/>
              <w:rPr>
                <w:sz w:val="24"/>
              </w:rPr>
            </w:pPr>
            <w:proofErr w:type="spellStart"/>
            <w:r>
              <w:rPr>
                <w:sz w:val="24"/>
              </w:rPr>
              <w:t>tetrahidruro</w:t>
            </w:r>
            <w:proofErr w:type="spellEnd"/>
            <w:r>
              <w:rPr>
                <w:sz w:val="24"/>
              </w:rPr>
              <w:t xml:space="preserve"> de estaño</w:t>
            </w:r>
          </w:p>
        </w:tc>
        <w:tc>
          <w:tcPr>
            <w:tcW w:w="2693" w:type="dxa"/>
          </w:tcPr>
          <w:p w:rsidR="00E608C9" w:rsidRDefault="00E608C9" w:rsidP="006C5A01">
            <w:pPr>
              <w:spacing w:line="360" w:lineRule="atLeast"/>
              <w:ind w:firstLine="0"/>
              <w:rPr>
                <w:sz w:val="24"/>
              </w:rPr>
            </w:pPr>
            <w:r>
              <w:rPr>
                <w:sz w:val="24"/>
              </w:rPr>
              <w:t>Hidruro de estaño (IV)</w:t>
            </w:r>
          </w:p>
        </w:tc>
        <w:tc>
          <w:tcPr>
            <w:tcW w:w="2693" w:type="dxa"/>
          </w:tcPr>
          <w:p w:rsidR="00E608C9" w:rsidRDefault="00E608C9" w:rsidP="006C5A01">
            <w:pPr>
              <w:spacing w:line="360" w:lineRule="atLeast"/>
              <w:ind w:firstLine="0"/>
              <w:rPr>
                <w:sz w:val="24"/>
              </w:rPr>
            </w:pPr>
            <w:r>
              <w:rPr>
                <w:sz w:val="24"/>
              </w:rPr>
              <w:t>Hidruro de estaño (4+)</w:t>
            </w:r>
          </w:p>
        </w:tc>
      </w:tr>
    </w:tbl>
    <w:p w:rsidR="008C3929" w:rsidRDefault="008C3929" w:rsidP="00163B3A">
      <w:pPr>
        <w:pStyle w:val="Prrafobsico"/>
        <w:spacing w:line="360" w:lineRule="auto"/>
        <w:ind w:left="2835"/>
      </w:pPr>
    </w:p>
    <w:p w:rsidR="00775F11" w:rsidRPr="00163B3A" w:rsidRDefault="002B353A" w:rsidP="00163B3A">
      <w:pPr>
        <w:pStyle w:val="Prrafobsico"/>
        <w:spacing w:line="360" w:lineRule="auto"/>
        <w:ind w:left="2835"/>
      </w:pPr>
      <w:r>
        <w:t>Los hidruros de los metales de transición</w:t>
      </w:r>
      <w:r w:rsidR="007A7CD9">
        <w:t xml:space="preserve"> </w:t>
      </w:r>
      <w:r>
        <w:t>suelen ser co</w:t>
      </w:r>
      <w:r>
        <w:t>m</w:t>
      </w:r>
      <w:r>
        <w:t xml:space="preserve">puestos de oclusión del hidrógeno dentro de redes metálicas y no llegan a tener una composición </w:t>
      </w:r>
      <w:proofErr w:type="spellStart"/>
      <w:r>
        <w:t>estequiométrica</w:t>
      </w:r>
      <w:proofErr w:type="spellEnd"/>
      <w:r>
        <w:t xml:space="preserve"> razonable, a excepción de algunos casos como el </w:t>
      </w:r>
      <w:r>
        <w:rPr>
          <w:b/>
        </w:rPr>
        <w:t>UH</w:t>
      </w:r>
      <w:r w:rsidRPr="0043333D">
        <w:rPr>
          <w:b/>
          <w:position w:val="-6"/>
          <w:vertAlign w:val="subscript"/>
        </w:rPr>
        <w:t>3</w:t>
      </w:r>
      <w:r>
        <w:rPr>
          <w:b/>
          <w:position w:val="-6"/>
        </w:rPr>
        <w:t xml:space="preserve"> </w:t>
      </w:r>
      <w:r>
        <w:t>(</w:t>
      </w:r>
      <w:proofErr w:type="spellStart"/>
      <w:r>
        <w:t>trihidruro</w:t>
      </w:r>
      <w:proofErr w:type="spellEnd"/>
      <w:r>
        <w:t xml:space="preserve"> de ur</w:t>
      </w:r>
      <w:r>
        <w:t>a</w:t>
      </w:r>
      <w:r w:rsidR="00163B3A">
        <w:t>nio).</w:t>
      </w:r>
    </w:p>
    <w:p w:rsidR="00775F11" w:rsidRDefault="00775F11" w:rsidP="000D4693">
      <w:pPr>
        <w:spacing w:line="360" w:lineRule="auto"/>
        <w:ind w:left="2835"/>
        <w:rPr>
          <w:sz w:val="24"/>
        </w:rPr>
      </w:pPr>
    </w:p>
    <w:p w:rsidR="008C3929" w:rsidRPr="008C3929" w:rsidRDefault="008C3929" w:rsidP="000D4693">
      <w:pPr>
        <w:spacing w:line="360" w:lineRule="auto"/>
        <w:ind w:left="2835"/>
        <w:rPr>
          <w:sz w:val="24"/>
        </w:rPr>
      </w:pPr>
    </w:p>
    <w:p w:rsidR="002B5C3E" w:rsidRPr="00163B3A" w:rsidRDefault="002B5C3E" w:rsidP="0091650B">
      <w:pPr>
        <w:pStyle w:val="Ttulo1"/>
        <w:ind w:left="2835"/>
        <w:jc w:val="both"/>
        <w:rPr>
          <w:sz w:val="16"/>
          <w:szCs w:val="16"/>
        </w:rPr>
      </w:pPr>
    </w:p>
    <w:p w:rsidR="00AC421D" w:rsidRPr="00E744BB" w:rsidRDefault="00603E19" w:rsidP="00603E19">
      <w:pPr>
        <w:pStyle w:val="Ttulo1"/>
        <w:numPr>
          <w:ilvl w:val="0"/>
          <w:numId w:val="29"/>
        </w:numPr>
        <w:ind w:left="2835" w:firstLine="283"/>
      </w:pPr>
      <w:r>
        <w:t xml:space="preserve"> </w:t>
      </w:r>
      <w:bookmarkStart w:id="7" w:name="_Toc484422398"/>
      <w:r w:rsidR="00AC421D" w:rsidRPr="003F7D10">
        <w:t>C</w:t>
      </w:r>
      <w:r w:rsidR="000D4693">
        <w:t>ombinaciones binarias de metales con no metales</w:t>
      </w:r>
      <w:bookmarkEnd w:id="7"/>
      <w:r w:rsidR="000D4693">
        <w:t xml:space="preserve"> </w:t>
      </w:r>
    </w:p>
    <w:p w:rsidR="007A7CD9" w:rsidRDefault="007A7CD9" w:rsidP="000D4693">
      <w:pPr>
        <w:pStyle w:val="Prrafobsico"/>
        <w:spacing w:before="0" w:line="360" w:lineRule="auto"/>
        <w:ind w:left="2835"/>
      </w:pPr>
    </w:p>
    <w:p w:rsidR="000D4693" w:rsidRDefault="00AC421D" w:rsidP="0091650B">
      <w:pPr>
        <w:pStyle w:val="Prrafobsico"/>
        <w:spacing w:before="0" w:line="360" w:lineRule="auto"/>
        <w:ind w:left="2835"/>
      </w:pPr>
      <w:r>
        <w:t xml:space="preserve">Reciben el nombre de </w:t>
      </w:r>
      <w:r w:rsidRPr="003F7D10">
        <w:rPr>
          <w:i/>
          <w:iCs/>
          <w:color w:val="6786B7" w:themeColor="accent1"/>
        </w:rPr>
        <w:t>sales haloideas</w:t>
      </w:r>
      <w:r>
        <w:t>. El metal como el</w:t>
      </w:r>
      <w:r>
        <w:t>e</w:t>
      </w:r>
      <w:r>
        <w:t>mento electropositivo, se escribe a la izquierda. El no metal ut</w:t>
      </w:r>
      <w:r>
        <w:t>i</w:t>
      </w:r>
      <w:r>
        <w:t>liza su número de oxidación negativo (nº de electrones para ll</w:t>
      </w:r>
      <w:r>
        <w:t>e</w:t>
      </w:r>
      <w:r>
        <w:t>gar a 8 en su capa externa) . Para nombrarlos se añade al no metal la terminación</w:t>
      </w:r>
      <w:r w:rsidRPr="007A7CD9">
        <w:rPr>
          <w:i/>
          <w:color w:val="6786B7" w:themeColor="accent1"/>
        </w:rPr>
        <w:t xml:space="preserve"> uro</w:t>
      </w:r>
      <w:r w:rsidR="0091650B">
        <w:t xml:space="preserve">. </w:t>
      </w:r>
    </w:p>
    <w:tbl>
      <w:tblPr>
        <w:tblStyle w:val="Tablaconcuadrcula"/>
        <w:tblpPr w:leftFromText="141" w:rightFromText="141" w:vertAnchor="text" w:horzAnchor="margin" w:tblpY="460"/>
        <w:tblW w:w="9606" w:type="dxa"/>
        <w:tblBorders>
          <w:top w:val="none" w:sz="0" w:space="0" w:color="auto"/>
          <w:left w:val="none" w:sz="0" w:space="0" w:color="auto"/>
        </w:tblBorders>
        <w:tblLook w:val="04A0" w:firstRow="1" w:lastRow="0" w:firstColumn="1" w:lastColumn="0" w:noHBand="0" w:noVBand="1"/>
      </w:tblPr>
      <w:tblGrid>
        <w:gridCol w:w="1242"/>
        <w:gridCol w:w="2835"/>
        <w:gridCol w:w="2694"/>
        <w:gridCol w:w="2835"/>
      </w:tblGrid>
      <w:tr w:rsidR="001C56D3" w:rsidTr="001C56D3">
        <w:tc>
          <w:tcPr>
            <w:tcW w:w="1242" w:type="dxa"/>
          </w:tcPr>
          <w:p w:rsidR="001C56D3" w:rsidRDefault="001C56D3" w:rsidP="001C56D3">
            <w:pPr>
              <w:spacing w:line="360" w:lineRule="atLeast"/>
              <w:ind w:firstLine="0"/>
              <w:rPr>
                <w:sz w:val="24"/>
              </w:rPr>
            </w:pPr>
          </w:p>
        </w:tc>
        <w:tc>
          <w:tcPr>
            <w:tcW w:w="2835" w:type="dxa"/>
          </w:tcPr>
          <w:p w:rsidR="001C56D3" w:rsidRDefault="001C56D3" w:rsidP="001C56D3">
            <w:pPr>
              <w:spacing w:line="360" w:lineRule="atLeast"/>
              <w:ind w:firstLine="0"/>
              <w:rPr>
                <w:sz w:val="24"/>
              </w:rPr>
            </w:pPr>
            <w:r w:rsidRPr="002B353A">
              <w:rPr>
                <w:b/>
                <w:color w:val="6786B7" w:themeColor="accent1"/>
                <w:sz w:val="24"/>
              </w:rPr>
              <w:t>Prefijos multiplicadores</w:t>
            </w:r>
          </w:p>
        </w:tc>
        <w:tc>
          <w:tcPr>
            <w:tcW w:w="2694" w:type="dxa"/>
          </w:tcPr>
          <w:p w:rsidR="001C56D3" w:rsidRDefault="001C56D3" w:rsidP="001C56D3">
            <w:pPr>
              <w:spacing w:line="360" w:lineRule="atLeast"/>
              <w:ind w:firstLine="0"/>
              <w:rPr>
                <w:sz w:val="24"/>
              </w:rPr>
            </w:pPr>
            <w:r w:rsidRPr="009A3A4B">
              <w:rPr>
                <w:b/>
                <w:color w:val="6786B7" w:themeColor="accent1"/>
                <w:szCs w:val="22"/>
              </w:rPr>
              <w:t>Número de oxidación</w:t>
            </w:r>
          </w:p>
        </w:tc>
        <w:tc>
          <w:tcPr>
            <w:tcW w:w="2835" w:type="dxa"/>
          </w:tcPr>
          <w:p w:rsidR="001C56D3" w:rsidRDefault="001C56D3" w:rsidP="001C56D3">
            <w:pPr>
              <w:spacing w:line="360" w:lineRule="atLeast"/>
              <w:ind w:right="-817" w:firstLine="0"/>
              <w:rPr>
                <w:sz w:val="24"/>
              </w:rPr>
            </w:pPr>
            <w:r w:rsidRPr="009A3A4B">
              <w:rPr>
                <w:b/>
                <w:color w:val="6786B7" w:themeColor="accent1"/>
                <w:szCs w:val="22"/>
              </w:rPr>
              <w:t xml:space="preserve">Número de carga </w:t>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t>CaF</w:t>
            </w:r>
            <w:proofErr w:type="spellEnd"/>
            <w:r w:rsidRPr="0043333D">
              <w:rPr>
                <w:b/>
                <w:position w:val="-6"/>
                <w:szCs w:val="22"/>
                <w:vertAlign w:val="subscript"/>
              </w:rPr>
              <w:t>2</w:t>
            </w:r>
          </w:p>
        </w:tc>
        <w:tc>
          <w:tcPr>
            <w:tcW w:w="2835" w:type="dxa"/>
          </w:tcPr>
          <w:p w:rsidR="001C56D3" w:rsidRPr="001C56D3" w:rsidRDefault="000F1A68" w:rsidP="001C56D3">
            <w:pPr>
              <w:spacing w:line="360" w:lineRule="atLeast"/>
              <w:ind w:firstLine="0"/>
              <w:rPr>
                <w:szCs w:val="22"/>
              </w:rPr>
            </w:pPr>
            <w:proofErr w:type="spellStart"/>
            <w:r>
              <w:rPr>
                <w:szCs w:val="22"/>
              </w:rPr>
              <w:t>di</w:t>
            </w:r>
            <w:r w:rsidR="001C56D3" w:rsidRPr="001C56D3">
              <w:rPr>
                <w:szCs w:val="22"/>
              </w:rPr>
              <w:t>fluoruro</w:t>
            </w:r>
            <w:proofErr w:type="spellEnd"/>
            <w:r w:rsidR="001C56D3" w:rsidRPr="001C56D3">
              <w:rPr>
                <w:szCs w:val="22"/>
              </w:rPr>
              <w:t xml:space="preserve"> de calcio</w:t>
            </w:r>
          </w:p>
        </w:tc>
        <w:tc>
          <w:tcPr>
            <w:tcW w:w="2694" w:type="dxa"/>
          </w:tcPr>
          <w:p w:rsidR="001C56D3" w:rsidRPr="001C56D3" w:rsidRDefault="001C56D3" w:rsidP="001C56D3">
            <w:pPr>
              <w:spacing w:line="360" w:lineRule="atLeast"/>
              <w:ind w:firstLine="0"/>
              <w:rPr>
                <w:szCs w:val="22"/>
              </w:rPr>
            </w:pPr>
            <w:r w:rsidRPr="001C56D3">
              <w:rPr>
                <w:szCs w:val="22"/>
              </w:rPr>
              <w:t>Fluoruro de calcio</w:t>
            </w:r>
          </w:p>
        </w:tc>
        <w:tc>
          <w:tcPr>
            <w:tcW w:w="2835" w:type="dxa"/>
          </w:tcPr>
          <w:p w:rsidR="001C56D3" w:rsidRPr="001C56D3" w:rsidRDefault="001C56D3" w:rsidP="001C56D3">
            <w:pPr>
              <w:spacing w:line="360" w:lineRule="atLeast"/>
              <w:ind w:firstLine="0"/>
              <w:rPr>
                <w:szCs w:val="22"/>
              </w:rPr>
            </w:pPr>
            <w:r w:rsidRPr="001C56D3">
              <w:rPr>
                <w:szCs w:val="22"/>
              </w:rPr>
              <w:t>Fluoruro de calcio</w:t>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t>FeCl</w:t>
            </w:r>
            <w:proofErr w:type="spellEnd"/>
            <w:r w:rsidRPr="0043333D">
              <w:rPr>
                <w:b/>
                <w:position w:val="-6"/>
                <w:szCs w:val="22"/>
                <w:vertAlign w:val="subscript"/>
              </w:rPr>
              <w:t>2</w:t>
            </w:r>
            <w:r w:rsidRPr="001C56D3">
              <w:rPr>
                <w:szCs w:val="22"/>
              </w:rPr>
              <w:t xml:space="preserve">  </w:t>
            </w:r>
          </w:p>
        </w:tc>
        <w:tc>
          <w:tcPr>
            <w:tcW w:w="2835" w:type="dxa"/>
          </w:tcPr>
          <w:p w:rsidR="001C56D3" w:rsidRPr="001C56D3" w:rsidRDefault="001C56D3" w:rsidP="001C56D3">
            <w:pPr>
              <w:spacing w:line="360" w:lineRule="atLeast"/>
              <w:ind w:firstLine="0"/>
              <w:rPr>
                <w:szCs w:val="22"/>
              </w:rPr>
            </w:pPr>
            <w:proofErr w:type="spellStart"/>
            <w:r w:rsidRPr="001C56D3">
              <w:rPr>
                <w:szCs w:val="22"/>
              </w:rPr>
              <w:t>dicloruro</w:t>
            </w:r>
            <w:proofErr w:type="spellEnd"/>
            <w:r w:rsidRPr="001C56D3">
              <w:rPr>
                <w:szCs w:val="22"/>
              </w:rPr>
              <w:t xml:space="preserve"> de hierro</w:t>
            </w:r>
          </w:p>
        </w:tc>
        <w:tc>
          <w:tcPr>
            <w:tcW w:w="2694" w:type="dxa"/>
          </w:tcPr>
          <w:p w:rsidR="001C56D3" w:rsidRPr="001C56D3" w:rsidRDefault="001C56D3" w:rsidP="001C56D3">
            <w:pPr>
              <w:spacing w:line="360" w:lineRule="atLeast"/>
              <w:ind w:firstLine="0"/>
              <w:rPr>
                <w:szCs w:val="22"/>
              </w:rPr>
            </w:pPr>
            <w:r w:rsidRPr="001C56D3">
              <w:rPr>
                <w:szCs w:val="22"/>
              </w:rPr>
              <w:t>Cloruro de hierro (II)</w:t>
            </w:r>
            <w:r w:rsidRPr="001C56D3">
              <w:rPr>
                <w:szCs w:val="22"/>
              </w:rPr>
              <w:tab/>
            </w:r>
          </w:p>
        </w:tc>
        <w:tc>
          <w:tcPr>
            <w:tcW w:w="2835" w:type="dxa"/>
          </w:tcPr>
          <w:p w:rsidR="001C56D3" w:rsidRPr="001C56D3" w:rsidRDefault="001C56D3" w:rsidP="001C56D3">
            <w:pPr>
              <w:spacing w:line="360" w:lineRule="atLeast"/>
              <w:ind w:firstLine="0"/>
              <w:rPr>
                <w:szCs w:val="22"/>
              </w:rPr>
            </w:pPr>
            <w:r w:rsidRPr="001C56D3">
              <w:rPr>
                <w:szCs w:val="22"/>
              </w:rPr>
              <w:t>Cloruro de hierro (2+)</w:t>
            </w:r>
            <w:r w:rsidRPr="001C56D3">
              <w:rPr>
                <w:szCs w:val="22"/>
              </w:rPr>
              <w:tab/>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t>FeCl</w:t>
            </w:r>
            <w:proofErr w:type="spellEnd"/>
            <w:r w:rsidRPr="0043333D">
              <w:rPr>
                <w:b/>
                <w:position w:val="-6"/>
                <w:szCs w:val="22"/>
                <w:vertAlign w:val="subscript"/>
              </w:rPr>
              <w:t>3</w:t>
            </w:r>
            <w:r w:rsidRPr="001C56D3">
              <w:rPr>
                <w:szCs w:val="22"/>
              </w:rPr>
              <w:t xml:space="preserve">   </w:t>
            </w:r>
          </w:p>
        </w:tc>
        <w:tc>
          <w:tcPr>
            <w:tcW w:w="2835" w:type="dxa"/>
          </w:tcPr>
          <w:p w:rsidR="001C56D3" w:rsidRPr="001C56D3" w:rsidRDefault="001C56D3" w:rsidP="001C56D3">
            <w:pPr>
              <w:spacing w:line="360" w:lineRule="atLeast"/>
              <w:ind w:firstLine="0"/>
              <w:rPr>
                <w:szCs w:val="22"/>
              </w:rPr>
            </w:pPr>
            <w:r w:rsidRPr="001C56D3">
              <w:rPr>
                <w:szCs w:val="22"/>
              </w:rPr>
              <w:t>tricloruro de hierro</w:t>
            </w:r>
          </w:p>
        </w:tc>
        <w:tc>
          <w:tcPr>
            <w:tcW w:w="2694" w:type="dxa"/>
          </w:tcPr>
          <w:p w:rsidR="001C56D3" w:rsidRPr="001C56D3" w:rsidRDefault="001C56D3" w:rsidP="001C56D3">
            <w:pPr>
              <w:spacing w:line="360" w:lineRule="atLeast"/>
              <w:ind w:firstLine="0"/>
              <w:rPr>
                <w:szCs w:val="22"/>
              </w:rPr>
            </w:pPr>
            <w:r w:rsidRPr="001C56D3">
              <w:rPr>
                <w:szCs w:val="22"/>
              </w:rPr>
              <w:t>Cloruro de hierro (III)</w:t>
            </w:r>
          </w:p>
        </w:tc>
        <w:tc>
          <w:tcPr>
            <w:tcW w:w="2835" w:type="dxa"/>
          </w:tcPr>
          <w:p w:rsidR="001C56D3" w:rsidRPr="001C56D3" w:rsidRDefault="001C56D3" w:rsidP="001C56D3">
            <w:pPr>
              <w:spacing w:line="360" w:lineRule="atLeast"/>
              <w:ind w:firstLine="0"/>
              <w:rPr>
                <w:szCs w:val="22"/>
              </w:rPr>
            </w:pPr>
            <w:r w:rsidRPr="001C56D3">
              <w:rPr>
                <w:szCs w:val="22"/>
              </w:rPr>
              <w:t>Cloruro de hierro (3+)</w:t>
            </w:r>
            <w:r w:rsidRPr="001C56D3">
              <w:rPr>
                <w:szCs w:val="22"/>
              </w:rPr>
              <w:tab/>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t>CuBr</w:t>
            </w:r>
            <w:proofErr w:type="spellEnd"/>
          </w:p>
        </w:tc>
        <w:tc>
          <w:tcPr>
            <w:tcW w:w="2835" w:type="dxa"/>
          </w:tcPr>
          <w:p w:rsidR="001C56D3" w:rsidRPr="001C56D3" w:rsidRDefault="001C56D3" w:rsidP="001C56D3">
            <w:pPr>
              <w:spacing w:line="360" w:lineRule="atLeast"/>
              <w:ind w:firstLine="0"/>
              <w:rPr>
                <w:szCs w:val="22"/>
              </w:rPr>
            </w:pPr>
            <w:proofErr w:type="spellStart"/>
            <w:r w:rsidRPr="001C56D3">
              <w:rPr>
                <w:szCs w:val="22"/>
              </w:rPr>
              <w:t>monobromuro</w:t>
            </w:r>
            <w:proofErr w:type="spellEnd"/>
            <w:r w:rsidRPr="001C56D3">
              <w:rPr>
                <w:szCs w:val="22"/>
              </w:rPr>
              <w:t xml:space="preserve"> de cobre</w:t>
            </w:r>
          </w:p>
        </w:tc>
        <w:tc>
          <w:tcPr>
            <w:tcW w:w="2694" w:type="dxa"/>
          </w:tcPr>
          <w:p w:rsidR="001C56D3" w:rsidRPr="001C56D3" w:rsidRDefault="001C56D3" w:rsidP="001C56D3">
            <w:pPr>
              <w:spacing w:line="360" w:lineRule="atLeast"/>
              <w:ind w:firstLine="0"/>
              <w:rPr>
                <w:szCs w:val="22"/>
              </w:rPr>
            </w:pPr>
            <w:r w:rsidRPr="001C56D3">
              <w:rPr>
                <w:szCs w:val="22"/>
              </w:rPr>
              <w:t>Bromuro de cobre (I)</w:t>
            </w:r>
            <w:r w:rsidRPr="001C56D3">
              <w:rPr>
                <w:szCs w:val="22"/>
              </w:rPr>
              <w:tab/>
            </w:r>
          </w:p>
        </w:tc>
        <w:tc>
          <w:tcPr>
            <w:tcW w:w="2835" w:type="dxa"/>
          </w:tcPr>
          <w:p w:rsidR="001C56D3" w:rsidRPr="001C56D3" w:rsidRDefault="001C56D3" w:rsidP="001C56D3">
            <w:pPr>
              <w:spacing w:line="360" w:lineRule="atLeast"/>
              <w:ind w:firstLine="0"/>
              <w:rPr>
                <w:szCs w:val="22"/>
              </w:rPr>
            </w:pPr>
            <w:r w:rsidRPr="001C56D3">
              <w:rPr>
                <w:szCs w:val="22"/>
              </w:rPr>
              <w:t>Bromuro de cobre (1+)</w:t>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lastRenderedPageBreak/>
              <w:t>CuBr</w:t>
            </w:r>
            <w:proofErr w:type="spellEnd"/>
            <w:r w:rsidRPr="0043333D">
              <w:rPr>
                <w:b/>
                <w:position w:val="-6"/>
                <w:szCs w:val="22"/>
                <w:vertAlign w:val="subscript"/>
              </w:rPr>
              <w:t>2</w:t>
            </w:r>
          </w:p>
        </w:tc>
        <w:tc>
          <w:tcPr>
            <w:tcW w:w="2835" w:type="dxa"/>
          </w:tcPr>
          <w:p w:rsidR="001C56D3" w:rsidRPr="001C56D3" w:rsidRDefault="001C56D3" w:rsidP="001C56D3">
            <w:pPr>
              <w:spacing w:line="360" w:lineRule="atLeast"/>
              <w:ind w:firstLine="0"/>
              <w:rPr>
                <w:szCs w:val="22"/>
              </w:rPr>
            </w:pPr>
            <w:proofErr w:type="spellStart"/>
            <w:r>
              <w:rPr>
                <w:szCs w:val="22"/>
              </w:rPr>
              <w:t>d</w:t>
            </w:r>
            <w:r w:rsidRPr="001C56D3">
              <w:rPr>
                <w:szCs w:val="22"/>
              </w:rPr>
              <w:t>ibromuro</w:t>
            </w:r>
            <w:proofErr w:type="spellEnd"/>
            <w:r w:rsidRPr="001C56D3">
              <w:rPr>
                <w:szCs w:val="22"/>
              </w:rPr>
              <w:t xml:space="preserve"> de cobre</w:t>
            </w:r>
          </w:p>
        </w:tc>
        <w:tc>
          <w:tcPr>
            <w:tcW w:w="2694" w:type="dxa"/>
          </w:tcPr>
          <w:p w:rsidR="001C56D3" w:rsidRPr="001C56D3" w:rsidRDefault="001C56D3" w:rsidP="001C56D3">
            <w:pPr>
              <w:spacing w:line="360" w:lineRule="atLeast"/>
              <w:ind w:firstLine="0"/>
              <w:rPr>
                <w:szCs w:val="22"/>
              </w:rPr>
            </w:pPr>
            <w:r w:rsidRPr="001C56D3">
              <w:rPr>
                <w:szCs w:val="22"/>
              </w:rPr>
              <w:t>Bromuro de cobre (II)</w:t>
            </w:r>
          </w:p>
        </w:tc>
        <w:tc>
          <w:tcPr>
            <w:tcW w:w="2835" w:type="dxa"/>
          </w:tcPr>
          <w:p w:rsidR="001C56D3" w:rsidRPr="001C56D3" w:rsidRDefault="001C56D3" w:rsidP="001C56D3">
            <w:pPr>
              <w:spacing w:line="360" w:lineRule="atLeast"/>
              <w:ind w:firstLine="0"/>
              <w:rPr>
                <w:szCs w:val="22"/>
              </w:rPr>
            </w:pPr>
            <w:r w:rsidRPr="001C56D3">
              <w:rPr>
                <w:szCs w:val="22"/>
              </w:rPr>
              <w:t>Bromuro de cobre (2+)</w:t>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t>MnS</w:t>
            </w:r>
            <w:proofErr w:type="spellEnd"/>
          </w:p>
        </w:tc>
        <w:tc>
          <w:tcPr>
            <w:tcW w:w="2835" w:type="dxa"/>
          </w:tcPr>
          <w:p w:rsidR="001C56D3" w:rsidRPr="001C56D3" w:rsidRDefault="001C56D3" w:rsidP="001C56D3">
            <w:pPr>
              <w:spacing w:line="360" w:lineRule="atLeast"/>
              <w:ind w:firstLine="0"/>
              <w:rPr>
                <w:szCs w:val="22"/>
              </w:rPr>
            </w:pPr>
            <w:proofErr w:type="spellStart"/>
            <w:r>
              <w:rPr>
                <w:szCs w:val="22"/>
              </w:rPr>
              <w:t>m</w:t>
            </w:r>
            <w:r w:rsidRPr="001C56D3">
              <w:rPr>
                <w:szCs w:val="22"/>
              </w:rPr>
              <w:t>onosulfuro</w:t>
            </w:r>
            <w:proofErr w:type="spellEnd"/>
            <w:r w:rsidRPr="001C56D3">
              <w:rPr>
                <w:szCs w:val="22"/>
              </w:rPr>
              <w:t xml:space="preserve"> de manganeso</w:t>
            </w:r>
          </w:p>
        </w:tc>
        <w:tc>
          <w:tcPr>
            <w:tcW w:w="2694" w:type="dxa"/>
          </w:tcPr>
          <w:p w:rsidR="001C56D3" w:rsidRPr="001C56D3" w:rsidRDefault="001C56D3" w:rsidP="001C56D3">
            <w:pPr>
              <w:spacing w:line="360" w:lineRule="atLeast"/>
              <w:ind w:firstLine="0"/>
              <w:rPr>
                <w:szCs w:val="22"/>
              </w:rPr>
            </w:pPr>
            <w:r w:rsidRPr="001C56D3">
              <w:rPr>
                <w:szCs w:val="22"/>
              </w:rPr>
              <w:t>Sulfuro de manganeso (II)</w:t>
            </w:r>
          </w:p>
        </w:tc>
        <w:tc>
          <w:tcPr>
            <w:tcW w:w="2835" w:type="dxa"/>
          </w:tcPr>
          <w:p w:rsidR="001C56D3" w:rsidRPr="001C56D3" w:rsidRDefault="001C56D3" w:rsidP="001C56D3">
            <w:pPr>
              <w:spacing w:line="360" w:lineRule="atLeast"/>
              <w:ind w:firstLine="0"/>
              <w:rPr>
                <w:szCs w:val="22"/>
              </w:rPr>
            </w:pPr>
            <w:r w:rsidRPr="001C56D3">
              <w:rPr>
                <w:szCs w:val="22"/>
              </w:rPr>
              <w:t>Sulfuro de manganeso (II)</w:t>
            </w:r>
          </w:p>
        </w:tc>
      </w:tr>
      <w:tr w:rsidR="001C56D3" w:rsidTr="001C56D3">
        <w:tc>
          <w:tcPr>
            <w:tcW w:w="1242" w:type="dxa"/>
          </w:tcPr>
          <w:p w:rsidR="001C56D3" w:rsidRPr="001C56D3" w:rsidRDefault="001C56D3" w:rsidP="001C56D3">
            <w:pPr>
              <w:spacing w:line="360" w:lineRule="atLeast"/>
              <w:ind w:firstLine="0"/>
              <w:rPr>
                <w:szCs w:val="22"/>
              </w:rPr>
            </w:pPr>
            <w:proofErr w:type="spellStart"/>
            <w:r w:rsidRPr="001C56D3">
              <w:rPr>
                <w:b/>
                <w:szCs w:val="22"/>
              </w:rPr>
              <w:t>MnS</w:t>
            </w:r>
            <w:proofErr w:type="spellEnd"/>
            <w:r w:rsidRPr="0043333D">
              <w:rPr>
                <w:b/>
                <w:position w:val="-6"/>
                <w:szCs w:val="22"/>
                <w:vertAlign w:val="subscript"/>
              </w:rPr>
              <w:t>2</w:t>
            </w:r>
          </w:p>
        </w:tc>
        <w:tc>
          <w:tcPr>
            <w:tcW w:w="2835" w:type="dxa"/>
          </w:tcPr>
          <w:p w:rsidR="001C56D3" w:rsidRPr="001C56D3" w:rsidRDefault="001C56D3" w:rsidP="001C56D3">
            <w:pPr>
              <w:spacing w:line="360" w:lineRule="atLeast"/>
              <w:ind w:firstLine="0"/>
              <w:rPr>
                <w:szCs w:val="22"/>
              </w:rPr>
            </w:pPr>
            <w:proofErr w:type="spellStart"/>
            <w:r>
              <w:rPr>
                <w:szCs w:val="22"/>
              </w:rPr>
              <w:t>d</w:t>
            </w:r>
            <w:r w:rsidRPr="001C56D3">
              <w:rPr>
                <w:szCs w:val="22"/>
              </w:rPr>
              <w:t>isulfuro</w:t>
            </w:r>
            <w:proofErr w:type="spellEnd"/>
            <w:r w:rsidRPr="001C56D3">
              <w:rPr>
                <w:szCs w:val="22"/>
              </w:rPr>
              <w:t xml:space="preserve"> de manganeso</w:t>
            </w:r>
          </w:p>
        </w:tc>
        <w:tc>
          <w:tcPr>
            <w:tcW w:w="2694" w:type="dxa"/>
          </w:tcPr>
          <w:p w:rsidR="001C56D3" w:rsidRPr="001C56D3" w:rsidRDefault="001C56D3" w:rsidP="001C56D3">
            <w:pPr>
              <w:spacing w:line="360" w:lineRule="atLeast"/>
              <w:ind w:firstLine="0"/>
              <w:rPr>
                <w:szCs w:val="22"/>
              </w:rPr>
            </w:pPr>
            <w:r w:rsidRPr="001C56D3">
              <w:rPr>
                <w:szCs w:val="22"/>
              </w:rPr>
              <w:t>Sulfuro de manganeso (IV)</w:t>
            </w:r>
          </w:p>
        </w:tc>
        <w:tc>
          <w:tcPr>
            <w:tcW w:w="2835" w:type="dxa"/>
          </w:tcPr>
          <w:p w:rsidR="001C56D3" w:rsidRPr="001C56D3" w:rsidRDefault="001C56D3" w:rsidP="001C56D3">
            <w:pPr>
              <w:spacing w:line="360" w:lineRule="atLeast"/>
              <w:ind w:firstLine="0"/>
              <w:rPr>
                <w:szCs w:val="22"/>
              </w:rPr>
            </w:pPr>
            <w:r w:rsidRPr="001C56D3">
              <w:rPr>
                <w:szCs w:val="22"/>
              </w:rPr>
              <w:t>Sulfuro de manganeso (IV)</w:t>
            </w:r>
          </w:p>
        </w:tc>
      </w:tr>
    </w:tbl>
    <w:p w:rsidR="00AC0C86" w:rsidRDefault="00AC0C86" w:rsidP="0091650B">
      <w:pPr>
        <w:pStyle w:val="Prrafobsico"/>
        <w:ind w:firstLine="0"/>
      </w:pPr>
    </w:p>
    <w:p w:rsidR="00163B3A" w:rsidRDefault="00163B3A" w:rsidP="0091650B">
      <w:pPr>
        <w:pStyle w:val="Prrafobsico"/>
        <w:ind w:firstLine="0"/>
      </w:pPr>
    </w:p>
    <w:p w:rsidR="00163B3A" w:rsidRDefault="00163B3A" w:rsidP="0091650B">
      <w:pPr>
        <w:pStyle w:val="Prrafobsico"/>
        <w:ind w:firstLine="0"/>
      </w:pPr>
    </w:p>
    <w:p w:rsidR="000D4693" w:rsidRPr="00AC0C86" w:rsidRDefault="000D4693" w:rsidP="00AC0C86">
      <w:pPr>
        <w:pStyle w:val="Ttulo1"/>
        <w:ind w:left="2835"/>
        <w:rPr>
          <w:sz w:val="16"/>
          <w:szCs w:val="16"/>
        </w:rPr>
      </w:pPr>
    </w:p>
    <w:p w:rsidR="00AC421D" w:rsidRPr="00D57DA4" w:rsidRDefault="00AC421D" w:rsidP="0091650B">
      <w:pPr>
        <w:pStyle w:val="Ttulo1"/>
        <w:numPr>
          <w:ilvl w:val="0"/>
          <w:numId w:val="29"/>
        </w:numPr>
        <w:ind w:left="2835" w:firstLine="284"/>
      </w:pPr>
      <w:bookmarkStart w:id="8" w:name="_Toc484422399"/>
      <w:r>
        <w:t>H</w:t>
      </w:r>
      <w:r w:rsidR="00543D09">
        <w:t>idróxidos</w:t>
      </w:r>
      <w:bookmarkEnd w:id="8"/>
    </w:p>
    <w:p w:rsidR="00AC421D" w:rsidRDefault="00AC421D" w:rsidP="00AC0C86">
      <w:pPr>
        <w:spacing w:line="360" w:lineRule="auto"/>
        <w:ind w:left="2835" w:firstLine="708"/>
        <w:rPr>
          <w:szCs w:val="22"/>
        </w:rPr>
      </w:pPr>
      <w:r w:rsidRPr="007A7CD9">
        <w:rPr>
          <w:szCs w:val="22"/>
        </w:rPr>
        <w:t>Son combinaciones de un metal con oxígeno e hidr</w:t>
      </w:r>
      <w:r w:rsidRPr="007A7CD9">
        <w:rPr>
          <w:szCs w:val="22"/>
        </w:rPr>
        <w:t>ó</w:t>
      </w:r>
      <w:r w:rsidRPr="007A7CD9">
        <w:rPr>
          <w:szCs w:val="22"/>
        </w:rPr>
        <w:t>geno, provienen de la reacción entre un óxido iónico y agua. Su formulación es muy sencilla, el metal se escribe a la izquierda y a la derecha el grupo OH (</w:t>
      </w:r>
      <w:r w:rsidR="008D3CE4" w:rsidRPr="007A7CD9">
        <w:rPr>
          <w:szCs w:val="22"/>
        </w:rPr>
        <w:t>ion</w:t>
      </w:r>
      <w:r w:rsidR="001A0E76" w:rsidRPr="007A7CD9">
        <w:rPr>
          <w:szCs w:val="22"/>
        </w:rPr>
        <w:t xml:space="preserve"> </w:t>
      </w:r>
      <w:r w:rsidRPr="007A7CD9">
        <w:rPr>
          <w:szCs w:val="22"/>
        </w:rPr>
        <w:t>hidroxilo) entre paréntesis y como subíndice la valencia del metal.</w:t>
      </w:r>
    </w:p>
    <w:p w:rsidR="008C3929" w:rsidRPr="007A7CD9" w:rsidRDefault="008C3929" w:rsidP="00AC0C86">
      <w:pPr>
        <w:spacing w:line="360" w:lineRule="auto"/>
        <w:ind w:left="2835" w:firstLine="708"/>
        <w:rPr>
          <w:szCs w:val="22"/>
        </w:rPr>
      </w:pPr>
    </w:p>
    <w:p w:rsidR="0006763C" w:rsidRPr="008C3929" w:rsidRDefault="00AC421D" w:rsidP="00163B3A">
      <w:pPr>
        <w:spacing w:line="360" w:lineRule="atLeast"/>
        <w:ind w:left="2835"/>
        <w:jc w:val="center"/>
        <w:rPr>
          <w:b/>
          <w:color w:val="6786B7" w:themeColor="accent1"/>
          <w:position w:val="-6"/>
          <w:sz w:val="24"/>
          <w:vertAlign w:val="subscript"/>
        </w:rPr>
      </w:pPr>
      <w:r w:rsidRPr="008C3929">
        <w:rPr>
          <w:b/>
          <w:color w:val="6786B7" w:themeColor="accent1"/>
          <w:sz w:val="24"/>
        </w:rPr>
        <w:t>M</w:t>
      </w:r>
      <w:r w:rsidR="005D422A">
        <w:rPr>
          <w:b/>
          <w:color w:val="6786B7" w:themeColor="accent1"/>
          <w:sz w:val="24"/>
        </w:rPr>
        <w:t xml:space="preserve"> </w:t>
      </w:r>
      <w:r w:rsidRPr="008C3929">
        <w:rPr>
          <w:b/>
          <w:color w:val="6786B7" w:themeColor="accent1"/>
          <w:sz w:val="24"/>
        </w:rPr>
        <w:t>(OH)</w:t>
      </w:r>
      <w:r w:rsidRPr="005D422A">
        <w:rPr>
          <w:i/>
          <w:color w:val="6786B7" w:themeColor="accent1"/>
          <w:position w:val="-6"/>
          <w:sz w:val="24"/>
          <w:vertAlign w:val="subscript"/>
        </w:rPr>
        <w:t>valencia del metal</w:t>
      </w:r>
    </w:p>
    <w:p w:rsidR="008C3929" w:rsidRDefault="008C3929" w:rsidP="00163B3A">
      <w:pPr>
        <w:spacing w:line="360" w:lineRule="atLeast"/>
        <w:ind w:left="2835"/>
        <w:jc w:val="center"/>
        <w:rPr>
          <w:position w:val="-6"/>
          <w:sz w:val="24"/>
        </w:rPr>
      </w:pPr>
    </w:p>
    <w:tbl>
      <w:tblPr>
        <w:tblStyle w:val="Tablaconcuadrcula"/>
        <w:tblW w:w="9606" w:type="dxa"/>
        <w:tblLook w:val="04A0" w:firstRow="1" w:lastRow="0" w:firstColumn="1" w:lastColumn="0" w:noHBand="0" w:noVBand="1"/>
      </w:tblPr>
      <w:tblGrid>
        <w:gridCol w:w="1384"/>
        <w:gridCol w:w="2693"/>
        <w:gridCol w:w="2693"/>
        <w:gridCol w:w="2836"/>
      </w:tblGrid>
      <w:tr w:rsidR="0006763C" w:rsidTr="0006763C">
        <w:tc>
          <w:tcPr>
            <w:tcW w:w="1384" w:type="dxa"/>
            <w:tcBorders>
              <w:top w:val="nil"/>
              <w:left w:val="nil"/>
            </w:tcBorders>
          </w:tcPr>
          <w:p w:rsidR="0006763C" w:rsidRDefault="0006763C" w:rsidP="005E021A">
            <w:pPr>
              <w:spacing w:line="360" w:lineRule="atLeast"/>
              <w:ind w:firstLine="0"/>
              <w:rPr>
                <w:b/>
                <w:sz w:val="24"/>
              </w:rPr>
            </w:pPr>
          </w:p>
        </w:tc>
        <w:tc>
          <w:tcPr>
            <w:tcW w:w="2693" w:type="dxa"/>
            <w:tcBorders>
              <w:top w:val="nil"/>
            </w:tcBorders>
          </w:tcPr>
          <w:p w:rsidR="0006763C" w:rsidRDefault="0006763C" w:rsidP="005E021A">
            <w:pPr>
              <w:spacing w:line="360" w:lineRule="atLeast"/>
              <w:ind w:firstLine="0"/>
              <w:rPr>
                <w:sz w:val="24"/>
              </w:rPr>
            </w:pPr>
            <w:r w:rsidRPr="002B353A">
              <w:rPr>
                <w:b/>
                <w:color w:val="6786B7" w:themeColor="accent1"/>
                <w:sz w:val="24"/>
              </w:rPr>
              <w:t>Prefijos multiplicadores</w:t>
            </w:r>
          </w:p>
        </w:tc>
        <w:tc>
          <w:tcPr>
            <w:tcW w:w="2693" w:type="dxa"/>
            <w:tcBorders>
              <w:top w:val="nil"/>
            </w:tcBorders>
          </w:tcPr>
          <w:p w:rsidR="0006763C" w:rsidRDefault="0006763C" w:rsidP="005E021A">
            <w:pPr>
              <w:spacing w:line="360" w:lineRule="atLeast"/>
              <w:ind w:firstLine="0"/>
              <w:rPr>
                <w:sz w:val="24"/>
              </w:rPr>
            </w:pPr>
            <w:r w:rsidRPr="009A3A4B">
              <w:rPr>
                <w:b/>
                <w:color w:val="6786B7" w:themeColor="accent1"/>
                <w:szCs w:val="22"/>
              </w:rPr>
              <w:t>Número de oxidación</w:t>
            </w:r>
          </w:p>
        </w:tc>
        <w:tc>
          <w:tcPr>
            <w:tcW w:w="2836" w:type="dxa"/>
            <w:tcBorders>
              <w:top w:val="nil"/>
            </w:tcBorders>
          </w:tcPr>
          <w:p w:rsidR="0006763C" w:rsidRPr="009A3A4B" w:rsidRDefault="0006763C" w:rsidP="005E021A">
            <w:pPr>
              <w:spacing w:line="360" w:lineRule="atLeast"/>
              <w:ind w:firstLine="0"/>
              <w:rPr>
                <w:b/>
                <w:color w:val="6786B7" w:themeColor="accent1"/>
                <w:szCs w:val="22"/>
              </w:rPr>
            </w:pPr>
            <w:r w:rsidRPr="009A3A4B">
              <w:rPr>
                <w:b/>
                <w:color w:val="6786B7" w:themeColor="accent1"/>
                <w:szCs w:val="22"/>
              </w:rPr>
              <w:t>Número de carga</w:t>
            </w:r>
          </w:p>
        </w:tc>
      </w:tr>
      <w:tr w:rsidR="0006763C" w:rsidTr="0006763C">
        <w:tc>
          <w:tcPr>
            <w:tcW w:w="1384" w:type="dxa"/>
            <w:tcBorders>
              <w:left w:val="nil"/>
            </w:tcBorders>
          </w:tcPr>
          <w:p w:rsidR="0006763C" w:rsidRDefault="0006763C" w:rsidP="005E021A">
            <w:pPr>
              <w:spacing w:line="360" w:lineRule="atLeast"/>
              <w:ind w:firstLine="0"/>
              <w:rPr>
                <w:b/>
                <w:sz w:val="24"/>
              </w:rPr>
            </w:pPr>
            <w:proofErr w:type="spellStart"/>
            <w:r>
              <w:rPr>
                <w:b/>
                <w:sz w:val="24"/>
              </w:rPr>
              <w:t>LiOH</w:t>
            </w:r>
            <w:proofErr w:type="spellEnd"/>
            <w:r>
              <w:rPr>
                <w:b/>
                <w:sz w:val="24"/>
              </w:rPr>
              <w:tab/>
            </w:r>
          </w:p>
        </w:tc>
        <w:tc>
          <w:tcPr>
            <w:tcW w:w="2693" w:type="dxa"/>
          </w:tcPr>
          <w:p w:rsidR="0006763C" w:rsidRDefault="0006763C" w:rsidP="005E021A">
            <w:pPr>
              <w:spacing w:line="360" w:lineRule="atLeast"/>
              <w:ind w:firstLine="0"/>
              <w:rPr>
                <w:sz w:val="24"/>
              </w:rPr>
            </w:pPr>
            <w:proofErr w:type="spellStart"/>
            <w:r>
              <w:rPr>
                <w:sz w:val="24"/>
              </w:rPr>
              <w:t>monohidróxido</w:t>
            </w:r>
            <w:proofErr w:type="spellEnd"/>
            <w:r>
              <w:rPr>
                <w:sz w:val="24"/>
              </w:rPr>
              <w:t xml:space="preserve"> de </w:t>
            </w:r>
            <w:r w:rsidR="008D3CE4">
              <w:rPr>
                <w:sz w:val="24"/>
              </w:rPr>
              <w:t>litio</w:t>
            </w:r>
          </w:p>
        </w:tc>
        <w:tc>
          <w:tcPr>
            <w:tcW w:w="2693" w:type="dxa"/>
          </w:tcPr>
          <w:p w:rsidR="0006763C" w:rsidRDefault="0006763C" w:rsidP="005E021A">
            <w:pPr>
              <w:spacing w:line="360" w:lineRule="atLeast"/>
              <w:ind w:firstLine="0"/>
              <w:rPr>
                <w:b/>
                <w:sz w:val="24"/>
              </w:rPr>
            </w:pPr>
            <w:r>
              <w:rPr>
                <w:sz w:val="24"/>
              </w:rPr>
              <w:t xml:space="preserve">Hidróxido de </w:t>
            </w:r>
            <w:r w:rsidR="008D3CE4">
              <w:rPr>
                <w:sz w:val="24"/>
              </w:rPr>
              <w:t>litio</w:t>
            </w:r>
          </w:p>
        </w:tc>
        <w:tc>
          <w:tcPr>
            <w:tcW w:w="2836" w:type="dxa"/>
          </w:tcPr>
          <w:p w:rsidR="0006763C" w:rsidRDefault="0006763C" w:rsidP="005E021A">
            <w:pPr>
              <w:spacing w:line="360" w:lineRule="atLeast"/>
              <w:ind w:firstLine="0"/>
              <w:rPr>
                <w:b/>
                <w:sz w:val="24"/>
              </w:rPr>
            </w:pPr>
            <w:r>
              <w:rPr>
                <w:sz w:val="24"/>
              </w:rPr>
              <w:t xml:space="preserve">Hidróxido de </w:t>
            </w:r>
            <w:r w:rsidR="008D3CE4">
              <w:rPr>
                <w:sz w:val="24"/>
              </w:rPr>
              <w:t>litio</w:t>
            </w:r>
          </w:p>
        </w:tc>
      </w:tr>
      <w:tr w:rsidR="0006763C" w:rsidTr="0006763C">
        <w:tc>
          <w:tcPr>
            <w:tcW w:w="1384" w:type="dxa"/>
            <w:tcBorders>
              <w:left w:val="nil"/>
            </w:tcBorders>
          </w:tcPr>
          <w:p w:rsidR="0006763C" w:rsidRDefault="0006763C" w:rsidP="005E021A">
            <w:pPr>
              <w:spacing w:line="360" w:lineRule="atLeast"/>
              <w:ind w:firstLine="0"/>
              <w:rPr>
                <w:b/>
                <w:sz w:val="24"/>
              </w:rPr>
            </w:pPr>
            <w:r>
              <w:rPr>
                <w:b/>
                <w:sz w:val="24"/>
              </w:rPr>
              <w:t>Ba(OH)</w:t>
            </w:r>
            <w:r w:rsidRPr="0006763C">
              <w:rPr>
                <w:b/>
                <w:sz w:val="24"/>
                <w:vertAlign w:val="subscript"/>
              </w:rPr>
              <w:t>2</w:t>
            </w:r>
          </w:p>
        </w:tc>
        <w:tc>
          <w:tcPr>
            <w:tcW w:w="2693" w:type="dxa"/>
          </w:tcPr>
          <w:p w:rsidR="0006763C" w:rsidRDefault="0055130F" w:rsidP="0006763C">
            <w:pPr>
              <w:spacing w:line="360" w:lineRule="atLeast"/>
              <w:ind w:firstLine="0"/>
              <w:rPr>
                <w:sz w:val="24"/>
              </w:rPr>
            </w:pPr>
            <w:proofErr w:type="spellStart"/>
            <w:r>
              <w:rPr>
                <w:sz w:val="24"/>
              </w:rPr>
              <w:t>di</w:t>
            </w:r>
            <w:r w:rsidR="0006763C">
              <w:rPr>
                <w:sz w:val="24"/>
              </w:rPr>
              <w:t>hidróxido</w:t>
            </w:r>
            <w:proofErr w:type="spellEnd"/>
            <w:r w:rsidR="0006763C">
              <w:rPr>
                <w:sz w:val="24"/>
              </w:rPr>
              <w:t xml:space="preserve"> de bario</w:t>
            </w:r>
          </w:p>
        </w:tc>
        <w:tc>
          <w:tcPr>
            <w:tcW w:w="2693" w:type="dxa"/>
          </w:tcPr>
          <w:p w:rsidR="0006763C" w:rsidRDefault="0006763C" w:rsidP="0006763C">
            <w:pPr>
              <w:spacing w:line="360" w:lineRule="atLeast"/>
              <w:ind w:firstLine="0"/>
              <w:rPr>
                <w:b/>
                <w:sz w:val="24"/>
              </w:rPr>
            </w:pPr>
            <w:r>
              <w:rPr>
                <w:sz w:val="24"/>
              </w:rPr>
              <w:t>Hidróxido de bario</w:t>
            </w:r>
          </w:p>
        </w:tc>
        <w:tc>
          <w:tcPr>
            <w:tcW w:w="2836" w:type="dxa"/>
          </w:tcPr>
          <w:p w:rsidR="0006763C" w:rsidRDefault="0006763C" w:rsidP="0006763C">
            <w:pPr>
              <w:spacing w:line="360" w:lineRule="atLeast"/>
              <w:ind w:firstLine="0"/>
              <w:rPr>
                <w:sz w:val="24"/>
              </w:rPr>
            </w:pPr>
            <w:r>
              <w:rPr>
                <w:sz w:val="24"/>
              </w:rPr>
              <w:t>Hidróxido de bario</w:t>
            </w:r>
          </w:p>
        </w:tc>
      </w:tr>
      <w:tr w:rsidR="0006763C" w:rsidTr="0006763C">
        <w:tc>
          <w:tcPr>
            <w:tcW w:w="1384" w:type="dxa"/>
            <w:tcBorders>
              <w:left w:val="nil"/>
            </w:tcBorders>
          </w:tcPr>
          <w:p w:rsidR="0006763C" w:rsidRDefault="0006763C" w:rsidP="0006763C">
            <w:pPr>
              <w:spacing w:line="360" w:lineRule="atLeast"/>
              <w:ind w:right="-108" w:firstLine="0"/>
              <w:rPr>
                <w:b/>
                <w:sz w:val="24"/>
              </w:rPr>
            </w:pPr>
            <w:r>
              <w:rPr>
                <w:b/>
                <w:sz w:val="24"/>
              </w:rPr>
              <w:t>Fe(OH)</w:t>
            </w:r>
            <w:r w:rsidRPr="0006763C">
              <w:rPr>
                <w:b/>
                <w:sz w:val="24"/>
                <w:vertAlign w:val="subscript"/>
              </w:rPr>
              <w:t>2</w:t>
            </w:r>
          </w:p>
        </w:tc>
        <w:tc>
          <w:tcPr>
            <w:tcW w:w="2693" w:type="dxa"/>
          </w:tcPr>
          <w:p w:rsidR="0006763C" w:rsidRDefault="0006763C" w:rsidP="0006763C">
            <w:pPr>
              <w:spacing w:line="360" w:lineRule="atLeast"/>
              <w:ind w:firstLine="0"/>
              <w:rPr>
                <w:sz w:val="24"/>
              </w:rPr>
            </w:pPr>
            <w:proofErr w:type="spellStart"/>
            <w:r>
              <w:rPr>
                <w:sz w:val="24"/>
              </w:rPr>
              <w:t>dihidróxido</w:t>
            </w:r>
            <w:proofErr w:type="spellEnd"/>
            <w:r>
              <w:rPr>
                <w:sz w:val="24"/>
              </w:rPr>
              <w:t xml:space="preserve"> de hierro</w:t>
            </w:r>
          </w:p>
        </w:tc>
        <w:tc>
          <w:tcPr>
            <w:tcW w:w="2693" w:type="dxa"/>
          </w:tcPr>
          <w:p w:rsidR="0006763C" w:rsidRDefault="0006763C" w:rsidP="0006763C">
            <w:pPr>
              <w:spacing w:line="360" w:lineRule="atLeast"/>
              <w:ind w:firstLine="0"/>
              <w:rPr>
                <w:sz w:val="24"/>
              </w:rPr>
            </w:pPr>
            <w:r>
              <w:rPr>
                <w:sz w:val="24"/>
              </w:rPr>
              <w:t>Hidróxido de hierro (II)</w:t>
            </w:r>
          </w:p>
        </w:tc>
        <w:tc>
          <w:tcPr>
            <w:tcW w:w="2836" w:type="dxa"/>
          </w:tcPr>
          <w:p w:rsidR="0006763C" w:rsidRDefault="0006763C" w:rsidP="005E021A">
            <w:pPr>
              <w:spacing w:line="360" w:lineRule="atLeast"/>
              <w:ind w:firstLine="0"/>
              <w:rPr>
                <w:sz w:val="24"/>
              </w:rPr>
            </w:pPr>
            <w:r>
              <w:rPr>
                <w:sz w:val="24"/>
              </w:rPr>
              <w:t>Hidróxido de hierro (2+)</w:t>
            </w:r>
          </w:p>
        </w:tc>
      </w:tr>
      <w:tr w:rsidR="0006763C" w:rsidTr="0006763C">
        <w:tc>
          <w:tcPr>
            <w:tcW w:w="1384" w:type="dxa"/>
            <w:tcBorders>
              <w:left w:val="nil"/>
            </w:tcBorders>
          </w:tcPr>
          <w:p w:rsidR="0006763C" w:rsidRDefault="0006763C" w:rsidP="0006763C">
            <w:pPr>
              <w:spacing w:line="360" w:lineRule="atLeast"/>
              <w:ind w:right="-250" w:firstLine="0"/>
              <w:rPr>
                <w:b/>
                <w:sz w:val="24"/>
              </w:rPr>
            </w:pPr>
            <w:r>
              <w:rPr>
                <w:b/>
                <w:sz w:val="24"/>
              </w:rPr>
              <w:t>Fe(OH)</w:t>
            </w:r>
            <w:r>
              <w:rPr>
                <w:b/>
                <w:sz w:val="24"/>
                <w:vertAlign w:val="subscript"/>
              </w:rPr>
              <w:t>3</w:t>
            </w:r>
            <w:r>
              <w:rPr>
                <w:b/>
                <w:position w:val="-6"/>
                <w:sz w:val="24"/>
              </w:rPr>
              <w:tab/>
            </w:r>
          </w:p>
        </w:tc>
        <w:tc>
          <w:tcPr>
            <w:tcW w:w="2693" w:type="dxa"/>
          </w:tcPr>
          <w:p w:rsidR="0006763C" w:rsidRDefault="0006763C" w:rsidP="0006763C">
            <w:pPr>
              <w:spacing w:line="360" w:lineRule="atLeast"/>
              <w:ind w:firstLine="0"/>
              <w:rPr>
                <w:sz w:val="24"/>
              </w:rPr>
            </w:pPr>
            <w:proofErr w:type="spellStart"/>
            <w:r>
              <w:rPr>
                <w:sz w:val="24"/>
              </w:rPr>
              <w:t>trihidróxido</w:t>
            </w:r>
            <w:proofErr w:type="spellEnd"/>
            <w:r>
              <w:rPr>
                <w:sz w:val="24"/>
              </w:rPr>
              <w:t xml:space="preserve"> de hierro</w:t>
            </w:r>
          </w:p>
        </w:tc>
        <w:tc>
          <w:tcPr>
            <w:tcW w:w="2693" w:type="dxa"/>
          </w:tcPr>
          <w:p w:rsidR="0006763C" w:rsidRDefault="009D537F" w:rsidP="005E021A">
            <w:pPr>
              <w:spacing w:line="360" w:lineRule="atLeast"/>
              <w:ind w:firstLine="0"/>
              <w:rPr>
                <w:sz w:val="24"/>
              </w:rPr>
            </w:pPr>
            <w:r>
              <w:rPr>
                <w:sz w:val="24"/>
              </w:rPr>
              <w:t>Hidróxido</w:t>
            </w:r>
            <w:r w:rsidR="0006763C">
              <w:rPr>
                <w:sz w:val="24"/>
              </w:rPr>
              <w:t xml:space="preserve"> de hierro (III)</w:t>
            </w:r>
          </w:p>
        </w:tc>
        <w:tc>
          <w:tcPr>
            <w:tcW w:w="2836" w:type="dxa"/>
          </w:tcPr>
          <w:p w:rsidR="0006763C" w:rsidRDefault="0006763C" w:rsidP="005E021A">
            <w:pPr>
              <w:spacing w:line="360" w:lineRule="atLeast"/>
              <w:ind w:firstLine="0"/>
              <w:rPr>
                <w:sz w:val="24"/>
              </w:rPr>
            </w:pPr>
            <w:r>
              <w:rPr>
                <w:sz w:val="24"/>
              </w:rPr>
              <w:t>Hidróxido de hierro (3+)</w:t>
            </w:r>
          </w:p>
        </w:tc>
      </w:tr>
      <w:tr w:rsidR="0006763C" w:rsidTr="0006763C">
        <w:tc>
          <w:tcPr>
            <w:tcW w:w="1384" w:type="dxa"/>
            <w:tcBorders>
              <w:left w:val="nil"/>
            </w:tcBorders>
          </w:tcPr>
          <w:p w:rsidR="0006763C" w:rsidRDefault="0006763C" w:rsidP="005E021A">
            <w:pPr>
              <w:spacing w:line="360" w:lineRule="atLeast"/>
              <w:ind w:firstLine="0"/>
              <w:rPr>
                <w:b/>
                <w:sz w:val="24"/>
              </w:rPr>
            </w:pPr>
            <w:r>
              <w:rPr>
                <w:b/>
                <w:sz w:val="24"/>
              </w:rPr>
              <w:t>Sn</w:t>
            </w:r>
            <w:r w:rsidR="009D537F">
              <w:rPr>
                <w:b/>
                <w:sz w:val="24"/>
              </w:rPr>
              <w:t>(O</w:t>
            </w:r>
            <w:r>
              <w:rPr>
                <w:b/>
                <w:sz w:val="24"/>
              </w:rPr>
              <w:t>H</w:t>
            </w:r>
            <w:r w:rsidR="009D537F">
              <w:rPr>
                <w:b/>
                <w:sz w:val="24"/>
              </w:rPr>
              <w:t>)</w:t>
            </w:r>
            <w:r w:rsidRPr="0043333D">
              <w:rPr>
                <w:b/>
                <w:position w:val="-6"/>
                <w:sz w:val="24"/>
                <w:vertAlign w:val="subscript"/>
              </w:rPr>
              <w:t>4</w:t>
            </w:r>
          </w:p>
        </w:tc>
        <w:tc>
          <w:tcPr>
            <w:tcW w:w="2693" w:type="dxa"/>
          </w:tcPr>
          <w:p w:rsidR="0006763C" w:rsidRDefault="0006763C" w:rsidP="005E021A">
            <w:pPr>
              <w:spacing w:line="360" w:lineRule="atLeast"/>
              <w:ind w:firstLine="0"/>
              <w:rPr>
                <w:sz w:val="24"/>
              </w:rPr>
            </w:pPr>
            <w:proofErr w:type="spellStart"/>
            <w:r>
              <w:rPr>
                <w:sz w:val="24"/>
              </w:rPr>
              <w:t>tetrahidróxido</w:t>
            </w:r>
            <w:proofErr w:type="spellEnd"/>
            <w:r>
              <w:rPr>
                <w:sz w:val="24"/>
              </w:rPr>
              <w:t xml:space="preserve"> de estaño</w:t>
            </w:r>
          </w:p>
        </w:tc>
        <w:tc>
          <w:tcPr>
            <w:tcW w:w="2693" w:type="dxa"/>
          </w:tcPr>
          <w:p w:rsidR="0006763C" w:rsidRDefault="0006763C" w:rsidP="005E021A">
            <w:pPr>
              <w:spacing w:line="360" w:lineRule="atLeast"/>
              <w:ind w:firstLine="0"/>
              <w:rPr>
                <w:sz w:val="24"/>
              </w:rPr>
            </w:pPr>
            <w:r>
              <w:rPr>
                <w:sz w:val="24"/>
              </w:rPr>
              <w:t>Hidróxido de estaño (IV)</w:t>
            </w:r>
          </w:p>
        </w:tc>
        <w:tc>
          <w:tcPr>
            <w:tcW w:w="2836" w:type="dxa"/>
          </w:tcPr>
          <w:p w:rsidR="0006763C" w:rsidRDefault="0006763C" w:rsidP="005E021A">
            <w:pPr>
              <w:spacing w:line="360" w:lineRule="atLeast"/>
              <w:ind w:firstLine="0"/>
              <w:rPr>
                <w:sz w:val="24"/>
              </w:rPr>
            </w:pPr>
            <w:r>
              <w:rPr>
                <w:sz w:val="24"/>
              </w:rPr>
              <w:t>Hidróxido de estaño (4+)</w:t>
            </w:r>
          </w:p>
        </w:tc>
      </w:tr>
    </w:tbl>
    <w:p w:rsidR="00466899" w:rsidRDefault="00163B3A" w:rsidP="00AC0C86">
      <w:pPr>
        <w:spacing w:line="360" w:lineRule="atLeast"/>
        <w:ind w:left="2835"/>
        <w:rPr>
          <w:szCs w:val="22"/>
        </w:rPr>
      </w:pPr>
      <w:r>
        <w:rPr>
          <w:szCs w:val="22"/>
        </w:rPr>
        <w:t xml:space="preserve"> </w:t>
      </w:r>
    </w:p>
    <w:p w:rsidR="008C3929" w:rsidRDefault="008C3929" w:rsidP="00AC0C86">
      <w:pPr>
        <w:spacing w:line="360" w:lineRule="atLeast"/>
        <w:ind w:left="2835"/>
        <w:rPr>
          <w:szCs w:val="22"/>
        </w:rPr>
      </w:pPr>
    </w:p>
    <w:p w:rsidR="008C3929" w:rsidRDefault="008C3929" w:rsidP="00AC0C86">
      <w:pPr>
        <w:spacing w:line="360" w:lineRule="atLeast"/>
        <w:ind w:left="2835"/>
        <w:rPr>
          <w:szCs w:val="22"/>
        </w:rPr>
      </w:pPr>
    </w:p>
    <w:p w:rsidR="008C3929" w:rsidRDefault="008C3929" w:rsidP="00AC0C86">
      <w:pPr>
        <w:spacing w:line="360" w:lineRule="atLeast"/>
        <w:ind w:left="2835"/>
        <w:rPr>
          <w:szCs w:val="22"/>
        </w:rPr>
      </w:pPr>
    </w:p>
    <w:bookmarkEnd w:id="4"/>
    <w:p w:rsidR="002B5C3E" w:rsidRPr="007A7CD9" w:rsidRDefault="002B5C3E" w:rsidP="00163B3A">
      <w:pPr>
        <w:pStyle w:val="Ttulo1"/>
        <w:ind w:left="2835"/>
        <w:rPr>
          <w:sz w:val="22"/>
          <w:szCs w:val="22"/>
        </w:rPr>
      </w:pPr>
    </w:p>
    <w:p w:rsidR="00D34A9C" w:rsidRPr="00667389" w:rsidRDefault="00163B3A" w:rsidP="00163B3A">
      <w:pPr>
        <w:pStyle w:val="Ttulo1"/>
        <w:numPr>
          <w:ilvl w:val="0"/>
          <w:numId w:val="29"/>
        </w:numPr>
        <w:ind w:left="2835" w:firstLine="284"/>
      </w:pPr>
      <w:r>
        <w:t xml:space="preserve"> </w:t>
      </w:r>
      <w:bookmarkStart w:id="9" w:name="_Toc484422400"/>
      <w:r w:rsidR="00D34A9C">
        <w:t>Á</w:t>
      </w:r>
      <w:r w:rsidR="00543D09">
        <w:t>cidos Oxoácidos</w:t>
      </w:r>
      <w:bookmarkEnd w:id="9"/>
    </w:p>
    <w:p w:rsidR="00163B3A" w:rsidRDefault="00667389" w:rsidP="008C3929">
      <w:pPr>
        <w:pStyle w:val="Prrafobsico"/>
        <w:spacing w:line="360" w:lineRule="auto"/>
        <w:ind w:left="2835"/>
      </w:pPr>
      <w:r>
        <w:t xml:space="preserve">Son compuestos ternarios tipo </w:t>
      </w:r>
      <w:proofErr w:type="spellStart"/>
      <w:r>
        <w:t>H</w:t>
      </w:r>
      <w:r w:rsidRPr="00667389">
        <w:rPr>
          <w:vertAlign w:val="subscript"/>
        </w:rPr>
        <w:t>a</w:t>
      </w:r>
      <w:r>
        <w:t>X</w:t>
      </w:r>
      <w:r w:rsidRPr="00667389">
        <w:rPr>
          <w:vertAlign w:val="subscript"/>
        </w:rPr>
        <w:t>b</w:t>
      </w:r>
      <w:r>
        <w:t>O</w:t>
      </w:r>
      <w:r w:rsidRPr="00667389">
        <w:rPr>
          <w:vertAlign w:val="subscript"/>
        </w:rPr>
        <w:t>c</w:t>
      </w:r>
      <w:proofErr w:type="spellEnd"/>
      <w:r>
        <w:t>, donde X es un el</w:t>
      </w:r>
      <w:r>
        <w:t>e</w:t>
      </w:r>
      <w:r>
        <w:t>mento no metálico o un metal de transición (Cr, Mn) con núm</w:t>
      </w:r>
      <w:r>
        <w:t>e</w:t>
      </w:r>
      <w:r>
        <w:t xml:space="preserve">ro de oxidación alto. el número de oxidación del </w:t>
      </w:r>
      <w:r w:rsidR="00E518AC">
        <w:t>Hidrógeno</w:t>
      </w:r>
      <w:r>
        <w:t xml:space="preserve"> es +1 y el del </w:t>
      </w:r>
      <w:r w:rsidR="00E518AC">
        <w:t>Oxígeno</w:t>
      </w:r>
      <w:r>
        <w:t xml:space="preserve"> -2.</w:t>
      </w:r>
    </w:p>
    <w:p w:rsidR="00194501" w:rsidRDefault="00194501" w:rsidP="008C3929">
      <w:pPr>
        <w:pStyle w:val="Prrafobsico"/>
        <w:ind w:left="2694" w:firstLine="0"/>
        <w:rPr>
          <w:b/>
          <w:smallCaps/>
          <w:sz w:val="28"/>
        </w:rPr>
      </w:pPr>
    </w:p>
    <w:p w:rsidR="00D34A9C" w:rsidRPr="008C3929" w:rsidRDefault="006B4C8A" w:rsidP="00194501">
      <w:pPr>
        <w:pStyle w:val="Prrafobsico"/>
        <w:spacing w:after="240"/>
        <w:ind w:left="2694" w:firstLine="0"/>
        <w:rPr>
          <w:b/>
          <w:smallCaps/>
          <w:sz w:val="28"/>
        </w:rPr>
      </w:pPr>
      <w:r w:rsidRPr="008C3929">
        <w:rPr>
          <w:b/>
          <w:smallCaps/>
          <w:sz w:val="28"/>
        </w:rPr>
        <w:t>Nomenclatura tradicional</w:t>
      </w:r>
    </w:p>
    <w:p w:rsidR="00D34A9C" w:rsidRPr="006B4C8A" w:rsidRDefault="00D34A9C" w:rsidP="00AC0C86">
      <w:pPr>
        <w:pStyle w:val="Prrafobsico"/>
        <w:spacing w:line="360" w:lineRule="auto"/>
        <w:ind w:left="2835"/>
      </w:pPr>
      <w:r>
        <w:t xml:space="preserve">Si el no metal del ácido </w:t>
      </w:r>
      <w:proofErr w:type="spellStart"/>
      <w:r>
        <w:t>oxoácido</w:t>
      </w:r>
      <w:proofErr w:type="spellEnd"/>
      <w:r>
        <w:t xml:space="preserve"> tiene cuatro valencias, los distintos ácidos se formularán como sigue:</w:t>
      </w:r>
    </w:p>
    <w:p w:rsidR="00AC0C86" w:rsidRDefault="00D34A9C" w:rsidP="00AC0C86">
      <w:pPr>
        <w:pStyle w:val="Prrafobsico"/>
        <w:spacing w:line="360" w:lineRule="auto"/>
        <w:ind w:left="2835"/>
      </w:pPr>
      <w:r>
        <w:t xml:space="preserve">Para la valencia más baja de todas:  </w:t>
      </w:r>
      <w:r w:rsidR="006B4C8A">
        <w:tab/>
      </w:r>
    </w:p>
    <w:p w:rsidR="00D34A9C" w:rsidRDefault="00D34A9C" w:rsidP="00AC0C86">
      <w:pPr>
        <w:pStyle w:val="Prrafobsico"/>
        <w:spacing w:line="360" w:lineRule="auto"/>
        <w:ind w:left="2835"/>
      </w:pPr>
      <w:proofErr w:type="spellStart"/>
      <w:r>
        <w:rPr>
          <w:b/>
        </w:rPr>
        <w:t>HClO</w:t>
      </w:r>
      <w:proofErr w:type="spellEnd"/>
      <w:r>
        <w:rPr>
          <w:b/>
        </w:rPr>
        <w:t xml:space="preserve"> </w:t>
      </w:r>
      <w:r>
        <w:t>............................. ácido hipocloroso</w:t>
      </w:r>
    </w:p>
    <w:p w:rsidR="00AC0C86" w:rsidRDefault="00D34A9C" w:rsidP="00AC0C86">
      <w:pPr>
        <w:pStyle w:val="Prrafobsico"/>
        <w:spacing w:line="360" w:lineRule="auto"/>
        <w:ind w:left="2835"/>
      </w:pPr>
      <w:r>
        <w:t xml:space="preserve">Para la segunda valencia:                 </w:t>
      </w:r>
      <w:r w:rsidR="006B4C8A">
        <w:tab/>
      </w:r>
    </w:p>
    <w:p w:rsidR="00D34A9C" w:rsidRDefault="00D34A9C" w:rsidP="00AC0C86">
      <w:pPr>
        <w:pStyle w:val="Prrafobsico"/>
        <w:spacing w:line="360" w:lineRule="auto"/>
        <w:ind w:left="2835"/>
      </w:pPr>
      <w:proofErr w:type="spellStart"/>
      <w:r>
        <w:rPr>
          <w:b/>
        </w:rPr>
        <w:t>HClO</w:t>
      </w:r>
      <w:proofErr w:type="spellEnd"/>
      <w:r w:rsidR="00925228" w:rsidRPr="00925228">
        <w:rPr>
          <w:b/>
          <w:position w:val="-6"/>
          <w:vertAlign w:val="subscript"/>
        </w:rPr>
        <w:t>2</w:t>
      </w:r>
      <w:r>
        <w:rPr>
          <w:b/>
        </w:rPr>
        <w:t xml:space="preserve"> </w:t>
      </w:r>
      <w:r>
        <w:t xml:space="preserve">.................................. ácido </w:t>
      </w:r>
      <w:proofErr w:type="spellStart"/>
      <w:r>
        <w:t>cloroso</w:t>
      </w:r>
      <w:proofErr w:type="spellEnd"/>
    </w:p>
    <w:p w:rsidR="00AC0C86" w:rsidRDefault="00D34A9C" w:rsidP="00AC0C86">
      <w:pPr>
        <w:pStyle w:val="Prrafobsico"/>
        <w:spacing w:line="360" w:lineRule="auto"/>
        <w:ind w:left="2835"/>
      </w:pPr>
      <w:r>
        <w:t xml:space="preserve">Para la tercera valencia:                   </w:t>
      </w:r>
      <w:r w:rsidR="006B4C8A">
        <w:tab/>
      </w:r>
    </w:p>
    <w:p w:rsidR="00D34A9C" w:rsidRDefault="00D34A9C" w:rsidP="00AC0C86">
      <w:pPr>
        <w:pStyle w:val="Prrafobsico"/>
        <w:spacing w:line="360" w:lineRule="auto"/>
        <w:ind w:left="2835"/>
      </w:pPr>
      <w:proofErr w:type="spellStart"/>
      <w:r>
        <w:rPr>
          <w:b/>
        </w:rPr>
        <w:t>HClO</w:t>
      </w:r>
      <w:proofErr w:type="spellEnd"/>
      <w:r w:rsidRPr="00925228">
        <w:rPr>
          <w:b/>
          <w:position w:val="-6"/>
          <w:vertAlign w:val="subscript"/>
        </w:rPr>
        <w:t>3</w:t>
      </w:r>
      <w:r>
        <w:rPr>
          <w:position w:val="-6"/>
        </w:rPr>
        <w:t xml:space="preserve"> </w:t>
      </w:r>
      <w:r>
        <w:t>................................... ácido clórico</w:t>
      </w:r>
    </w:p>
    <w:p w:rsidR="00AC0C86" w:rsidRDefault="00D34A9C" w:rsidP="00AC0C86">
      <w:pPr>
        <w:pStyle w:val="Prrafobsico"/>
        <w:spacing w:line="360" w:lineRule="auto"/>
        <w:ind w:left="2835"/>
      </w:pPr>
      <w:r>
        <w:t xml:space="preserve">Para la valencia más alta:                 </w:t>
      </w:r>
      <w:r w:rsidR="006B4C8A">
        <w:tab/>
      </w:r>
    </w:p>
    <w:p w:rsidR="00D34A9C" w:rsidRDefault="00D34A9C" w:rsidP="00AC0C86">
      <w:pPr>
        <w:pStyle w:val="Prrafobsico"/>
        <w:spacing w:line="360" w:lineRule="auto"/>
        <w:ind w:left="2835"/>
      </w:pPr>
      <w:proofErr w:type="spellStart"/>
      <w:r>
        <w:rPr>
          <w:b/>
        </w:rPr>
        <w:t>HClO</w:t>
      </w:r>
      <w:proofErr w:type="spellEnd"/>
      <w:r w:rsidRPr="00925228">
        <w:rPr>
          <w:b/>
          <w:position w:val="-6"/>
          <w:vertAlign w:val="subscript"/>
        </w:rPr>
        <w:t>4</w:t>
      </w:r>
      <w:r>
        <w:t xml:space="preserve"> .............................. ácido perclórico</w:t>
      </w:r>
    </w:p>
    <w:p w:rsidR="00D34A9C" w:rsidRDefault="00D34A9C" w:rsidP="00AC0C86">
      <w:pPr>
        <w:pStyle w:val="Prrafobsico"/>
        <w:spacing w:line="360" w:lineRule="auto"/>
        <w:ind w:left="2835"/>
      </w:pPr>
      <w:r>
        <w:t>Si el no metal tiene dos valencias, los oxoácidos se nombr</w:t>
      </w:r>
      <w:r>
        <w:t>a</w:t>
      </w:r>
      <w:r>
        <w:t>rán:</w:t>
      </w:r>
    </w:p>
    <w:p w:rsidR="00D34A9C" w:rsidRDefault="00D34A9C" w:rsidP="00AC0C86">
      <w:pPr>
        <w:pStyle w:val="Prrafobsico"/>
        <w:spacing w:line="360" w:lineRule="auto"/>
        <w:ind w:left="2835" w:firstLine="708"/>
      </w:pPr>
      <w:r>
        <w:rPr>
          <w:b/>
        </w:rPr>
        <w:t>H</w:t>
      </w:r>
      <w:r w:rsidRPr="00925228">
        <w:rPr>
          <w:b/>
          <w:position w:val="-6"/>
          <w:vertAlign w:val="subscript"/>
        </w:rPr>
        <w:t>2</w:t>
      </w:r>
      <w:r>
        <w:rPr>
          <w:b/>
        </w:rPr>
        <w:t>SO</w:t>
      </w:r>
      <w:r w:rsidRPr="00925228">
        <w:rPr>
          <w:b/>
          <w:position w:val="-6"/>
          <w:vertAlign w:val="subscript"/>
        </w:rPr>
        <w:t>3</w:t>
      </w:r>
      <w:r>
        <w:rPr>
          <w:b/>
        </w:rPr>
        <w:t xml:space="preserve"> </w:t>
      </w:r>
      <w:r>
        <w:t>............................... ácido sulfuroso</w:t>
      </w:r>
    </w:p>
    <w:p w:rsidR="00163B3A" w:rsidRDefault="00D34A9C" w:rsidP="008C3929">
      <w:pPr>
        <w:pStyle w:val="Prrafobsico"/>
        <w:spacing w:line="360" w:lineRule="auto"/>
        <w:ind w:left="2835" w:firstLine="708"/>
      </w:pPr>
      <w:r>
        <w:rPr>
          <w:b/>
        </w:rPr>
        <w:t>H</w:t>
      </w:r>
      <w:r w:rsidRPr="00925228">
        <w:rPr>
          <w:b/>
          <w:position w:val="-6"/>
          <w:vertAlign w:val="subscript"/>
        </w:rPr>
        <w:t>2</w:t>
      </w:r>
      <w:r>
        <w:rPr>
          <w:b/>
        </w:rPr>
        <w:t>SO</w:t>
      </w:r>
      <w:r w:rsidRPr="00925228">
        <w:rPr>
          <w:b/>
          <w:position w:val="-6"/>
          <w:vertAlign w:val="subscript"/>
        </w:rPr>
        <w:t>4</w:t>
      </w:r>
      <w:r>
        <w:rPr>
          <w:b/>
        </w:rPr>
        <w:t xml:space="preserve"> </w:t>
      </w:r>
      <w:r>
        <w:t>.................</w:t>
      </w:r>
      <w:r w:rsidR="00925228">
        <w:t>............... ácido sulfúrico</w:t>
      </w:r>
    </w:p>
    <w:p w:rsidR="00194501" w:rsidRDefault="00194501" w:rsidP="008C3929">
      <w:pPr>
        <w:pStyle w:val="Prrafobsico"/>
        <w:ind w:left="2694" w:firstLine="0"/>
        <w:rPr>
          <w:b/>
          <w:smallCaps/>
          <w:sz w:val="28"/>
        </w:rPr>
      </w:pPr>
    </w:p>
    <w:p w:rsidR="00E518AC" w:rsidRPr="008C3929" w:rsidRDefault="00E518AC" w:rsidP="00194501">
      <w:pPr>
        <w:pStyle w:val="Prrafobsico"/>
        <w:spacing w:after="240"/>
        <w:ind w:left="2835" w:firstLine="0"/>
        <w:rPr>
          <w:b/>
          <w:smallCaps/>
          <w:sz w:val="28"/>
        </w:rPr>
      </w:pPr>
      <w:r w:rsidRPr="008C3929">
        <w:rPr>
          <w:b/>
          <w:smallCaps/>
          <w:sz w:val="28"/>
        </w:rPr>
        <w:lastRenderedPageBreak/>
        <w:t>Nomenclatura de hidrógeno</w:t>
      </w:r>
    </w:p>
    <w:p w:rsidR="00E518AC" w:rsidRDefault="00E518AC" w:rsidP="00194501">
      <w:pPr>
        <w:pStyle w:val="Prrafobsico"/>
        <w:spacing w:after="240" w:line="360" w:lineRule="auto"/>
        <w:ind w:left="2835"/>
      </w:pPr>
      <w:r>
        <w:t xml:space="preserve">Tradicionalmente, las fórmulas de los oxoácidos se escriben </w:t>
      </w:r>
      <w:proofErr w:type="spellStart"/>
      <w:r>
        <w:t>H</w:t>
      </w:r>
      <w:r w:rsidRPr="00667389">
        <w:rPr>
          <w:vertAlign w:val="subscript"/>
        </w:rPr>
        <w:t>a</w:t>
      </w:r>
      <w:r>
        <w:t>X</w:t>
      </w:r>
      <w:r w:rsidRPr="00667389">
        <w:rPr>
          <w:vertAlign w:val="subscript"/>
        </w:rPr>
        <w:t>b</w:t>
      </w:r>
      <w:r>
        <w:t>O</w:t>
      </w:r>
      <w:r w:rsidRPr="00667389">
        <w:rPr>
          <w:vertAlign w:val="subscript"/>
        </w:rPr>
        <w:t>c</w:t>
      </w:r>
      <w:proofErr w:type="spellEnd"/>
      <w:r>
        <w:t>. En estos casos se utiliza la siguiente nomenclatura:</w:t>
      </w:r>
    </w:p>
    <w:p w:rsidR="000F69F3" w:rsidRPr="00194501" w:rsidRDefault="00E518AC" w:rsidP="00CC795C">
      <w:pPr>
        <w:pStyle w:val="Prrafobsico"/>
        <w:spacing w:before="0"/>
        <w:ind w:left="2835" w:firstLine="0"/>
        <w:jc w:val="left"/>
        <w:rPr>
          <w:color w:val="6786B7" w:themeColor="accent1"/>
          <w:szCs w:val="22"/>
        </w:rPr>
      </w:pPr>
      <w:r w:rsidRPr="00194501">
        <w:rPr>
          <w:color w:val="6786B7" w:themeColor="accent1"/>
          <w:szCs w:val="22"/>
        </w:rPr>
        <w:t>(</w:t>
      </w:r>
      <w:r w:rsidRPr="00194501">
        <w:rPr>
          <w:i/>
          <w:color w:val="6786B7" w:themeColor="accent1"/>
          <w:szCs w:val="22"/>
        </w:rPr>
        <w:t>prefijo de cantidad</w:t>
      </w:r>
      <w:r w:rsidRPr="00194501">
        <w:rPr>
          <w:color w:val="6786B7" w:themeColor="accent1"/>
          <w:szCs w:val="22"/>
        </w:rPr>
        <w:t xml:space="preserve">) </w:t>
      </w:r>
      <w:r w:rsidRPr="00194501">
        <w:rPr>
          <w:b/>
          <w:color w:val="6786B7" w:themeColor="accent1"/>
          <w:szCs w:val="22"/>
        </w:rPr>
        <w:t>hidrogeno</w:t>
      </w:r>
      <w:r w:rsidRPr="00194501">
        <w:rPr>
          <w:color w:val="6786B7" w:themeColor="accent1"/>
          <w:szCs w:val="22"/>
        </w:rPr>
        <w:t xml:space="preserve"> (sin tilde)</w:t>
      </w:r>
      <w:r w:rsidR="00CC795C">
        <w:rPr>
          <w:color w:val="6786B7" w:themeColor="accent1"/>
          <w:szCs w:val="22"/>
        </w:rPr>
        <w:t xml:space="preserve"> </w:t>
      </w:r>
      <w:r w:rsidRPr="00CC795C">
        <w:rPr>
          <w:b/>
          <w:color w:val="6786B7" w:themeColor="accent1"/>
          <w:szCs w:val="22"/>
        </w:rPr>
        <w:t xml:space="preserve"> </w:t>
      </w:r>
      <w:r w:rsidR="00CC795C" w:rsidRPr="00CC795C">
        <w:rPr>
          <w:b/>
          <w:color w:val="6786B7" w:themeColor="accent1"/>
          <w:szCs w:val="22"/>
        </w:rPr>
        <w:t>(</w:t>
      </w:r>
      <w:r w:rsidRPr="00194501">
        <w:rPr>
          <w:color w:val="6786B7" w:themeColor="accent1"/>
          <w:szCs w:val="22"/>
        </w:rPr>
        <w:t>(</w:t>
      </w:r>
      <w:r w:rsidRPr="00194501">
        <w:rPr>
          <w:i/>
          <w:color w:val="6786B7" w:themeColor="accent1"/>
          <w:szCs w:val="22"/>
        </w:rPr>
        <w:t>prefijo de cantidad</w:t>
      </w:r>
      <w:r w:rsidRPr="00194501">
        <w:rPr>
          <w:color w:val="6786B7" w:themeColor="accent1"/>
          <w:szCs w:val="22"/>
        </w:rPr>
        <w:t>)</w:t>
      </w:r>
      <w:r w:rsidR="00CC795C">
        <w:rPr>
          <w:b/>
          <w:color w:val="6786B7" w:themeColor="accent1"/>
          <w:szCs w:val="22"/>
        </w:rPr>
        <w:t xml:space="preserve"> </w:t>
      </w:r>
      <w:r w:rsidRPr="00194501">
        <w:rPr>
          <w:b/>
          <w:color w:val="6786B7" w:themeColor="accent1"/>
          <w:szCs w:val="22"/>
        </w:rPr>
        <w:t xml:space="preserve">oxido </w:t>
      </w:r>
      <w:r w:rsidR="00AC0C86" w:rsidRPr="00194501">
        <w:rPr>
          <w:color w:val="6786B7" w:themeColor="accent1"/>
          <w:szCs w:val="22"/>
        </w:rPr>
        <w:t>(sin tilde)</w:t>
      </w:r>
      <w:r w:rsidR="00CC795C">
        <w:rPr>
          <w:color w:val="6786B7" w:themeColor="accent1"/>
          <w:szCs w:val="22"/>
        </w:rPr>
        <w:t xml:space="preserve"> </w:t>
      </w:r>
      <w:r w:rsidRPr="00194501">
        <w:rPr>
          <w:color w:val="6786B7" w:themeColor="accent1"/>
          <w:szCs w:val="22"/>
        </w:rPr>
        <w:t>(</w:t>
      </w:r>
      <w:r w:rsidRPr="00194501">
        <w:rPr>
          <w:i/>
          <w:color w:val="6786B7" w:themeColor="accent1"/>
          <w:szCs w:val="22"/>
        </w:rPr>
        <w:t>prefijo de cantidad</w:t>
      </w:r>
      <w:r w:rsidRPr="00194501">
        <w:rPr>
          <w:color w:val="6786B7" w:themeColor="accent1"/>
          <w:szCs w:val="22"/>
        </w:rPr>
        <w:t xml:space="preserve">) </w:t>
      </w:r>
      <w:r w:rsidR="00CC795C">
        <w:rPr>
          <w:b/>
          <w:color w:val="6786B7" w:themeColor="accent1"/>
          <w:szCs w:val="22"/>
        </w:rPr>
        <w:t>raíz del átomo central-ato)</w:t>
      </w:r>
    </w:p>
    <w:p w:rsidR="00AC0C86" w:rsidRPr="009D537F" w:rsidRDefault="00AC0C86" w:rsidP="00AC0C86">
      <w:pPr>
        <w:pStyle w:val="Prrafobsico"/>
        <w:ind w:left="2835" w:firstLine="708"/>
        <w:jc w:val="left"/>
        <w:rPr>
          <w:rStyle w:val="nfasisintenso"/>
          <w:bCs w:val="0"/>
          <w:i w:val="0"/>
          <w:iCs w:val="0"/>
          <w:color w:val="000000"/>
          <w:szCs w:val="22"/>
        </w:rPr>
      </w:pPr>
    </w:p>
    <w:p w:rsidR="00E518AC" w:rsidRPr="00CA7557" w:rsidRDefault="00194501" w:rsidP="00FF67B0">
      <w:pPr>
        <w:pStyle w:val="Destacadoenprrafo"/>
        <w:ind w:left="2552"/>
        <w:rPr>
          <w:rStyle w:val="nfasisintenso"/>
          <w:lang w:val="es-ES_tradnl"/>
        </w:rPr>
      </w:pPr>
      <w:proofErr w:type="spellStart"/>
      <w:r>
        <w:rPr>
          <w:rStyle w:val="nfasisintenso"/>
          <w:lang w:val="es-ES_tradnl"/>
        </w:rPr>
        <w:t>Ej</w:t>
      </w:r>
      <w:proofErr w:type="spellEnd"/>
      <w:r>
        <w:rPr>
          <w:rStyle w:val="nfasisintenso"/>
          <w:lang w:val="es-ES_tradnl"/>
        </w:rPr>
        <w:t>:</w:t>
      </w:r>
      <w:r>
        <w:rPr>
          <w:rStyle w:val="nfasisintenso"/>
          <w:lang w:val="es-ES_tradnl"/>
        </w:rPr>
        <w:tab/>
      </w:r>
      <w:r w:rsidR="00E518AC" w:rsidRPr="00CA7557">
        <w:rPr>
          <w:rStyle w:val="nfasisintenso"/>
          <w:lang w:val="es-ES_tradnl"/>
        </w:rPr>
        <w:t>HClO</w:t>
      </w:r>
      <w:r w:rsidR="00E518AC" w:rsidRPr="00CA7557">
        <w:rPr>
          <w:rStyle w:val="nfasisintenso"/>
          <w:vertAlign w:val="subscript"/>
          <w:lang w:val="es-ES_tradnl"/>
        </w:rPr>
        <w:t>2</w:t>
      </w:r>
      <w:r w:rsidR="00E518AC" w:rsidRPr="00CA7557">
        <w:rPr>
          <w:rStyle w:val="nfasisintenso"/>
          <w:lang w:val="es-ES_tradnl"/>
        </w:rPr>
        <w:tab/>
      </w:r>
      <w:r w:rsidR="00393C5F" w:rsidRPr="00CA7557">
        <w:rPr>
          <w:rStyle w:val="nfasisintenso"/>
          <w:lang w:val="es-ES_tradnl"/>
        </w:rPr>
        <w:tab/>
      </w:r>
      <w:r w:rsidR="00E518AC" w:rsidRPr="00CA7557">
        <w:rPr>
          <w:rStyle w:val="nfasisintenso"/>
          <w:lang w:val="es-ES_tradnl"/>
        </w:rPr>
        <w:t>Hidrogeno(</w:t>
      </w:r>
      <w:proofErr w:type="spellStart"/>
      <w:r w:rsidR="00E518AC" w:rsidRPr="00CA7557">
        <w:rPr>
          <w:rStyle w:val="nfasisintenso"/>
          <w:lang w:val="es-ES_tradnl"/>
        </w:rPr>
        <w:t>dioxidoclorato</w:t>
      </w:r>
      <w:proofErr w:type="spellEnd"/>
      <w:r w:rsidR="00E518AC" w:rsidRPr="00CA7557">
        <w:rPr>
          <w:rStyle w:val="nfasisintenso"/>
          <w:lang w:val="es-ES_tradnl"/>
        </w:rPr>
        <w:t>)</w:t>
      </w:r>
    </w:p>
    <w:p w:rsidR="00E518AC" w:rsidRPr="00CA7557" w:rsidRDefault="00194501" w:rsidP="00FF67B0">
      <w:pPr>
        <w:pStyle w:val="Destacadoenprrafo"/>
        <w:ind w:left="2552"/>
        <w:rPr>
          <w:lang w:val="es-ES_tradnl"/>
        </w:rPr>
      </w:pPr>
      <w:r>
        <w:rPr>
          <w:rStyle w:val="nfasisintenso"/>
          <w:lang w:val="es-ES_tradnl"/>
        </w:rPr>
        <w:tab/>
      </w:r>
      <w:r w:rsidR="00E518AC" w:rsidRPr="00CA7557">
        <w:rPr>
          <w:rStyle w:val="nfasisintenso"/>
          <w:lang w:val="es-ES_tradnl"/>
        </w:rPr>
        <w:t>H</w:t>
      </w:r>
      <w:r w:rsidR="00E518AC" w:rsidRPr="00CA7557">
        <w:rPr>
          <w:rStyle w:val="nfasisintenso"/>
          <w:vertAlign w:val="subscript"/>
          <w:lang w:val="es-ES_tradnl"/>
        </w:rPr>
        <w:t>3</w:t>
      </w:r>
      <w:r w:rsidR="00E518AC" w:rsidRPr="00CA7557">
        <w:rPr>
          <w:rStyle w:val="nfasisintenso"/>
          <w:lang w:val="es-ES_tradnl"/>
        </w:rPr>
        <w:t>PO</w:t>
      </w:r>
      <w:r w:rsidR="00E518AC" w:rsidRPr="00CA7557">
        <w:rPr>
          <w:rStyle w:val="nfasisintenso"/>
          <w:vertAlign w:val="subscript"/>
          <w:lang w:val="es-ES_tradnl"/>
        </w:rPr>
        <w:t>4</w:t>
      </w:r>
      <w:r w:rsidR="00A76A4B" w:rsidRPr="00CA7557">
        <w:rPr>
          <w:rStyle w:val="nfasisintenso"/>
          <w:lang w:val="es-ES_tradnl"/>
        </w:rPr>
        <w:tab/>
      </w:r>
      <w:r w:rsidR="00E518AC" w:rsidRPr="00CA7557">
        <w:rPr>
          <w:rStyle w:val="nfasisintenso"/>
          <w:lang w:val="es-ES_tradnl"/>
        </w:rPr>
        <w:tab/>
      </w:r>
      <w:proofErr w:type="spellStart"/>
      <w:r w:rsidR="00E518AC" w:rsidRPr="00CA7557">
        <w:rPr>
          <w:rStyle w:val="nfasisintenso"/>
          <w:lang w:val="es-ES_tradnl"/>
        </w:rPr>
        <w:t>Trihidrogeno</w:t>
      </w:r>
      <w:proofErr w:type="spellEnd"/>
      <w:r w:rsidR="00E518AC" w:rsidRPr="00CA7557">
        <w:rPr>
          <w:rStyle w:val="nfasisintenso"/>
          <w:lang w:val="es-ES_tradnl"/>
        </w:rPr>
        <w:t>(</w:t>
      </w:r>
      <w:proofErr w:type="spellStart"/>
      <w:r w:rsidR="00E518AC" w:rsidRPr="00CA7557">
        <w:rPr>
          <w:rStyle w:val="nfasisintenso"/>
          <w:lang w:val="es-ES_tradnl"/>
        </w:rPr>
        <w:t>tetraoxidofosfato</w:t>
      </w:r>
      <w:proofErr w:type="spellEnd"/>
      <w:r w:rsidR="00E518AC" w:rsidRPr="00CA7557">
        <w:rPr>
          <w:rStyle w:val="nfasisintenso"/>
          <w:lang w:val="es-ES_tradnl"/>
        </w:rPr>
        <w:t>)</w:t>
      </w:r>
    </w:p>
    <w:p w:rsidR="00925228" w:rsidRDefault="00925228" w:rsidP="00163B3A">
      <w:pPr>
        <w:spacing w:line="360" w:lineRule="atLeast"/>
        <w:ind w:firstLine="0"/>
        <w:rPr>
          <w:sz w:val="24"/>
        </w:rPr>
      </w:pPr>
    </w:p>
    <w:p w:rsidR="00163B3A" w:rsidRDefault="00D34A9C" w:rsidP="00163B3A">
      <w:pPr>
        <w:spacing w:line="360" w:lineRule="atLeast"/>
        <w:rPr>
          <w:b/>
          <w:i/>
          <w:color w:val="6786B7" w:themeColor="accent1"/>
          <w:sz w:val="24"/>
          <w:u w:val="single"/>
        </w:rPr>
      </w:pPr>
      <w:r>
        <w:rPr>
          <w:sz w:val="30"/>
        </w:rPr>
        <w:fldChar w:fldCharType="begin"/>
      </w:r>
      <w:r>
        <w:rPr>
          <w:sz w:val="30"/>
        </w:rPr>
        <w:instrText>SYMBOL 33 \f "Wingdings"</w:instrText>
      </w:r>
      <w:r>
        <w:rPr>
          <w:sz w:val="30"/>
        </w:rPr>
        <w:fldChar w:fldCharType="end"/>
      </w:r>
      <w:r>
        <w:rPr>
          <w:sz w:val="30"/>
        </w:rPr>
        <w:t xml:space="preserve"> </w:t>
      </w:r>
      <w:r>
        <w:rPr>
          <w:sz w:val="24"/>
        </w:rPr>
        <w:t xml:space="preserve"> </w:t>
      </w:r>
      <w:r w:rsidRPr="0012134E">
        <w:rPr>
          <w:b/>
          <w:i/>
          <w:color w:val="6786B7" w:themeColor="accent1"/>
          <w:sz w:val="24"/>
          <w:u w:val="single"/>
        </w:rPr>
        <w:t>Ejemplos de formulación de ácidos ox</w:t>
      </w:r>
      <w:r w:rsidR="0012134E">
        <w:rPr>
          <w:b/>
          <w:i/>
          <w:color w:val="6786B7" w:themeColor="accent1"/>
          <w:sz w:val="24"/>
          <w:u w:val="single"/>
        </w:rPr>
        <w:t>oácidos</w:t>
      </w:r>
      <w:r w:rsidRPr="0012134E">
        <w:rPr>
          <w:b/>
          <w:i/>
          <w:color w:val="6786B7" w:themeColor="accent1"/>
          <w:sz w:val="24"/>
          <w:u w:val="single"/>
        </w:rPr>
        <w:t>:</w:t>
      </w:r>
    </w:p>
    <w:p w:rsidR="00A76A4B" w:rsidRDefault="00A76A4B" w:rsidP="00311F0E">
      <w:pPr>
        <w:spacing w:before="0" w:line="360" w:lineRule="atLeast"/>
        <w:rPr>
          <w:b/>
          <w:i/>
          <w:color w:val="6786B7" w:themeColor="accent1"/>
          <w:sz w:val="24"/>
          <w:u w:val="single"/>
        </w:rPr>
      </w:pPr>
    </w:p>
    <w:tbl>
      <w:tblPr>
        <w:tblStyle w:val="Tablaconcuadrcula"/>
        <w:tblW w:w="8890" w:type="dxa"/>
        <w:jc w:val="center"/>
        <w:tblBorders>
          <w:top w:val="none" w:sz="0" w:space="0" w:color="auto"/>
          <w:left w:val="none" w:sz="0" w:space="0" w:color="auto"/>
        </w:tblBorders>
        <w:tblLook w:val="04A0" w:firstRow="1" w:lastRow="0" w:firstColumn="1" w:lastColumn="0" w:noHBand="0" w:noVBand="1"/>
      </w:tblPr>
      <w:tblGrid>
        <w:gridCol w:w="1531"/>
        <w:gridCol w:w="3361"/>
        <w:gridCol w:w="3998"/>
      </w:tblGrid>
      <w:tr w:rsidR="00163B3A" w:rsidTr="007301C0">
        <w:trPr>
          <w:jc w:val="center"/>
        </w:trPr>
        <w:tc>
          <w:tcPr>
            <w:tcW w:w="1531" w:type="dxa"/>
          </w:tcPr>
          <w:p w:rsidR="00163B3A" w:rsidRDefault="00163B3A" w:rsidP="00925228">
            <w:pPr>
              <w:spacing w:line="360" w:lineRule="atLeast"/>
              <w:ind w:firstLine="0"/>
              <w:rPr>
                <w:b/>
                <w:i/>
                <w:color w:val="6786B7" w:themeColor="accent1"/>
                <w:sz w:val="24"/>
              </w:rPr>
            </w:pPr>
          </w:p>
        </w:tc>
        <w:tc>
          <w:tcPr>
            <w:tcW w:w="3361" w:type="dxa"/>
          </w:tcPr>
          <w:p w:rsidR="00163B3A" w:rsidRDefault="00163B3A" w:rsidP="00925228">
            <w:pPr>
              <w:spacing w:line="360" w:lineRule="atLeast"/>
              <w:ind w:firstLine="0"/>
              <w:rPr>
                <w:b/>
                <w:i/>
                <w:color w:val="6786B7" w:themeColor="accent1"/>
                <w:sz w:val="24"/>
              </w:rPr>
            </w:pPr>
            <w:r>
              <w:rPr>
                <w:b/>
                <w:color w:val="6786B7" w:themeColor="accent1"/>
                <w:sz w:val="24"/>
              </w:rPr>
              <w:t>Nomenclatura tradicional</w:t>
            </w:r>
          </w:p>
        </w:tc>
        <w:tc>
          <w:tcPr>
            <w:tcW w:w="3998" w:type="dxa"/>
          </w:tcPr>
          <w:p w:rsidR="00163B3A" w:rsidRDefault="00163B3A" w:rsidP="00925228">
            <w:pPr>
              <w:spacing w:line="360" w:lineRule="atLeast"/>
              <w:ind w:firstLine="0"/>
              <w:rPr>
                <w:b/>
                <w:i/>
                <w:color w:val="6786B7" w:themeColor="accent1"/>
                <w:sz w:val="24"/>
              </w:rPr>
            </w:pPr>
            <w:r>
              <w:rPr>
                <w:b/>
                <w:color w:val="6786B7" w:themeColor="accent1"/>
                <w:sz w:val="24"/>
              </w:rPr>
              <w:t>Nomenclatura de hidrógeno</w:t>
            </w:r>
          </w:p>
        </w:tc>
      </w:tr>
      <w:tr w:rsidR="00163B3A" w:rsidTr="007301C0">
        <w:trPr>
          <w:jc w:val="center"/>
        </w:trPr>
        <w:tc>
          <w:tcPr>
            <w:tcW w:w="1531" w:type="dxa"/>
          </w:tcPr>
          <w:p w:rsidR="00163B3A" w:rsidRDefault="00163B3A" w:rsidP="002C70E1">
            <w:pPr>
              <w:spacing w:line="360" w:lineRule="atLeast"/>
              <w:ind w:firstLine="0"/>
              <w:rPr>
                <w:b/>
                <w:i/>
                <w:color w:val="6786B7" w:themeColor="accent1"/>
                <w:sz w:val="24"/>
              </w:rPr>
            </w:pPr>
            <w:proofErr w:type="spellStart"/>
            <w:r>
              <w:rPr>
                <w:b/>
              </w:rPr>
              <w:t>HBrO</w:t>
            </w:r>
            <w:proofErr w:type="spellEnd"/>
            <w:r>
              <w:rPr>
                <w:b/>
              </w:rPr>
              <w:t xml:space="preserve"> </w:t>
            </w:r>
          </w:p>
        </w:tc>
        <w:tc>
          <w:tcPr>
            <w:tcW w:w="3361" w:type="dxa"/>
          </w:tcPr>
          <w:p w:rsidR="00163B3A" w:rsidRPr="001C4989" w:rsidRDefault="00163B3A" w:rsidP="003A6CC2">
            <w:pPr>
              <w:spacing w:line="360" w:lineRule="atLeast"/>
              <w:ind w:firstLine="0"/>
              <w:rPr>
                <w:sz w:val="24"/>
              </w:rPr>
            </w:pPr>
            <w:r>
              <w:rPr>
                <w:sz w:val="24"/>
              </w:rPr>
              <w:t>á</w:t>
            </w:r>
            <w:r w:rsidRPr="001C4989">
              <w:rPr>
                <w:sz w:val="24"/>
              </w:rPr>
              <w:t xml:space="preserve">cido </w:t>
            </w:r>
            <w:proofErr w:type="spellStart"/>
            <w:r w:rsidRPr="001C4989">
              <w:rPr>
                <w:sz w:val="24"/>
              </w:rPr>
              <w:t>hipobromoso</w:t>
            </w:r>
            <w:proofErr w:type="spellEnd"/>
          </w:p>
        </w:tc>
        <w:tc>
          <w:tcPr>
            <w:tcW w:w="3998" w:type="dxa"/>
          </w:tcPr>
          <w:p w:rsidR="00163B3A" w:rsidRPr="001C4989" w:rsidRDefault="00163B3A" w:rsidP="003A6CC2">
            <w:pPr>
              <w:spacing w:line="360" w:lineRule="atLeast"/>
              <w:ind w:firstLine="0"/>
              <w:rPr>
                <w:sz w:val="24"/>
              </w:rPr>
            </w:pPr>
            <w:r>
              <w:rPr>
                <w:sz w:val="24"/>
              </w:rPr>
              <w:t>h</w:t>
            </w:r>
            <w:r w:rsidRPr="001C4989">
              <w:rPr>
                <w:sz w:val="24"/>
              </w:rPr>
              <w:t>idrogeno(</w:t>
            </w:r>
            <w:proofErr w:type="spellStart"/>
            <w:r w:rsidRPr="001C4989">
              <w:rPr>
                <w:sz w:val="24"/>
              </w:rPr>
              <w:t>oxidobromato</w:t>
            </w:r>
            <w:proofErr w:type="spellEnd"/>
            <w:r w:rsidRPr="001C4989">
              <w:rPr>
                <w:sz w:val="24"/>
              </w:rPr>
              <w:t>)</w:t>
            </w:r>
          </w:p>
        </w:tc>
      </w:tr>
      <w:tr w:rsidR="00163B3A" w:rsidTr="007301C0">
        <w:trPr>
          <w:jc w:val="center"/>
        </w:trPr>
        <w:tc>
          <w:tcPr>
            <w:tcW w:w="1531" w:type="dxa"/>
          </w:tcPr>
          <w:p w:rsidR="00163B3A" w:rsidRPr="001C4989" w:rsidRDefault="00163B3A" w:rsidP="002C70E1">
            <w:pPr>
              <w:spacing w:line="360" w:lineRule="atLeast"/>
              <w:ind w:firstLine="0"/>
              <w:rPr>
                <w:b/>
                <w:i/>
                <w:color w:val="6786B7" w:themeColor="accent1"/>
                <w:sz w:val="24"/>
              </w:rPr>
            </w:pPr>
            <w:r>
              <w:rPr>
                <w:b/>
              </w:rPr>
              <w:t>HNO</w:t>
            </w:r>
            <w:r w:rsidRPr="00393C5F">
              <w:rPr>
                <w:b/>
                <w:position w:val="-6"/>
                <w:vertAlign w:val="subscript"/>
              </w:rPr>
              <w:t>3</w:t>
            </w:r>
            <w:r>
              <w:rPr>
                <w:b/>
                <w:position w:val="-6"/>
              </w:rPr>
              <w:t xml:space="preserve"> </w:t>
            </w:r>
          </w:p>
        </w:tc>
        <w:tc>
          <w:tcPr>
            <w:tcW w:w="3361" w:type="dxa"/>
          </w:tcPr>
          <w:p w:rsidR="00163B3A" w:rsidRPr="001C4989" w:rsidRDefault="00163B3A" w:rsidP="003A6CC2">
            <w:pPr>
              <w:spacing w:line="360" w:lineRule="atLeast"/>
              <w:ind w:firstLine="0"/>
              <w:rPr>
                <w:sz w:val="24"/>
              </w:rPr>
            </w:pPr>
            <w:r>
              <w:rPr>
                <w:sz w:val="24"/>
              </w:rPr>
              <w:t>ácido nítrico</w:t>
            </w:r>
          </w:p>
        </w:tc>
        <w:tc>
          <w:tcPr>
            <w:tcW w:w="3998" w:type="dxa"/>
          </w:tcPr>
          <w:p w:rsidR="00163B3A" w:rsidRPr="001C4989" w:rsidRDefault="00163B3A" w:rsidP="003A6CC2">
            <w:pPr>
              <w:spacing w:line="360" w:lineRule="atLeast"/>
              <w:ind w:firstLine="0"/>
              <w:rPr>
                <w:sz w:val="24"/>
              </w:rPr>
            </w:pPr>
            <w:r>
              <w:rPr>
                <w:sz w:val="24"/>
              </w:rPr>
              <w:t>hidrogeno(</w:t>
            </w:r>
            <w:proofErr w:type="spellStart"/>
            <w:r>
              <w:rPr>
                <w:sz w:val="24"/>
              </w:rPr>
              <w:t>trioxidonitrato</w:t>
            </w:r>
            <w:proofErr w:type="spellEnd"/>
            <w:r>
              <w:rPr>
                <w:sz w:val="24"/>
              </w:rPr>
              <w:t>)</w:t>
            </w:r>
          </w:p>
        </w:tc>
      </w:tr>
      <w:tr w:rsidR="00163B3A" w:rsidTr="007301C0">
        <w:trPr>
          <w:jc w:val="center"/>
        </w:trPr>
        <w:tc>
          <w:tcPr>
            <w:tcW w:w="1531" w:type="dxa"/>
          </w:tcPr>
          <w:p w:rsidR="00163B3A" w:rsidRPr="001C4989" w:rsidRDefault="00163B3A" w:rsidP="002C70E1">
            <w:pPr>
              <w:spacing w:line="360" w:lineRule="atLeast"/>
              <w:ind w:firstLine="0"/>
              <w:rPr>
                <w:b/>
                <w:i/>
                <w:color w:val="6786B7" w:themeColor="accent1"/>
                <w:sz w:val="24"/>
              </w:rPr>
            </w:pPr>
            <w:r>
              <w:rPr>
                <w:b/>
              </w:rPr>
              <w:t>H</w:t>
            </w:r>
            <w:r w:rsidRPr="00393C5F">
              <w:rPr>
                <w:b/>
                <w:position w:val="-6"/>
                <w:vertAlign w:val="subscript"/>
              </w:rPr>
              <w:t>2</w:t>
            </w:r>
            <w:r>
              <w:rPr>
                <w:b/>
              </w:rPr>
              <w:t>CO</w:t>
            </w:r>
            <w:r w:rsidRPr="00393C5F">
              <w:rPr>
                <w:b/>
                <w:position w:val="-6"/>
                <w:vertAlign w:val="subscript"/>
              </w:rPr>
              <w:t>3</w:t>
            </w:r>
            <w:r>
              <w:rPr>
                <w:b/>
                <w:position w:val="-6"/>
                <w:vertAlign w:val="subscript"/>
              </w:rPr>
              <w:t xml:space="preserve"> </w:t>
            </w:r>
          </w:p>
        </w:tc>
        <w:tc>
          <w:tcPr>
            <w:tcW w:w="3361" w:type="dxa"/>
          </w:tcPr>
          <w:p w:rsidR="00163B3A" w:rsidRPr="001C4989" w:rsidRDefault="00163B3A" w:rsidP="003A6CC2">
            <w:pPr>
              <w:spacing w:line="360" w:lineRule="atLeast"/>
              <w:ind w:firstLine="0"/>
              <w:rPr>
                <w:sz w:val="24"/>
              </w:rPr>
            </w:pPr>
            <w:r>
              <w:rPr>
                <w:sz w:val="24"/>
              </w:rPr>
              <w:t>ácido carbónico</w:t>
            </w:r>
          </w:p>
        </w:tc>
        <w:tc>
          <w:tcPr>
            <w:tcW w:w="3998" w:type="dxa"/>
          </w:tcPr>
          <w:p w:rsidR="00163B3A" w:rsidRPr="001C4989" w:rsidRDefault="00163B3A" w:rsidP="003A6CC2">
            <w:pPr>
              <w:spacing w:line="360" w:lineRule="atLeast"/>
              <w:ind w:firstLine="0"/>
              <w:rPr>
                <w:sz w:val="24"/>
              </w:rPr>
            </w:pPr>
            <w:proofErr w:type="spellStart"/>
            <w:r>
              <w:rPr>
                <w:sz w:val="24"/>
              </w:rPr>
              <w:t>dihidrogeno</w:t>
            </w:r>
            <w:proofErr w:type="spellEnd"/>
            <w:r>
              <w:rPr>
                <w:sz w:val="24"/>
              </w:rPr>
              <w:t>(</w:t>
            </w:r>
            <w:proofErr w:type="spellStart"/>
            <w:r>
              <w:rPr>
                <w:sz w:val="24"/>
              </w:rPr>
              <w:t>trioxidocarbonato</w:t>
            </w:r>
            <w:proofErr w:type="spellEnd"/>
            <w:r>
              <w:rPr>
                <w:sz w:val="24"/>
              </w:rPr>
              <w:t>)</w:t>
            </w:r>
          </w:p>
        </w:tc>
      </w:tr>
      <w:tr w:rsidR="00163B3A" w:rsidTr="007301C0">
        <w:trPr>
          <w:jc w:val="center"/>
        </w:trPr>
        <w:tc>
          <w:tcPr>
            <w:tcW w:w="1531" w:type="dxa"/>
          </w:tcPr>
          <w:p w:rsidR="00163B3A" w:rsidRDefault="00163B3A" w:rsidP="002C70E1">
            <w:pPr>
              <w:spacing w:line="360" w:lineRule="atLeast"/>
              <w:ind w:firstLine="0"/>
              <w:rPr>
                <w:b/>
                <w:i/>
                <w:color w:val="6786B7" w:themeColor="accent1"/>
                <w:sz w:val="24"/>
              </w:rPr>
            </w:pPr>
            <w:r w:rsidRPr="00116384">
              <w:rPr>
                <w:b/>
              </w:rPr>
              <w:t>H</w:t>
            </w:r>
            <w:r w:rsidRPr="00116384">
              <w:rPr>
                <w:b/>
                <w:vertAlign w:val="subscript"/>
              </w:rPr>
              <w:t>3</w:t>
            </w:r>
            <w:r w:rsidRPr="00116384">
              <w:rPr>
                <w:b/>
              </w:rPr>
              <w:t>PO</w:t>
            </w:r>
            <w:r w:rsidRPr="001E26E6">
              <w:rPr>
                <w:b/>
                <w:vertAlign w:val="subscript"/>
              </w:rPr>
              <w:t>4</w:t>
            </w:r>
            <w:r>
              <w:rPr>
                <w:b/>
                <w:vertAlign w:val="subscript"/>
              </w:rPr>
              <w:t xml:space="preserve"> </w:t>
            </w:r>
          </w:p>
        </w:tc>
        <w:tc>
          <w:tcPr>
            <w:tcW w:w="3361" w:type="dxa"/>
          </w:tcPr>
          <w:p w:rsidR="00163B3A" w:rsidRPr="001C4989" w:rsidRDefault="00163B3A" w:rsidP="003A6CC2">
            <w:pPr>
              <w:spacing w:line="360" w:lineRule="atLeast"/>
              <w:ind w:firstLine="0"/>
              <w:rPr>
                <w:sz w:val="24"/>
              </w:rPr>
            </w:pPr>
            <w:r>
              <w:rPr>
                <w:sz w:val="24"/>
              </w:rPr>
              <w:t>ácido fosfórico (*)</w:t>
            </w:r>
          </w:p>
        </w:tc>
        <w:tc>
          <w:tcPr>
            <w:tcW w:w="3998" w:type="dxa"/>
          </w:tcPr>
          <w:p w:rsidR="00163B3A" w:rsidRPr="001C4989" w:rsidRDefault="00163B3A" w:rsidP="003A6CC2">
            <w:pPr>
              <w:spacing w:line="360" w:lineRule="atLeast"/>
              <w:ind w:firstLine="0"/>
              <w:rPr>
                <w:sz w:val="24"/>
              </w:rPr>
            </w:pPr>
            <w:proofErr w:type="spellStart"/>
            <w:r>
              <w:rPr>
                <w:sz w:val="24"/>
              </w:rPr>
              <w:t>trihidrogeno</w:t>
            </w:r>
            <w:proofErr w:type="spellEnd"/>
            <w:r>
              <w:rPr>
                <w:sz w:val="24"/>
              </w:rPr>
              <w:t>(</w:t>
            </w:r>
            <w:proofErr w:type="spellStart"/>
            <w:r>
              <w:rPr>
                <w:sz w:val="24"/>
              </w:rPr>
              <w:t>tetraoxidofosfato</w:t>
            </w:r>
            <w:proofErr w:type="spellEnd"/>
            <w:r>
              <w:rPr>
                <w:sz w:val="24"/>
              </w:rPr>
              <w:t>)</w:t>
            </w:r>
          </w:p>
        </w:tc>
      </w:tr>
      <w:tr w:rsidR="00163B3A" w:rsidTr="007301C0">
        <w:trPr>
          <w:jc w:val="center"/>
        </w:trPr>
        <w:tc>
          <w:tcPr>
            <w:tcW w:w="1531" w:type="dxa"/>
          </w:tcPr>
          <w:p w:rsidR="00163B3A" w:rsidRPr="003A6CC2" w:rsidRDefault="00163B3A" w:rsidP="002C70E1">
            <w:pPr>
              <w:spacing w:line="360" w:lineRule="atLeast"/>
              <w:ind w:firstLine="0"/>
              <w:rPr>
                <w:b/>
                <w:i/>
                <w:color w:val="6786B7" w:themeColor="accent1"/>
                <w:sz w:val="24"/>
              </w:rPr>
            </w:pPr>
            <w:r w:rsidRPr="00116384">
              <w:rPr>
                <w:b/>
              </w:rPr>
              <w:t>HPO</w:t>
            </w:r>
            <w:r w:rsidRPr="001E26E6">
              <w:rPr>
                <w:b/>
                <w:vertAlign w:val="subscript"/>
              </w:rPr>
              <w:t>3</w:t>
            </w:r>
            <w:r>
              <w:rPr>
                <w:b/>
                <w:vertAlign w:val="subscript"/>
              </w:rPr>
              <w:t xml:space="preserve"> </w:t>
            </w:r>
          </w:p>
        </w:tc>
        <w:tc>
          <w:tcPr>
            <w:tcW w:w="3361" w:type="dxa"/>
          </w:tcPr>
          <w:p w:rsidR="00163B3A" w:rsidRPr="001C4989" w:rsidRDefault="00163B3A" w:rsidP="00E15B3B">
            <w:pPr>
              <w:spacing w:line="360" w:lineRule="atLeast"/>
              <w:ind w:firstLine="0"/>
              <w:jc w:val="left"/>
              <w:rPr>
                <w:sz w:val="24"/>
              </w:rPr>
            </w:pPr>
            <w:r>
              <w:rPr>
                <w:sz w:val="24"/>
              </w:rPr>
              <w:t xml:space="preserve">ácido </w:t>
            </w:r>
            <w:proofErr w:type="spellStart"/>
            <w:r>
              <w:rPr>
                <w:sz w:val="24"/>
              </w:rPr>
              <w:t>metafosfórico</w:t>
            </w:r>
            <w:proofErr w:type="spellEnd"/>
            <w:r>
              <w:rPr>
                <w:sz w:val="24"/>
              </w:rPr>
              <w:t xml:space="preserve"> (**)</w:t>
            </w:r>
          </w:p>
        </w:tc>
        <w:tc>
          <w:tcPr>
            <w:tcW w:w="3998" w:type="dxa"/>
          </w:tcPr>
          <w:p w:rsidR="00163B3A" w:rsidRPr="001C4989" w:rsidRDefault="00163B3A" w:rsidP="003A6CC2">
            <w:pPr>
              <w:spacing w:line="360" w:lineRule="atLeast"/>
              <w:ind w:firstLine="0"/>
              <w:rPr>
                <w:sz w:val="24"/>
              </w:rPr>
            </w:pPr>
            <w:r>
              <w:rPr>
                <w:sz w:val="24"/>
              </w:rPr>
              <w:t>hidrogeno(</w:t>
            </w:r>
            <w:proofErr w:type="spellStart"/>
            <w:r>
              <w:rPr>
                <w:sz w:val="24"/>
              </w:rPr>
              <w:t>trioxidofosfato</w:t>
            </w:r>
            <w:proofErr w:type="spellEnd"/>
            <w:r>
              <w:rPr>
                <w:sz w:val="24"/>
              </w:rPr>
              <w:t>)</w:t>
            </w:r>
          </w:p>
        </w:tc>
      </w:tr>
      <w:tr w:rsidR="00163B3A" w:rsidTr="007301C0">
        <w:trPr>
          <w:jc w:val="center"/>
        </w:trPr>
        <w:tc>
          <w:tcPr>
            <w:tcW w:w="1531" w:type="dxa"/>
          </w:tcPr>
          <w:p w:rsidR="00163B3A" w:rsidRPr="003A6CC2" w:rsidRDefault="00163B3A" w:rsidP="002C70E1">
            <w:pPr>
              <w:spacing w:line="360" w:lineRule="atLeast"/>
              <w:ind w:firstLine="0"/>
              <w:rPr>
                <w:b/>
              </w:rPr>
            </w:pPr>
            <w:r>
              <w:rPr>
                <w:b/>
              </w:rPr>
              <w:t>H</w:t>
            </w:r>
            <w:r w:rsidRPr="001E26E6">
              <w:rPr>
                <w:b/>
                <w:vertAlign w:val="subscript"/>
              </w:rPr>
              <w:t>3</w:t>
            </w:r>
            <w:r>
              <w:rPr>
                <w:b/>
              </w:rPr>
              <w:t>BO</w:t>
            </w:r>
            <w:r w:rsidRPr="001E26E6">
              <w:rPr>
                <w:b/>
                <w:vertAlign w:val="subscript"/>
              </w:rPr>
              <w:t>3</w:t>
            </w:r>
            <w:r>
              <w:rPr>
                <w:b/>
              </w:rPr>
              <w:t xml:space="preserve"> </w:t>
            </w:r>
          </w:p>
        </w:tc>
        <w:tc>
          <w:tcPr>
            <w:tcW w:w="3361" w:type="dxa"/>
          </w:tcPr>
          <w:p w:rsidR="00163B3A" w:rsidRPr="001C4989" w:rsidRDefault="00163B3A" w:rsidP="003A6CC2">
            <w:pPr>
              <w:spacing w:line="360" w:lineRule="atLeast"/>
              <w:ind w:firstLine="0"/>
              <w:rPr>
                <w:sz w:val="24"/>
              </w:rPr>
            </w:pPr>
            <w:r>
              <w:rPr>
                <w:sz w:val="24"/>
              </w:rPr>
              <w:t>ácido bórico (*)</w:t>
            </w:r>
          </w:p>
        </w:tc>
        <w:tc>
          <w:tcPr>
            <w:tcW w:w="3998" w:type="dxa"/>
          </w:tcPr>
          <w:p w:rsidR="00163B3A" w:rsidRPr="001C4989" w:rsidRDefault="00163B3A" w:rsidP="003A6CC2">
            <w:pPr>
              <w:spacing w:line="360" w:lineRule="atLeast"/>
              <w:ind w:firstLine="0"/>
              <w:rPr>
                <w:sz w:val="24"/>
              </w:rPr>
            </w:pPr>
            <w:proofErr w:type="spellStart"/>
            <w:r>
              <w:rPr>
                <w:sz w:val="24"/>
              </w:rPr>
              <w:t>trihidrogeno</w:t>
            </w:r>
            <w:proofErr w:type="spellEnd"/>
            <w:r>
              <w:rPr>
                <w:sz w:val="24"/>
              </w:rPr>
              <w:t>(</w:t>
            </w:r>
            <w:proofErr w:type="spellStart"/>
            <w:r>
              <w:rPr>
                <w:sz w:val="24"/>
              </w:rPr>
              <w:t>trioxidoborato</w:t>
            </w:r>
            <w:proofErr w:type="spellEnd"/>
            <w:r>
              <w:rPr>
                <w:sz w:val="24"/>
              </w:rPr>
              <w:t>)</w:t>
            </w:r>
          </w:p>
        </w:tc>
      </w:tr>
      <w:tr w:rsidR="00163B3A" w:rsidTr="007301C0">
        <w:trPr>
          <w:jc w:val="center"/>
        </w:trPr>
        <w:tc>
          <w:tcPr>
            <w:tcW w:w="1531" w:type="dxa"/>
          </w:tcPr>
          <w:p w:rsidR="00163B3A" w:rsidRPr="009170D8" w:rsidRDefault="00163B3A" w:rsidP="002C70E1">
            <w:pPr>
              <w:spacing w:line="360" w:lineRule="atLeast"/>
              <w:ind w:firstLine="0"/>
              <w:rPr>
                <w:b/>
                <w:i/>
                <w:color w:val="6786B7" w:themeColor="accent1"/>
                <w:sz w:val="24"/>
              </w:rPr>
            </w:pPr>
            <w:r>
              <w:rPr>
                <w:b/>
              </w:rPr>
              <w:t>HBO</w:t>
            </w:r>
            <w:r>
              <w:rPr>
                <w:b/>
                <w:vertAlign w:val="subscript"/>
              </w:rPr>
              <w:t xml:space="preserve">2 </w:t>
            </w:r>
          </w:p>
        </w:tc>
        <w:tc>
          <w:tcPr>
            <w:tcW w:w="3361" w:type="dxa"/>
          </w:tcPr>
          <w:p w:rsidR="00163B3A" w:rsidRPr="001C4989" w:rsidRDefault="00163B3A" w:rsidP="00E15B3B">
            <w:pPr>
              <w:spacing w:line="360" w:lineRule="atLeast"/>
              <w:ind w:firstLine="0"/>
              <w:jc w:val="left"/>
              <w:rPr>
                <w:sz w:val="24"/>
              </w:rPr>
            </w:pPr>
            <w:r>
              <w:rPr>
                <w:sz w:val="24"/>
              </w:rPr>
              <w:t xml:space="preserve">ácido </w:t>
            </w:r>
            <w:proofErr w:type="spellStart"/>
            <w:r>
              <w:rPr>
                <w:sz w:val="24"/>
              </w:rPr>
              <w:t>metabórico</w:t>
            </w:r>
            <w:proofErr w:type="spellEnd"/>
            <w:r>
              <w:rPr>
                <w:sz w:val="24"/>
              </w:rPr>
              <w:t xml:space="preserve"> (**)</w:t>
            </w:r>
          </w:p>
        </w:tc>
        <w:tc>
          <w:tcPr>
            <w:tcW w:w="3998" w:type="dxa"/>
          </w:tcPr>
          <w:p w:rsidR="00163B3A" w:rsidRPr="001C4989" w:rsidRDefault="00163B3A" w:rsidP="00925228">
            <w:pPr>
              <w:spacing w:line="360" w:lineRule="atLeast"/>
              <w:ind w:firstLine="0"/>
              <w:rPr>
                <w:sz w:val="24"/>
              </w:rPr>
            </w:pPr>
            <w:r>
              <w:rPr>
                <w:sz w:val="24"/>
              </w:rPr>
              <w:t>hidrogeno(</w:t>
            </w:r>
            <w:proofErr w:type="spellStart"/>
            <w:r>
              <w:rPr>
                <w:sz w:val="24"/>
              </w:rPr>
              <w:t>dioxidoborato</w:t>
            </w:r>
            <w:proofErr w:type="spellEnd"/>
            <w:r>
              <w:rPr>
                <w:sz w:val="24"/>
              </w:rPr>
              <w:t>)</w:t>
            </w:r>
          </w:p>
        </w:tc>
      </w:tr>
    </w:tbl>
    <w:p w:rsidR="00A76A4B" w:rsidRPr="00925228" w:rsidRDefault="00A76A4B" w:rsidP="009170D8">
      <w:pPr>
        <w:spacing w:before="0" w:line="360" w:lineRule="atLeast"/>
        <w:ind w:firstLine="0"/>
        <w:rPr>
          <w:b/>
          <w:i/>
          <w:color w:val="6786B7" w:themeColor="accent1"/>
          <w:sz w:val="24"/>
        </w:rPr>
      </w:pPr>
    </w:p>
    <w:p w:rsidR="00D34A9C" w:rsidRDefault="003A6CC2" w:rsidP="00311F0E">
      <w:pPr>
        <w:pStyle w:val="Prrafobsico"/>
        <w:spacing w:before="0" w:line="360" w:lineRule="auto"/>
        <w:rPr>
          <w:rStyle w:val="nfasisintenso"/>
          <w:sz w:val="18"/>
          <w:szCs w:val="18"/>
        </w:rPr>
      </w:pPr>
      <w:r w:rsidRPr="009170D8">
        <w:rPr>
          <w:rStyle w:val="nfasisintenso"/>
          <w:sz w:val="18"/>
          <w:szCs w:val="18"/>
        </w:rPr>
        <w:t xml:space="preserve"> (*) </w:t>
      </w:r>
      <w:r w:rsidR="009170D8" w:rsidRPr="009170D8">
        <w:rPr>
          <w:rStyle w:val="nfasisintenso"/>
          <w:sz w:val="18"/>
          <w:szCs w:val="18"/>
        </w:rPr>
        <w:t>Formas habituales de l</w:t>
      </w:r>
      <w:r w:rsidR="00D34A9C" w:rsidRPr="009170D8">
        <w:rPr>
          <w:rStyle w:val="nfasisintenso"/>
          <w:sz w:val="18"/>
          <w:szCs w:val="18"/>
        </w:rPr>
        <w:t>os ácidos d</w:t>
      </w:r>
      <w:r w:rsidR="009170D8" w:rsidRPr="009170D8">
        <w:rPr>
          <w:rStyle w:val="nfasisintenso"/>
          <w:sz w:val="18"/>
          <w:szCs w:val="18"/>
        </w:rPr>
        <w:t xml:space="preserve">el fósforo y del boro, antiguamente se las conocía como formas orto, en las nuevas normas no es necesario especificar este prefijo. (**) Las formas meta </w:t>
      </w:r>
      <w:r w:rsidR="00FC2091">
        <w:rPr>
          <w:rStyle w:val="nfasisintenso"/>
          <w:sz w:val="18"/>
          <w:szCs w:val="18"/>
        </w:rPr>
        <w:t xml:space="preserve">presentan un único átomo de hidrógeno en la fórmula y un </w:t>
      </w:r>
      <w:r w:rsidR="009170D8" w:rsidRPr="009170D8">
        <w:rPr>
          <w:rStyle w:val="nfasisintenso"/>
          <w:sz w:val="18"/>
          <w:szCs w:val="18"/>
        </w:rPr>
        <w:t>menor número de oxígenos</w:t>
      </w:r>
      <w:r w:rsidR="00FC2091">
        <w:rPr>
          <w:rStyle w:val="nfasisintenso"/>
          <w:sz w:val="18"/>
          <w:szCs w:val="18"/>
        </w:rPr>
        <w:t>.</w:t>
      </w:r>
    </w:p>
    <w:p w:rsidR="00311F0E" w:rsidRDefault="00311F0E" w:rsidP="00311F0E">
      <w:pPr>
        <w:pStyle w:val="Prrafobsico"/>
        <w:spacing w:before="0" w:line="360" w:lineRule="auto"/>
        <w:rPr>
          <w:b/>
          <w:bCs/>
          <w:i/>
          <w:iCs/>
          <w:color w:val="6786B7" w:themeColor="accent1"/>
          <w:sz w:val="18"/>
          <w:szCs w:val="18"/>
        </w:rPr>
      </w:pPr>
    </w:p>
    <w:p w:rsidR="00163B3A" w:rsidRPr="00311F0E" w:rsidRDefault="00163B3A" w:rsidP="00311F0E">
      <w:pPr>
        <w:pStyle w:val="Prrafobsico"/>
        <w:spacing w:before="0" w:line="360" w:lineRule="auto"/>
        <w:rPr>
          <w:b/>
          <w:bCs/>
          <w:i/>
          <w:iCs/>
          <w:color w:val="6786B7" w:themeColor="accent1"/>
          <w:sz w:val="18"/>
          <w:szCs w:val="18"/>
        </w:rPr>
      </w:pPr>
    </w:p>
    <w:p w:rsidR="00AC0C86" w:rsidRDefault="00D34A9C" w:rsidP="002C70E1">
      <w:pPr>
        <w:pStyle w:val="Prrafobsico"/>
        <w:spacing w:line="360" w:lineRule="auto"/>
        <w:ind w:left="2694"/>
      </w:pPr>
      <w:r w:rsidRPr="00C326E5">
        <w:t>Los metales de transición</w:t>
      </w:r>
      <w:r>
        <w:t xml:space="preserve"> </w:t>
      </w:r>
      <w:r w:rsidRPr="00C326E5">
        <w:t>pueden dar lugar a ácidos oxoác</w:t>
      </w:r>
      <w:r w:rsidRPr="00C326E5">
        <w:t>i</w:t>
      </w:r>
      <w:r w:rsidRPr="00C326E5">
        <w:t>dos, si bien</w:t>
      </w:r>
      <w:r>
        <w:t>,</w:t>
      </w:r>
      <w:r w:rsidRPr="00C326E5">
        <w:t xml:space="preserve"> la i</w:t>
      </w:r>
      <w:r>
        <w:t>mportancia de estos radica en su</w:t>
      </w:r>
      <w:r w:rsidRPr="00C326E5">
        <w:t>s oxosale</w:t>
      </w:r>
      <w:r>
        <w:t>s der</w:t>
      </w:r>
      <w:r>
        <w:t>i</w:t>
      </w:r>
      <w:r>
        <w:t>vadas</w:t>
      </w:r>
      <w:r w:rsidRPr="00C326E5">
        <w:t xml:space="preserve">. Consideraremos los siguientes ejemplos significativos: </w:t>
      </w:r>
    </w:p>
    <w:p w:rsidR="00163B3A" w:rsidRDefault="00163B3A" w:rsidP="00AC0C86">
      <w:pPr>
        <w:pStyle w:val="Prrafobsico"/>
        <w:spacing w:line="360" w:lineRule="auto"/>
        <w:ind w:left="2694"/>
      </w:pPr>
    </w:p>
    <w:p w:rsidR="00194501" w:rsidRDefault="00194501" w:rsidP="00AC0C86">
      <w:pPr>
        <w:pStyle w:val="Prrafobsico"/>
        <w:spacing w:line="360" w:lineRule="auto"/>
        <w:ind w:left="2694"/>
      </w:pPr>
    </w:p>
    <w:tbl>
      <w:tblPr>
        <w:tblW w:w="9001" w:type="dxa"/>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977"/>
        <w:gridCol w:w="4536"/>
      </w:tblGrid>
      <w:tr w:rsidR="002C70E1" w:rsidTr="002C70E1">
        <w:trPr>
          <w:cantSplit/>
          <w:trHeight w:val="527"/>
        </w:trPr>
        <w:tc>
          <w:tcPr>
            <w:tcW w:w="1488" w:type="dxa"/>
          </w:tcPr>
          <w:p w:rsidR="002C70E1" w:rsidRDefault="002C70E1" w:rsidP="008C4A3C">
            <w:pPr>
              <w:pStyle w:val="Prrafobsico"/>
              <w:spacing w:line="360" w:lineRule="auto"/>
              <w:ind w:left="71" w:firstLine="0"/>
              <w:rPr>
                <w:b/>
              </w:rPr>
            </w:pPr>
          </w:p>
        </w:tc>
        <w:tc>
          <w:tcPr>
            <w:tcW w:w="2977" w:type="dxa"/>
          </w:tcPr>
          <w:p w:rsidR="002C70E1" w:rsidRDefault="002C70E1" w:rsidP="00DE4C61">
            <w:pPr>
              <w:spacing w:line="360" w:lineRule="atLeast"/>
              <w:ind w:firstLine="0"/>
              <w:rPr>
                <w:b/>
                <w:i/>
                <w:color w:val="6786B7" w:themeColor="accent1"/>
                <w:sz w:val="24"/>
              </w:rPr>
            </w:pPr>
            <w:r>
              <w:rPr>
                <w:b/>
                <w:color w:val="6786B7" w:themeColor="accent1"/>
                <w:sz w:val="24"/>
              </w:rPr>
              <w:t>Nomenclatura tradicional</w:t>
            </w:r>
          </w:p>
        </w:tc>
        <w:tc>
          <w:tcPr>
            <w:tcW w:w="4536" w:type="dxa"/>
          </w:tcPr>
          <w:p w:rsidR="002C70E1" w:rsidRDefault="002C70E1" w:rsidP="00DE4C61">
            <w:pPr>
              <w:spacing w:line="360" w:lineRule="atLeast"/>
              <w:ind w:firstLine="0"/>
              <w:rPr>
                <w:b/>
                <w:i/>
                <w:color w:val="6786B7" w:themeColor="accent1"/>
                <w:sz w:val="24"/>
              </w:rPr>
            </w:pPr>
            <w:r>
              <w:rPr>
                <w:b/>
                <w:color w:val="6786B7" w:themeColor="accent1"/>
                <w:sz w:val="24"/>
              </w:rPr>
              <w:t>Nomenclatura de hidrógeno</w:t>
            </w:r>
          </w:p>
        </w:tc>
      </w:tr>
      <w:tr w:rsidR="002C70E1" w:rsidTr="002C70E1">
        <w:trPr>
          <w:cantSplit/>
          <w:trHeight w:val="527"/>
        </w:trPr>
        <w:tc>
          <w:tcPr>
            <w:tcW w:w="1488" w:type="dxa"/>
          </w:tcPr>
          <w:p w:rsidR="002C70E1" w:rsidRDefault="002C70E1" w:rsidP="002C70E1">
            <w:pPr>
              <w:pStyle w:val="Prrafobsico"/>
              <w:spacing w:line="360" w:lineRule="auto"/>
              <w:ind w:firstLine="0"/>
              <w:jc w:val="left"/>
            </w:pPr>
            <w:r>
              <w:rPr>
                <w:b/>
              </w:rPr>
              <w:t>H</w:t>
            </w:r>
            <w:r w:rsidRPr="002A49D8">
              <w:rPr>
                <w:b/>
                <w:vertAlign w:val="subscript"/>
              </w:rPr>
              <w:t>2</w:t>
            </w:r>
            <w:r>
              <w:rPr>
                <w:b/>
              </w:rPr>
              <w:t>CrO</w:t>
            </w:r>
            <w:r w:rsidRPr="002A49D8">
              <w:rPr>
                <w:b/>
                <w:vertAlign w:val="subscript"/>
              </w:rPr>
              <w:t>4</w:t>
            </w:r>
            <w:r>
              <w:rPr>
                <w:b/>
                <w:vertAlign w:val="subscript"/>
              </w:rPr>
              <w:t xml:space="preserve"> </w:t>
            </w:r>
          </w:p>
        </w:tc>
        <w:tc>
          <w:tcPr>
            <w:tcW w:w="2977" w:type="dxa"/>
          </w:tcPr>
          <w:p w:rsidR="002C70E1" w:rsidRDefault="002C70E1" w:rsidP="008C4A3C">
            <w:pPr>
              <w:pStyle w:val="Prrafobsico"/>
              <w:spacing w:line="360" w:lineRule="auto"/>
              <w:ind w:firstLine="0"/>
            </w:pPr>
            <w:r>
              <w:t>ácido crómico</w:t>
            </w:r>
          </w:p>
        </w:tc>
        <w:tc>
          <w:tcPr>
            <w:tcW w:w="4536" w:type="dxa"/>
          </w:tcPr>
          <w:p w:rsidR="002C70E1" w:rsidRDefault="002C70E1" w:rsidP="00201278">
            <w:pPr>
              <w:pStyle w:val="Prrafobsico"/>
              <w:spacing w:line="360" w:lineRule="auto"/>
              <w:ind w:firstLine="0"/>
            </w:pPr>
            <w:proofErr w:type="spellStart"/>
            <w:r>
              <w:t>dihidrogeno</w:t>
            </w:r>
            <w:proofErr w:type="spellEnd"/>
            <w:r>
              <w:t>(</w:t>
            </w:r>
            <w:proofErr w:type="spellStart"/>
            <w:r>
              <w:t>tetraoxidocromato</w:t>
            </w:r>
            <w:proofErr w:type="spellEnd"/>
            <w:r>
              <w:t>)</w:t>
            </w:r>
          </w:p>
        </w:tc>
      </w:tr>
      <w:tr w:rsidR="002C70E1" w:rsidTr="002C70E1">
        <w:trPr>
          <w:cantSplit/>
          <w:trHeight w:val="527"/>
        </w:trPr>
        <w:tc>
          <w:tcPr>
            <w:tcW w:w="1488" w:type="dxa"/>
          </w:tcPr>
          <w:p w:rsidR="002C70E1" w:rsidRPr="00236846" w:rsidRDefault="002C70E1" w:rsidP="002C70E1">
            <w:pPr>
              <w:pStyle w:val="Prrafobsico"/>
              <w:spacing w:line="360" w:lineRule="auto"/>
              <w:ind w:firstLine="0"/>
              <w:jc w:val="left"/>
              <w:rPr>
                <w:b/>
              </w:rPr>
            </w:pPr>
            <w:r>
              <w:rPr>
                <w:b/>
              </w:rPr>
              <w:t>H</w:t>
            </w:r>
            <w:r w:rsidRPr="002A49D8">
              <w:rPr>
                <w:b/>
                <w:vertAlign w:val="subscript"/>
              </w:rPr>
              <w:t>2</w:t>
            </w:r>
            <w:r>
              <w:rPr>
                <w:b/>
              </w:rPr>
              <w:t>Cr</w:t>
            </w:r>
            <w:r w:rsidRPr="002A49D8">
              <w:rPr>
                <w:b/>
                <w:vertAlign w:val="subscript"/>
              </w:rPr>
              <w:t>2</w:t>
            </w:r>
            <w:r>
              <w:rPr>
                <w:b/>
              </w:rPr>
              <w:t>O</w:t>
            </w:r>
            <w:r w:rsidRPr="002A49D8">
              <w:rPr>
                <w:b/>
                <w:vertAlign w:val="subscript"/>
              </w:rPr>
              <w:t>7</w:t>
            </w:r>
            <w:r>
              <w:rPr>
                <w:b/>
              </w:rPr>
              <w:t xml:space="preserve"> </w:t>
            </w:r>
          </w:p>
        </w:tc>
        <w:tc>
          <w:tcPr>
            <w:tcW w:w="2977" w:type="dxa"/>
          </w:tcPr>
          <w:p w:rsidR="002C70E1" w:rsidRDefault="002C70E1" w:rsidP="008C4A3C">
            <w:pPr>
              <w:pStyle w:val="Prrafobsico"/>
              <w:spacing w:line="360" w:lineRule="auto"/>
              <w:ind w:firstLine="0"/>
            </w:pPr>
            <w:r>
              <w:t xml:space="preserve">ácido </w:t>
            </w:r>
            <w:proofErr w:type="spellStart"/>
            <w:r>
              <w:t>dicrómico</w:t>
            </w:r>
            <w:proofErr w:type="spellEnd"/>
          </w:p>
        </w:tc>
        <w:tc>
          <w:tcPr>
            <w:tcW w:w="4536" w:type="dxa"/>
          </w:tcPr>
          <w:p w:rsidR="002C70E1" w:rsidRDefault="002C70E1" w:rsidP="00201278">
            <w:pPr>
              <w:pStyle w:val="Prrafobsico"/>
              <w:spacing w:line="360" w:lineRule="auto"/>
              <w:ind w:firstLine="0"/>
            </w:pPr>
            <w:proofErr w:type="spellStart"/>
            <w:r>
              <w:t>dihidrogeno</w:t>
            </w:r>
            <w:proofErr w:type="spellEnd"/>
            <w:r>
              <w:t>(</w:t>
            </w:r>
            <w:proofErr w:type="spellStart"/>
            <w:r>
              <w:t>heptaoxidodicromato</w:t>
            </w:r>
            <w:proofErr w:type="spellEnd"/>
            <w:r>
              <w:t>)</w:t>
            </w:r>
          </w:p>
        </w:tc>
      </w:tr>
      <w:tr w:rsidR="002C70E1" w:rsidTr="002C70E1">
        <w:trPr>
          <w:cantSplit/>
          <w:trHeight w:val="527"/>
        </w:trPr>
        <w:tc>
          <w:tcPr>
            <w:tcW w:w="1488" w:type="dxa"/>
            <w:tcBorders>
              <w:bottom w:val="single" w:sz="4" w:space="0" w:color="auto"/>
            </w:tcBorders>
          </w:tcPr>
          <w:p w:rsidR="002C70E1" w:rsidRPr="00236846" w:rsidRDefault="002C70E1" w:rsidP="002C70E1">
            <w:pPr>
              <w:pStyle w:val="Prrafobsico"/>
              <w:spacing w:line="360" w:lineRule="auto"/>
              <w:ind w:firstLine="0"/>
              <w:jc w:val="left"/>
              <w:rPr>
                <w:b/>
              </w:rPr>
            </w:pPr>
            <w:r>
              <w:rPr>
                <w:b/>
              </w:rPr>
              <w:t>HMnO</w:t>
            </w:r>
            <w:r w:rsidRPr="002A49D8">
              <w:rPr>
                <w:b/>
                <w:vertAlign w:val="subscript"/>
              </w:rPr>
              <w:t>4</w:t>
            </w:r>
            <w:r>
              <w:rPr>
                <w:b/>
              </w:rPr>
              <w:t xml:space="preserve"> </w:t>
            </w:r>
          </w:p>
        </w:tc>
        <w:tc>
          <w:tcPr>
            <w:tcW w:w="2977" w:type="dxa"/>
            <w:tcBorders>
              <w:bottom w:val="single" w:sz="4" w:space="0" w:color="auto"/>
            </w:tcBorders>
          </w:tcPr>
          <w:p w:rsidR="002C70E1" w:rsidRDefault="002C70E1" w:rsidP="008C4A3C">
            <w:pPr>
              <w:pStyle w:val="Prrafobsico"/>
              <w:spacing w:line="360" w:lineRule="auto"/>
              <w:ind w:firstLine="0"/>
            </w:pPr>
            <w:r>
              <w:t xml:space="preserve">ácido </w:t>
            </w:r>
            <w:proofErr w:type="spellStart"/>
            <w:r>
              <w:t>permangánico</w:t>
            </w:r>
            <w:proofErr w:type="spellEnd"/>
          </w:p>
        </w:tc>
        <w:tc>
          <w:tcPr>
            <w:tcW w:w="4536" w:type="dxa"/>
            <w:tcBorders>
              <w:bottom w:val="single" w:sz="4" w:space="0" w:color="auto"/>
            </w:tcBorders>
          </w:tcPr>
          <w:p w:rsidR="002C70E1" w:rsidRDefault="002C70E1" w:rsidP="00201278">
            <w:pPr>
              <w:pStyle w:val="Prrafobsico"/>
              <w:spacing w:line="360" w:lineRule="auto"/>
              <w:ind w:firstLine="0"/>
            </w:pPr>
            <w:r>
              <w:t>hidrogeno(</w:t>
            </w:r>
            <w:proofErr w:type="spellStart"/>
            <w:r>
              <w:t>tetraoxidomanganato</w:t>
            </w:r>
            <w:proofErr w:type="spellEnd"/>
            <w:r>
              <w:t xml:space="preserve">) </w:t>
            </w:r>
          </w:p>
        </w:tc>
      </w:tr>
      <w:tr w:rsidR="002C70E1" w:rsidTr="002C70E1">
        <w:trPr>
          <w:cantSplit/>
          <w:trHeight w:val="527"/>
        </w:trPr>
        <w:tc>
          <w:tcPr>
            <w:tcW w:w="1488" w:type="dxa"/>
            <w:tcBorders>
              <w:top w:val="single" w:sz="4" w:space="0" w:color="auto"/>
              <w:bottom w:val="single" w:sz="4" w:space="0" w:color="auto"/>
            </w:tcBorders>
          </w:tcPr>
          <w:p w:rsidR="002C70E1" w:rsidRPr="00236846" w:rsidRDefault="002C70E1" w:rsidP="002C70E1">
            <w:pPr>
              <w:pStyle w:val="Prrafobsico"/>
              <w:spacing w:line="360" w:lineRule="auto"/>
              <w:ind w:firstLine="0"/>
              <w:jc w:val="left"/>
              <w:rPr>
                <w:b/>
                <w:sz w:val="20"/>
              </w:rPr>
            </w:pPr>
            <w:r>
              <w:rPr>
                <w:b/>
              </w:rPr>
              <w:t>H</w:t>
            </w:r>
            <w:r w:rsidRPr="00201278">
              <w:rPr>
                <w:b/>
                <w:vertAlign w:val="subscript"/>
              </w:rPr>
              <w:t>2</w:t>
            </w:r>
            <w:r>
              <w:rPr>
                <w:b/>
              </w:rPr>
              <w:t>MnO</w:t>
            </w:r>
            <w:r w:rsidRPr="00201278">
              <w:rPr>
                <w:b/>
                <w:vertAlign w:val="subscript"/>
              </w:rPr>
              <w:t>4</w:t>
            </w:r>
            <w:r>
              <w:rPr>
                <w:b/>
                <w:vertAlign w:val="subscript"/>
              </w:rPr>
              <w:t xml:space="preserve"> </w:t>
            </w:r>
          </w:p>
        </w:tc>
        <w:tc>
          <w:tcPr>
            <w:tcW w:w="2977" w:type="dxa"/>
            <w:tcBorders>
              <w:top w:val="single" w:sz="4" w:space="0" w:color="auto"/>
              <w:bottom w:val="single" w:sz="4" w:space="0" w:color="auto"/>
            </w:tcBorders>
          </w:tcPr>
          <w:p w:rsidR="002C70E1" w:rsidRDefault="002C70E1" w:rsidP="008C4A3C">
            <w:pPr>
              <w:pStyle w:val="Prrafobsico"/>
              <w:spacing w:line="360" w:lineRule="auto"/>
              <w:ind w:firstLine="0"/>
            </w:pPr>
            <w:r>
              <w:t>ácido mangánico</w:t>
            </w:r>
          </w:p>
        </w:tc>
        <w:tc>
          <w:tcPr>
            <w:tcW w:w="4536" w:type="dxa"/>
            <w:tcBorders>
              <w:top w:val="single" w:sz="4" w:space="0" w:color="auto"/>
              <w:bottom w:val="single" w:sz="4" w:space="0" w:color="auto"/>
            </w:tcBorders>
          </w:tcPr>
          <w:p w:rsidR="002C70E1" w:rsidRDefault="002C70E1" w:rsidP="00201278">
            <w:pPr>
              <w:pStyle w:val="Prrafobsico"/>
              <w:spacing w:line="360" w:lineRule="auto"/>
              <w:ind w:firstLine="0"/>
            </w:pPr>
            <w:proofErr w:type="spellStart"/>
            <w:r>
              <w:t>dihidrogeno</w:t>
            </w:r>
            <w:proofErr w:type="spellEnd"/>
            <w:r>
              <w:t>(</w:t>
            </w:r>
            <w:proofErr w:type="spellStart"/>
            <w:r>
              <w:t>tetraoxidomanganato</w:t>
            </w:r>
            <w:proofErr w:type="spellEnd"/>
            <w:r>
              <w:t>)</w:t>
            </w:r>
          </w:p>
        </w:tc>
      </w:tr>
    </w:tbl>
    <w:p w:rsidR="00D34A9C" w:rsidRPr="00C326E5" w:rsidRDefault="00D34A9C" w:rsidP="00DA29BA">
      <w:pPr>
        <w:pStyle w:val="Prrafobsico"/>
        <w:spacing w:line="360" w:lineRule="auto"/>
      </w:pPr>
    </w:p>
    <w:p w:rsidR="00D34A9C" w:rsidRDefault="00D34A9C" w:rsidP="00AC0C86">
      <w:pPr>
        <w:pStyle w:val="Prrafobsico"/>
        <w:spacing w:line="360" w:lineRule="auto"/>
        <w:ind w:left="2835"/>
      </w:pPr>
      <w:r>
        <w:t xml:space="preserve">De esta forma puede formularse cualquier ácido. Veamos el proceso inverso: dada la fórmula averiguar el nombre. Para ello tenemos que averiguar </w:t>
      </w:r>
      <w:r w:rsidR="0043333D">
        <w:t xml:space="preserve">el número de oxidación con </w:t>
      </w:r>
      <w:r>
        <w:t>que actúa el no me</w:t>
      </w:r>
      <w:r w:rsidR="0043333D">
        <w:t>tal.</w:t>
      </w:r>
    </w:p>
    <w:p w:rsidR="00D34A9C" w:rsidRPr="002C70E1" w:rsidRDefault="0043333D" w:rsidP="002C70E1">
      <w:pPr>
        <w:pStyle w:val="Prrafobsico"/>
        <w:spacing w:line="360" w:lineRule="auto"/>
        <w:ind w:left="2835"/>
        <w:rPr>
          <w:b/>
          <w:position w:val="-6"/>
        </w:rPr>
      </w:pPr>
      <w:r>
        <w:t>Como ejemplo, consideremos la fórmula</w:t>
      </w:r>
      <w:r w:rsidR="00D34A9C">
        <w:t xml:space="preserve"> </w:t>
      </w:r>
      <w:r w:rsidR="00D34A9C">
        <w:rPr>
          <w:b/>
        </w:rPr>
        <w:t>H</w:t>
      </w:r>
      <w:r w:rsidR="00D34A9C" w:rsidRPr="0043333D">
        <w:rPr>
          <w:b/>
          <w:position w:val="-6"/>
          <w:vertAlign w:val="subscript"/>
        </w:rPr>
        <w:t>2</w:t>
      </w:r>
      <w:proofErr w:type="spellStart"/>
      <w:r w:rsidR="00D34A9C">
        <w:rPr>
          <w:b/>
        </w:rPr>
        <w:t>SeO</w:t>
      </w:r>
      <w:proofErr w:type="spellEnd"/>
      <w:r w:rsidR="00D34A9C" w:rsidRPr="0043333D">
        <w:rPr>
          <w:b/>
          <w:position w:val="-6"/>
          <w:vertAlign w:val="subscript"/>
        </w:rPr>
        <w:t>4</w:t>
      </w:r>
      <w:r w:rsidR="002C70E1">
        <w:rPr>
          <w:b/>
          <w:position w:val="-6"/>
        </w:rPr>
        <w:t xml:space="preserve"> </w:t>
      </w:r>
      <w:r w:rsidR="00D34A9C">
        <w:t>para saber la valencia del selenio en este compuesto, realizaremos la s</w:t>
      </w:r>
      <w:r w:rsidR="00D34A9C">
        <w:t>i</w:t>
      </w:r>
      <w:r w:rsidR="00D34A9C">
        <w:t>guiente operación:</w:t>
      </w:r>
    </w:p>
    <w:p w:rsidR="00D019C5" w:rsidRDefault="00D019C5" w:rsidP="00AC0C86">
      <w:pPr>
        <w:pStyle w:val="Prrafobsico"/>
        <w:spacing w:line="360" w:lineRule="auto"/>
        <w:ind w:left="2835" w:firstLine="0"/>
        <w:rPr>
          <w:rStyle w:val="nfasisintenso"/>
        </w:rPr>
      </w:pPr>
      <w:r>
        <w:rPr>
          <w:rStyle w:val="nfasisintenso"/>
        </w:rPr>
        <w:t>número de oxidación</w:t>
      </w:r>
      <w:r w:rsidR="00D34A9C" w:rsidRPr="0043333D">
        <w:rPr>
          <w:rStyle w:val="nfasisintenso"/>
        </w:rPr>
        <w:t xml:space="preserve"> del no met</w:t>
      </w:r>
      <w:r w:rsidR="00AC0C86">
        <w:rPr>
          <w:rStyle w:val="nfasisintenso"/>
        </w:rPr>
        <w:t xml:space="preserve">al = (nº de oxígenos) x 2 - (nº de </w:t>
      </w:r>
      <w:r w:rsidR="00D34A9C" w:rsidRPr="0043333D">
        <w:rPr>
          <w:rStyle w:val="nfasisintenso"/>
        </w:rPr>
        <w:t>hidrógenos</w:t>
      </w:r>
      <w:r w:rsidR="00AC0C86">
        <w:rPr>
          <w:rStyle w:val="nfasisintenso"/>
        </w:rPr>
        <w:t>)</w:t>
      </w:r>
    </w:p>
    <w:p w:rsidR="00D019C5" w:rsidRDefault="00D34A9C" w:rsidP="00AC0C86">
      <w:pPr>
        <w:pStyle w:val="Prrafobsico"/>
        <w:spacing w:line="360" w:lineRule="auto"/>
        <w:ind w:left="3543" w:firstLine="705"/>
        <w:jc w:val="left"/>
      </w:pPr>
      <w:r>
        <w:t xml:space="preserve">valencia del Se = </w:t>
      </w:r>
      <w:r w:rsidR="008922F7">
        <w:t>(</w:t>
      </w:r>
      <w:r>
        <w:t xml:space="preserve">4 </w:t>
      </w:r>
      <w:r w:rsidR="007A7CD9">
        <w:rPr>
          <w:b/>
        </w:rPr>
        <w:t>x</w:t>
      </w:r>
      <w:r>
        <w:rPr>
          <w:b/>
        </w:rPr>
        <w:t xml:space="preserve"> </w:t>
      </w:r>
      <w:r>
        <w:t>2</w:t>
      </w:r>
      <w:r w:rsidR="008922F7">
        <w:t>)</w:t>
      </w:r>
      <w:r>
        <w:t xml:space="preserve"> </w:t>
      </w:r>
      <w:r>
        <w:rPr>
          <w:b/>
        </w:rPr>
        <w:t>-</w:t>
      </w:r>
      <w:r>
        <w:t xml:space="preserve"> 2 = 6, </w:t>
      </w:r>
    </w:p>
    <w:p w:rsidR="00D34A9C" w:rsidRDefault="00D34A9C" w:rsidP="00AC0C86">
      <w:pPr>
        <w:pStyle w:val="Prrafobsico"/>
        <w:spacing w:line="360" w:lineRule="auto"/>
        <w:ind w:left="2835" w:firstLine="0"/>
      </w:pPr>
      <w:r>
        <w:t>que es la tercera valencia del Selenio y le corresponderá la terminación</w:t>
      </w:r>
      <w:r w:rsidRPr="008D3CE4">
        <w:rPr>
          <w:color w:val="6786B7" w:themeColor="accent1"/>
        </w:rPr>
        <w:t xml:space="preserve"> </w:t>
      </w:r>
      <w:r w:rsidR="00E15B3B">
        <w:rPr>
          <w:color w:val="6786B7" w:themeColor="accent1"/>
        </w:rPr>
        <w:t>-</w:t>
      </w:r>
      <w:proofErr w:type="spellStart"/>
      <w:r w:rsidRPr="008D3CE4">
        <w:rPr>
          <w:color w:val="6786B7" w:themeColor="accent1"/>
        </w:rPr>
        <w:t>ico</w:t>
      </w:r>
      <w:proofErr w:type="spellEnd"/>
      <w:r>
        <w:t xml:space="preserve">, por lo tanto se trata del </w:t>
      </w:r>
      <w:r w:rsidRPr="00E15B3B">
        <w:rPr>
          <w:i/>
          <w:color w:val="6786B7" w:themeColor="accent1"/>
        </w:rPr>
        <w:t>ácido selénico</w:t>
      </w:r>
      <w:r w:rsidR="00D019C5" w:rsidRPr="00E15B3B">
        <w:rPr>
          <w:color w:val="6786B7" w:themeColor="accent1"/>
        </w:rPr>
        <w:t xml:space="preserve"> o dih</w:t>
      </w:r>
      <w:r w:rsidR="00D019C5" w:rsidRPr="00E15B3B">
        <w:rPr>
          <w:color w:val="6786B7" w:themeColor="accent1"/>
        </w:rPr>
        <w:t>i</w:t>
      </w:r>
      <w:r w:rsidR="00D019C5" w:rsidRPr="00E15B3B">
        <w:rPr>
          <w:color w:val="6786B7" w:themeColor="accent1"/>
        </w:rPr>
        <w:t>drógeno(</w:t>
      </w:r>
      <w:proofErr w:type="spellStart"/>
      <w:r w:rsidR="00D019C5" w:rsidRPr="00E15B3B">
        <w:rPr>
          <w:color w:val="6786B7" w:themeColor="accent1"/>
        </w:rPr>
        <w:t>tetraoxidoseleniato</w:t>
      </w:r>
      <w:proofErr w:type="spellEnd"/>
      <w:r w:rsidR="00D019C5" w:rsidRPr="00E15B3B">
        <w:rPr>
          <w:color w:val="6786B7" w:themeColor="accent1"/>
        </w:rPr>
        <w:t>)</w:t>
      </w:r>
      <w:r w:rsidR="00D019C5">
        <w:t>.</w:t>
      </w:r>
    </w:p>
    <w:p w:rsidR="00D34A9C" w:rsidRDefault="00D34A9C" w:rsidP="00AC0C86">
      <w:pPr>
        <w:spacing w:line="360" w:lineRule="atLeast"/>
        <w:ind w:left="2835"/>
        <w:rPr>
          <w:sz w:val="24"/>
        </w:rPr>
      </w:pPr>
    </w:p>
    <w:p w:rsidR="00AC0C86" w:rsidRDefault="00AC0C86" w:rsidP="00AC0C86">
      <w:pPr>
        <w:pStyle w:val="Ttulo1"/>
        <w:ind w:left="2835"/>
        <w:rPr>
          <w:rStyle w:val="Ttulo1Car"/>
        </w:rPr>
      </w:pPr>
    </w:p>
    <w:p w:rsidR="00D34A9C" w:rsidRPr="00DF7DA6" w:rsidRDefault="00163B3A" w:rsidP="00163B3A">
      <w:pPr>
        <w:pStyle w:val="Ttulo1"/>
        <w:numPr>
          <w:ilvl w:val="0"/>
          <w:numId w:val="29"/>
        </w:numPr>
        <w:ind w:left="2835" w:firstLine="284"/>
        <w:jc w:val="both"/>
        <w:rPr>
          <w:rStyle w:val="Ttulo1Car"/>
          <w:b/>
        </w:rPr>
      </w:pPr>
      <w:r>
        <w:rPr>
          <w:rStyle w:val="Ttulo1Car"/>
          <w:b/>
        </w:rPr>
        <w:t xml:space="preserve"> </w:t>
      </w:r>
      <w:bookmarkStart w:id="10" w:name="_Toc484422401"/>
      <w:r w:rsidR="00D34A9C" w:rsidRPr="00DF7DA6">
        <w:rPr>
          <w:rStyle w:val="Ttulo1Car"/>
          <w:b/>
        </w:rPr>
        <w:t>O</w:t>
      </w:r>
      <w:r w:rsidR="00AC0C86" w:rsidRPr="00DF7DA6">
        <w:rPr>
          <w:rStyle w:val="Ttulo1Car"/>
          <w:b/>
        </w:rPr>
        <w:t>xosales</w:t>
      </w:r>
      <w:bookmarkEnd w:id="10"/>
    </w:p>
    <w:p w:rsidR="00D34A9C" w:rsidRDefault="00D34A9C" w:rsidP="00AC0C86">
      <w:pPr>
        <w:spacing w:line="360" w:lineRule="atLeast"/>
        <w:ind w:left="2835"/>
        <w:rPr>
          <w:sz w:val="24"/>
        </w:rPr>
      </w:pPr>
    </w:p>
    <w:p w:rsidR="002C70E1" w:rsidRDefault="00D34A9C" w:rsidP="001122C4">
      <w:pPr>
        <w:pStyle w:val="Prrafobsico"/>
        <w:spacing w:line="360" w:lineRule="auto"/>
        <w:ind w:left="2835"/>
      </w:pPr>
      <w:r>
        <w:t>Son combinaciones ternarias de un no metal, oxígeno y un metal. Provienen de la reacción entre un ácido y un hidróxido, obte</w:t>
      </w:r>
      <w:r w:rsidR="00AC0C86">
        <w:t>niéndose sal más agua. Ejemplo:</w:t>
      </w:r>
    </w:p>
    <w:p w:rsidR="00D34A9C" w:rsidRDefault="00D34A9C" w:rsidP="002C70E1">
      <w:pPr>
        <w:pStyle w:val="Prrafobsico"/>
        <w:spacing w:before="0" w:line="360" w:lineRule="auto"/>
        <w:ind w:left="2835"/>
        <w:jc w:val="center"/>
        <w:rPr>
          <w:b/>
        </w:rPr>
      </w:pPr>
      <w:r>
        <w:rPr>
          <w:b/>
        </w:rPr>
        <w:lastRenderedPageBreak/>
        <w:t>H</w:t>
      </w:r>
      <w:r w:rsidRPr="00F202EA">
        <w:rPr>
          <w:b/>
          <w:position w:val="-6"/>
          <w:vertAlign w:val="subscript"/>
        </w:rPr>
        <w:t>2</w:t>
      </w:r>
      <w:r>
        <w:rPr>
          <w:b/>
        </w:rPr>
        <w:t>SO</w:t>
      </w:r>
      <w:r w:rsidRPr="00F202EA">
        <w:rPr>
          <w:b/>
          <w:position w:val="-6"/>
          <w:vertAlign w:val="subscript"/>
        </w:rPr>
        <w:t>4</w:t>
      </w:r>
      <w:r>
        <w:rPr>
          <w:b/>
        </w:rPr>
        <w:t xml:space="preserve">         +      Ca(OH)</w:t>
      </w:r>
      <w:r w:rsidRPr="00F202EA">
        <w:rPr>
          <w:b/>
          <w:position w:val="-6"/>
          <w:vertAlign w:val="subscript"/>
        </w:rPr>
        <w:t>2</w:t>
      </w:r>
      <w:r>
        <w:rPr>
          <w:b/>
        </w:rPr>
        <w:t xml:space="preserve">      </w:t>
      </w:r>
      <w:r w:rsidR="002C70E1">
        <w:rPr>
          <w:b/>
        </w:rPr>
        <w:t xml:space="preserve">     </w:t>
      </w:r>
      <w:r w:rsidR="00F202EA">
        <w:rPr>
          <w:rFonts w:ascii="Franklin Gothic Book" w:hAnsi="Franklin Gothic Book"/>
          <w:b/>
        </w:rPr>
        <w:t>→</w:t>
      </w:r>
      <w:r>
        <w:rPr>
          <w:b/>
        </w:rPr>
        <w:t xml:space="preserve">    </w:t>
      </w:r>
      <w:r w:rsidR="002C70E1">
        <w:rPr>
          <w:b/>
        </w:rPr>
        <w:t xml:space="preserve">        </w:t>
      </w:r>
      <w:r>
        <w:rPr>
          <w:b/>
        </w:rPr>
        <w:t xml:space="preserve"> </w:t>
      </w:r>
      <w:proofErr w:type="spellStart"/>
      <w:r>
        <w:rPr>
          <w:b/>
        </w:rPr>
        <w:t>CaSO</w:t>
      </w:r>
      <w:proofErr w:type="spellEnd"/>
      <w:r w:rsidRPr="00F202EA">
        <w:rPr>
          <w:b/>
          <w:position w:val="-6"/>
          <w:vertAlign w:val="subscript"/>
        </w:rPr>
        <w:t>4</w:t>
      </w:r>
      <w:r>
        <w:rPr>
          <w:b/>
          <w:position w:val="-6"/>
        </w:rPr>
        <w:t xml:space="preserve">        </w:t>
      </w:r>
      <w:r>
        <w:rPr>
          <w:b/>
        </w:rPr>
        <w:t>+</w:t>
      </w:r>
      <w:r>
        <w:rPr>
          <w:b/>
          <w:position w:val="-6"/>
        </w:rPr>
        <w:t xml:space="preserve">     </w:t>
      </w:r>
      <w:r>
        <w:rPr>
          <w:b/>
        </w:rPr>
        <w:t>H</w:t>
      </w:r>
      <w:r w:rsidRPr="00F202EA">
        <w:rPr>
          <w:b/>
          <w:position w:val="-6"/>
          <w:vertAlign w:val="subscript"/>
        </w:rPr>
        <w:t>2</w:t>
      </w:r>
      <w:r>
        <w:rPr>
          <w:b/>
        </w:rPr>
        <w:t>O</w:t>
      </w:r>
    </w:p>
    <w:p w:rsidR="0070463E" w:rsidRPr="0070463E" w:rsidRDefault="00AC0C86" w:rsidP="0070463E">
      <w:pPr>
        <w:pStyle w:val="Prrafobsico"/>
        <w:spacing w:before="0" w:line="360" w:lineRule="auto"/>
        <w:ind w:left="2835" w:firstLine="0"/>
        <w:rPr>
          <w:i/>
        </w:rPr>
      </w:pPr>
      <w:r>
        <w:t xml:space="preserve">  </w:t>
      </w:r>
      <w:r w:rsidR="00D34A9C" w:rsidRPr="002C70E1">
        <w:rPr>
          <w:i/>
        </w:rPr>
        <w:t xml:space="preserve">ácido sulfúrico  </w:t>
      </w:r>
      <w:r w:rsidRPr="002C70E1">
        <w:rPr>
          <w:i/>
        </w:rPr>
        <w:t xml:space="preserve"> </w:t>
      </w:r>
      <w:r w:rsidR="00D34A9C" w:rsidRPr="002C70E1">
        <w:rPr>
          <w:i/>
        </w:rPr>
        <w:t xml:space="preserve">hidróxido de </w:t>
      </w:r>
      <w:r w:rsidR="008D3CE4" w:rsidRPr="002C70E1">
        <w:rPr>
          <w:i/>
        </w:rPr>
        <w:t>calcio</w:t>
      </w:r>
      <w:r w:rsidR="00D34A9C" w:rsidRPr="002C70E1">
        <w:rPr>
          <w:i/>
        </w:rPr>
        <w:t xml:space="preserve">     sulfato de calcio</w:t>
      </w:r>
      <w:r w:rsidRPr="002C70E1">
        <w:rPr>
          <w:i/>
        </w:rPr>
        <w:t xml:space="preserve">    </w:t>
      </w:r>
      <w:r w:rsidR="00D34A9C" w:rsidRPr="002C70E1">
        <w:rPr>
          <w:i/>
        </w:rPr>
        <w:t xml:space="preserve"> agua</w:t>
      </w:r>
    </w:p>
    <w:p w:rsidR="0070463E" w:rsidRDefault="0070463E" w:rsidP="0070463E">
      <w:pPr>
        <w:pStyle w:val="Prrafobsico"/>
        <w:spacing w:after="240"/>
        <w:ind w:left="2835" w:firstLine="0"/>
        <w:rPr>
          <w:b/>
          <w:smallCaps/>
          <w:sz w:val="28"/>
        </w:rPr>
      </w:pPr>
    </w:p>
    <w:p w:rsidR="002C70E1" w:rsidRPr="0070463E" w:rsidRDefault="0070463E" w:rsidP="0070463E">
      <w:pPr>
        <w:pStyle w:val="Prrafobsico"/>
        <w:spacing w:after="240"/>
        <w:ind w:left="2835" w:firstLine="0"/>
        <w:rPr>
          <w:b/>
          <w:smallCaps/>
          <w:sz w:val="28"/>
        </w:rPr>
      </w:pPr>
      <w:r w:rsidRPr="001122C4">
        <w:rPr>
          <w:b/>
          <w:smallCaps/>
          <w:sz w:val="28"/>
        </w:rPr>
        <w:t xml:space="preserve">Nomenclatura </w:t>
      </w:r>
      <w:r>
        <w:rPr>
          <w:b/>
          <w:smallCaps/>
          <w:sz w:val="28"/>
        </w:rPr>
        <w:t>tradicional</w:t>
      </w:r>
    </w:p>
    <w:p w:rsidR="00D34A9C" w:rsidRDefault="00D34A9C" w:rsidP="00AC0C86">
      <w:pPr>
        <w:pStyle w:val="Prrafobsico"/>
        <w:spacing w:before="0" w:line="360" w:lineRule="auto"/>
        <w:ind w:left="2835"/>
      </w:pPr>
      <w:r>
        <w:t xml:space="preserve">Una sal está formada por un </w:t>
      </w:r>
      <w:r w:rsidR="008D3CE4">
        <w:t>ion</w:t>
      </w:r>
      <w:r>
        <w:t xml:space="preserve"> negativo (anión) que proc</w:t>
      </w:r>
      <w:r>
        <w:t>e</w:t>
      </w:r>
      <w:r>
        <w:t>de del ácido y un catión (</w:t>
      </w:r>
      <w:r w:rsidR="008D3CE4">
        <w:t>ion</w:t>
      </w:r>
      <w:r>
        <w:t xml:space="preserve"> positivo) que procede del hidróx</w:t>
      </w:r>
      <w:r>
        <w:t>i</w:t>
      </w:r>
      <w:r>
        <w:t>do. Los aniones se</w:t>
      </w:r>
      <w:r w:rsidR="00F202EA">
        <w:t xml:space="preserve"> nombran, en la nomenclatura tradicional, de la siguiente forma:</w:t>
      </w:r>
    </w:p>
    <w:p w:rsidR="002C70E1" w:rsidRDefault="002C70E1" w:rsidP="00AC0C86">
      <w:pPr>
        <w:pStyle w:val="Prrafobsico"/>
        <w:spacing w:before="0" w:line="360" w:lineRule="auto"/>
        <w:ind w:left="2835"/>
      </w:pPr>
    </w:p>
    <w:p w:rsidR="00D34A9C" w:rsidRDefault="00D34A9C" w:rsidP="00AC0C86">
      <w:pPr>
        <w:pStyle w:val="Prrafobsico"/>
        <w:numPr>
          <w:ilvl w:val="0"/>
          <w:numId w:val="27"/>
        </w:numPr>
        <w:spacing w:before="0" w:line="360" w:lineRule="auto"/>
        <w:ind w:left="2835"/>
      </w:pPr>
      <w:r>
        <w:t xml:space="preserve">Si el ácido es: </w:t>
      </w:r>
      <w:r w:rsidRPr="00F202EA">
        <w:rPr>
          <w:i/>
          <w:color w:val="auto"/>
        </w:rPr>
        <w:t>(</w:t>
      </w:r>
      <w:r w:rsidR="008D3CE4" w:rsidRPr="00F202EA">
        <w:rPr>
          <w:i/>
          <w:color w:val="auto"/>
        </w:rPr>
        <w:t>raíz</w:t>
      </w:r>
      <w:r w:rsidRPr="00F202EA">
        <w:rPr>
          <w:i/>
          <w:color w:val="auto"/>
        </w:rPr>
        <w:t xml:space="preserve"> del no metal)</w:t>
      </w:r>
      <w:r w:rsidRPr="007A7CD9">
        <w:rPr>
          <w:color w:val="6786B7" w:themeColor="accent1"/>
        </w:rPr>
        <w:t>oso</w:t>
      </w:r>
      <w:r>
        <w:t xml:space="preserve"> se obtiene el anión </w:t>
      </w:r>
      <w:r w:rsidRPr="00F202EA">
        <w:rPr>
          <w:i/>
          <w:color w:val="auto"/>
        </w:rPr>
        <w:t>(</w:t>
      </w:r>
      <w:r w:rsidR="008D3CE4" w:rsidRPr="00F202EA">
        <w:rPr>
          <w:i/>
          <w:color w:val="auto"/>
        </w:rPr>
        <w:t>raíz</w:t>
      </w:r>
      <w:r w:rsidRPr="00F202EA">
        <w:rPr>
          <w:i/>
          <w:color w:val="auto"/>
        </w:rPr>
        <w:t xml:space="preserve"> del no metal)</w:t>
      </w:r>
      <w:proofErr w:type="spellStart"/>
      <w:r w:rsidRPr="007A7CD9">
        <w:rPr>
          <w:color w:val="6786B7" w:themeColor="accent1"/>
        </w:rPr>
        <w:t>ito</w:t>
      </w:r>
      <w:proofErr w:type="spellEnd"/>
      <w:r>
        <w:t>.</w:t>
      </w:r>
    </w:p>
    <w:p w:rsidR="00AC0C86" w:rsidRPr="00FF67B0" w:rsidRDefault="00F202EA" w:rsidP="00FF67B0">
      <w:pPr>
        <w:pStyle w:val="Destacadoenprrafo"/>
        <w:ind w:left="1276"/>
        <w:rPr>
          <w:lang w:val="es-ES_tradnl"/>
        </w:rPr>
      </w:pPr>
      <w:proofErr w:type="spellStart"/>
      <w:r w:rsidRPr="00FF67B0">
        <w:rPr>
          <w:color w:val="6786B7" w:themeColor="accent1"/>
          <w:lang w:val="es-ES_tradnl"/>
        </w:rPr>
        <w:t>Ej</w:t>
      </w:r>
      <w:proofErr w:type="spellEnd"/>
      <w:r w:rsidRPr="00FF67B0">
        <w:rPr>
          <w:color w:val="6786B7" w:themeColor="accent1"/>
          <w:lang w:val="es-ES_tradnl"/>
        </w:rPr>
        <w:t>:</w:t>
      </w:r>
      <w:r w:rsidRPr="00FF67B0">
        <w:rPr>
          <w:lang w:val="es-ES_tradnl"/>
        </w:rPr>
        <w:t xml:space="preserve"> </w:t>
      </w:r>
      <w:r w:rsidR="00FF67B0" w:rsidRPr="00FF67B0">
        <w:rPr>
          <w:lang w:val="es-ES_tradnl"/>
        </w:rPr>
        <w:t xml:space="preserve"> </w:t>
      </w:r>
      <w:r w:rsidR="00D34A9C" w:rsidRPr="00FF67B0">
        <w:rPr>
          <w:lang w:val="es-ES_tradnl"/>
        </w:rPr>
        <w:t xml:space="preserve">del </w:t>
      </w:r>
      <w:r w:rsidR="00D34A9C" w:rsidRPr="00FF67B0">
        <w:rPr>
          <w:i/>
          <w:lang w:val="es-ES_tradnl"/>
        </w:rPr>
        <w:t xml:space="preserve">ácido </w:t>
      </w:r>
      <w:proofErr w:type="spellStart"/>
      <w:r w:rsidR="00D34A9C" w:rsidRPr="00FF67B0">
        <w:rPr>
          <w:i/>
          <w:lang w:val="es-ES_tradnl"/>
        </w:rPr>
        <w:t>clor</w:t>
      </w:r>
      <w:r w:rsidR="00D34A9C" w:rsidRPr="00FF67B0">
        <w:rPr>
          <w:i/>
          <w:color w:val="6786B7" w:themeColor="accent1"/>
          <w:lang w:val="es-ES_tradnl"/>
        </w:rPr>
        <w:t>oso</w:t>
      </w:r>
      <w:proofErr w:type="spellEnd"/>
      <w:r w:rsidR="00D34A9C" w:rsidRPr="00FF67B0">
        <w:rPr>
          <w:lang w:val="es-ES_tradnl"/>
        </w:rPr>
        <w:t xml:space="preserve">, </w:t>
      </w:r>
      <w:proofErr w:type="spellStart"/>
      <w:r w:rsidR="00D34A9C" w:rsidRPr="00FF67B0">
        <w:rPr>
          <w:b/>
          <w:lang w:val="es-ES_tradnl"/>
        </w:rPr>
        <w:t>HClO</w:t>
      </w:r>
      <w:proofErr w:type="spellEnd"/>
      <w:r w:rsidR="00D34A9C" w:rsidRPr="00FF67B0">
        <w:rPr>
          <w:b/>
          <w:position w:val="-6"/>
          <w:vertAlign w:val="subscript"/>
          <w:lang w:val="es-ES_tradnl"/>
        </w:rPr>
        <w:t>2</w:t>
      </w:r>
      <w:r w:rsidR="00D34A9C" w:rsidRPr="00FF67B0">
        <w:rPr>
          <w:lang w:val="es-ES_tradnl"/>
        </w:rPr>
        <w:t xml:space="preserve">, se obtiene el </w:t>
      </w:r>
      <w:r w:rsidR="00D34A9C" w:rsidRPr="00FF67B0">
        <w:rPr>
          <w:i/>
          <w:lang w:val="es-ES_tradnl"/>
        </w:rPr>
        <w:t>anión clor</w:t>
      </w:r>
      <w:r w:rsidR="00D34A9C" w:rsidRPr="00FF67B0">
        <w:rPr>
          <w:i/>
          <w:color w:val="6786B7" w:themeColor="accent1"/>
          <w:lang w:val="es-ES_tradnl"/>
        </w:rPr>
        <w:t>ito</w:t>
      </w:r>
      <w:r w:rsidR="00D34A9C" w:rsidRPr="00FF67B0">
        <w:rPr>
          <w:lang w:val="es-ES_tradnl"/>
        </w:rPr>
        <w:t xml:space="preserve">; del </w:t>
      </w:r>
      <w:r w:rsidR="00D34A9C" w:rsidRPr="00FF67B0">
        <w:rPr>
          <w:i/>
          <w:lang w:val="es-ES_tradnl"/>
        </w:rPr>
        <w:t>ácido brom</w:t>
      </w:r>
      <w:r w:rsidR="00D34A9C" w:rsidRPr="00FF67B0">
        <w:rPr>
          <w:i/>
          <w:color w:val="6786B7" w:themeColor="accent1"/>
          <w:lang w:val="es-ES_tradnl"/>
        </w:rPr>
        <w:t>oso</w:t>
      </w:r>
      <w:r w:rsidR="00AC0C86" w:rsidRPr="00FF67B0">
        <w:rPr>
          <w:lang w:val="es-ES_tradnl"/>
        </w:rPr>
        <w:t xml:space="preserve">, </w:t>
      </w:r>
    </w:p>
    <w:p w:rsidR="00D34A9C" w:rsidRDefault="00AC0C86" w:rsidP="00FF67B0">
      <w:pPr>
        <w:pStyle w:val="Destacadoenprrafo"/>
        <w:ind w:left="1276"/>
        <w:jc w:val="left"/>
        <w:rPr>
          <w:lang w:val="es-ES_tradnl"/>
        </w:rPr>
      </w:pPr>
      <w:r w:rsidRPr="00AC0C86">
        <w:rPr>
          <w:lang w:val="es-ES_tradnl"/>
        </w:rPr>
        <w:t xml:space="preserve">     del </w:t>
      </w:r>
      <w:proofErr w:type="spellStart"/>
      <w:r w:rsidR="00D34A9C" w:rsidRPr="00AC0C86">
        <w:rPr>
          <w:b/>
          <w:lang w:val="es-ES_tradnl"/>
        </w:rPr>
        <w:t>HBrO</w:t>
      </w:r>
      <w:proofErr w:type="spellEnd"/>
      <w:r w:rsidR="00D34A9C" w:rsidRPr="00AC0C86">
        <w:rPr>
          <w:b/>
          <w:position w:val="-6"/>
          <w:vertAlign w:val="subscript"/>
          <w:lang w:val="es-ES_tradnl"/>
        </w:rPr>
        <w:t>2</w:t>
      </w:r>
      <w:r w:rsidR="00D34A9C" w:rsidRPr="00AC0C86">
        <w:rPr>
          <w:lang w:val="es-ES_tradnl"/>
        </w:rPr>
        <w:t xml:space="preserve">, el </w:t>
      </w:r>
      <w:r w:rsidR="00D34A9C" w:rsidRPr="00AC0C86">
        <w:rPr>
          <w:i/>
          <w:lang w:val="es-ES_tradnl"/>
        </w:rPr>
        <w:t xml:space="preserve">anión </w:t>
      </w:r>
      <w:proofErr w:type="spellStart"/>
      <w:r w:rsidR="00D34A9C" w:rsidRPr="00AC0C86">
        <w:rPr>
          <w:i/>
          <w:lang w:val="es-ES_tradnl"/>
        </w:rPr>
        <w:t>brom</w:t>
      </w:r>
      <w:r w:rsidR="00D34A9C" w:rsidRPr="00AC0C86">
        <w:rPr>
          <w:i/>
          <w:color w:val="6786B7" w:themeColor="accent1"/>
          <w:lang w:val="es-ES_tradnl"/>
        </w:rPr>
        <w:t>ito</w:t>
      </w:r>
      <w:proofErr w:type="spellEnd"/>
      <w:r w:rsidR="00D34A9C" w:rsidRPr="00AC0C86">
        <w:rPr>
          <w:lang w:val="es-ES_tradnl"/>
        </w:rPr>
        <w:t>, etc...</w:t>
      </w:r>
    </w:p>
    <w:p w:rsidR="00A74A2D" w:rsidRPr="00A74A2D" w:rsidRDefault="00A74A2D" w:rsidP="00A74A2D">
      <w:pPr>
        <w:pStyle w:val="Prrafobsico"/>
      </w:pPr>
    </w:p>
    <w:p w:rsidR="00D34A9C" w:rsidRDefault="00D34A9C" w:rsidP="00AC0C86">
      <w:pPr>
        <w:pStyle w:val="Prrafobsico"/>
        <w:numPr>
          <w:ilvl w:val="0"/>
          <w:numId w:val="27"/>
        </w:numPr>
        <w:spacing w:before="0" w:line="360" w:lineRule="auto"/>
        <w:ind w:left="2835"/>
      </w:pPr>
      <w:r>
        <w:t xml:space="preserve">Si el ácido es: </w:t>
      </w:r>
      <w:r w:rsidRPr="00F202EA">
        <w:rPr>
          <w:i/>
          <w:color w:val="auto"/>
        </w:rPr>
        <w:t>(</w:t>
      </w:r>
      <w:r w:rsidR="008D3CE4" w:rsidRPr="00F202EA">
        <w:rPr>
          <w:i/>
          <w:color w:val="auto"/>
        </w:rPr>
        <w:t>raíz</w:t>
      </w:r>
      <w:r w:rsidRPr="00F202EA">
        <w:rPr>
          <w:i/>
          <w:color w:val="auto"/>
        </w:rPr>
        <w:t xml:space="preserve"> del no metal)</w:t>
      </w:r>
      <w:proofErr w:type="spellStart"/>
      <w:r w:rsidRPr="007A7CD9">
        <w:rPr>
          <w:color w:val="6786B7" w:themeColor="accent1"/>
        </w:rPr>
        <w:t>ico</w:t>
      </w:r>
      <w:proofErr w:type="spellEnd"/>
      <w:r>
        <w:t xml:space="preserve"> se obtiene el anión </w:t>
      </w:r>
      <w:r w:rsidRPr="00F202EA">
        <w:rPr>
          <w:i/>
          <w:color w:val="auto"/>
        </w:rPr>
        <w:t>(</w:t>
      </w:r>
      <w:r w:rsidR="008D3CE4" w:rsidRPr="00F202EA">
        <w:rPr>
          <w:i/>
          <w:color w:val="auto"/>
        </w:rPr>
        <w:t>raíz</w:t>
      </w:r>
      <w:r w:rsidRPr="00F202EA">
        <w:rPr>
          <w:i/>
          <w:color w:val="auto"/>
        </w:rPr>
        <w:t xml:space="preserve"> del no metal)</w:t>
      </w:r>
      <w:r w:rsidRPr="007A7CD9">
        <w:rPr>
          <w:color w:val="6786B7" w:themeColor="accent1"/>
        </w:rPr>
        <w:t>ato</w:t>
      </w:r>
      <w:r>
        <w:t>.</w:t>
      </w:r>
    </w:p>
    <w:p w:rsidR="00AC0C86" w:rsidRPr="00AC0C86" w:rsidRDefault="00AC0C86" w:rsidP="00FF67B0">
      <w:pPr>
        <w:pStyle w:val="Destacadoenprrafo"/>
        <w:ind w:left="1276"/>
        <w:rPr>
          <w:lang w:val="es-ES_tradnl"/>
        </w:rPr>
      </w:pPr>
      <w:proofErr w:type="spellStart"/>
      <w:r w:rsidRPr="00FF67B0">
        <w:rPr>
          <w:color w:val="6786B7" w:themeColor="accent1"/>
          <w:lang w:val="es-ES_tradnl"/>
        </w:rPr>
        <w:t>Ej</w:t>
      </w:r>
      <w:proofErr w:type="spellEnd"/>
      <w:r w:rsidRPr="00FF67B0">
        <w:rPr>
          <w:color w:val="6786B7" w:themeColor="accent1"/>
          <w:lang w:val="es-ES_tradnl"/>
        </w:rPr>
        <w:t>:</w:t>
      </w:r>
      <w:r w:rsidRPr="00AC0C86">
        <w:rPr>
          <w:lang w:val="es-ES_tradnl"/>
        </w:rPr>
        <w:t xml:space="preserve"> </w:t>
      </w:r>
      <w:r w:rsidR="00D34A9C" w:rsidRPr="00AC0C86">
        <w:rPr>
          <w:lang w:val="es-ES_tradnl"/>
        </w:rPr>
        <w:t xml:space="preserve">del ácido </w:t>
      </w:r>
      <w:r w:rsidR="00D34A9C" w:rsidRPr="00AC0C86">
        <w:rPr>
          <w:i/>
          <w:lang w:val="es-ES_tradnl"/>
        </w:rPr>
        <w:t>clór</w:t>
      </w:r>
      <w:r w:rsidR="00D34A9C" w:rsidRPr="00AC0C86">
        <w:rPr>
          <w:color w:val="6786B7" w:themeColor="accent1"/>
          <w:lang w:val="es-ES_tradnl"/>
        </w:rPr>
        <w:t>ico</w:t>
      </w:r>
      <w:r w:rsidR="00D34A9C" w:rsidRPr="00AC0C86">
        <w:rPr>
          <w:lang w:val="es-ES_tradnl"/>
        </w:rPr>
        <w:t xml:space="preserve">, </w:t>
      </w:r>
      <w:proofErr w:type="spellStart"/>
      <w:r w:rsidR="00D34A9C" w:rsidRPr="00AC0C86">
        <w:rPr>
          <w:b/>
          <w:lang w:val="es-ES_tradnl"/>
        </w:rPr>
        <w:t>HClO</w:t>
      </w:r>
      <w:proofErr w:type="spellEnd"/>
      <w:r w:rsidR="00D34A9C" w:rsidRPr="00AC0C86">
        <w:rPr>
          <w:b/>
          <w:position w:val="-6"/>
          <w:vertAlign w:val="subscript"/>
          <w:lang w:val="es-ES_tradnl"/>
        </w:rPr>
        <w:t>3</w:t>
      </w:r>
      <w:r w:rsidR="00D34A9C" w:rsidRPr="00AC0C86">
        <w:rPr>
          <w:lang w:val="es-ES_tradnl"/>
        </w:rPr>
        <w:t xml:space="preserve">, se obtiene el anión </w:t>
      </w:r>
      <w:r w:rsidR="00D34A9C" w:rsidRPr="00AC0C86">
        <w:rPr>
          <w:i/>
          <w:lang w:val="es-ES_tradnl"/>
        </w:rPr>
        <w:t>clor</w:t>
      </w:r>
      <w:r w:rsidR="00D34A9C" w:rsidRPr="00AC0C86">
        <w:rPr>
          <w:color w:val="6786B7" w:themeColor="accent1"/>
          <w:lang w:val="es-ES_tradnl"/>
        </w:rPr>
        <w:t>ato</w:t>
      </w:r>
      <w:r w:rsidR="00D34A9C" w:rsidRPr="00AC0C86">
        <w:rPr>
          <w:lang w:val="es-ES_tradnl"/>
        </w:rPr>
        <w:t xml:space="preserve">; del ácido </w:t>
      </w:r>
      <w:r w:rsidR="00D34A9C" w:rsidRPr="00AC0C86">
        <w:rPr>
          <w:i/>
          <w:lang w:val="es-ES_tradnl"/>
        </w:rPr>
        <w:t>carbón</w:t>
      </w:r>
      <w:r w:rsidR="00D34A9C" w:rsidRPr="00AC0C86">
        <w:rPr>
          <w:color w:val="6786B7" w:themeColor="accent1"/>
          <w:lang w:val="es-ES_tradnl"/>
        </w:rPr>
        <w:t>ico</w:t>
      </w:r>
      <w:r w:rsidR="00A74A2D">
        <w:rPr>
          <w:lang w:val="es-ES_tradnl"/>
        </w:rPr>
        <w:t xml:space="preserve">, </w:t>
      </w:r>
    </w:p>
    <w:p w:rsidR="00D34A9C" w:rsidRPr="00AC0C86" w:rsidRDefault="00AC0C86" w:rsidP="00FF67B0">
      <w:pPr>
        <w:pStyle w:val="Destacadoenprrafo"/>
        <w:ind w:left="1276"/>
        <w:rPr>
          <w:lang w:val="es-ES_tradnl"/>
        </w:rPr>
      </w:pPr>
      <w:r>
        <w:rPr>
          <w:lang w:val="es-ES_tradnl"/>
        </w:rPr>
        <w:t xml:space="preserve">     </w:t>
      </w:r>
      <w:r w:rsidRPr="00AC0C86">
        <w:rPr>
          <w:lang w:val="es-ES_tradnl"/>
        </w:rPr>
        <w:t xml:space="preserve">del </w:t>
      </w:r>
      <w:r w:rsidR="00D34A9C" w:rsidRPr="00AC0C86">
        <w:rPr>
          <w:b/>
          <w:lang w:val="es-ES_tradnl"/>
        </w:rPr>
        <w:t>H</w:t>
      </w:r>
      <w:r w:rsidR="00D34A9C" w:rsidRPr="00AC0C86">
        <w:rPr>
          <w:b/>
          <w:position w:val="-6"/>
          <w:vertAlign w:val="subscript"/>
          <w:lang w:val="es-ES_tradnl"/>
        </w:rPr>
        <w:t>2</w:t>
      </w:r>
      <w:r w:rsidR="00D34A9C" w:rsidRPr="00AC0C86">
        <w:rPr>
          <w:b/>
          <w:lang w:val="es-ES_tradnl"/>
        </w:rPr>
        <w:t>CO</w:t>
      </w:r>
      <w:r w:rsidR="00D34A9C" w:rsidRPr="00AC0C86">
        <w:rPr>
          <w:b/>
          <w:position w:val="-6"/>
          <w:vertAlign w:val="subscript"/>
          <w:lang w:val="es-ES_tradnl"/>
        </w:rPr>
        <w:t>3</w:t>
      </w:r>
      <w:r w:rsidR="00D34A9C" w:rsidRPr="00AC0C86">
        <w:rPr>
          <w:lang w:val="es-ES_tradnl"/>
        </w:rPr>
        <w:t xml:space="preserve">, el anión </w:t>
      </w:r>
      <w:r w:rsidR="00D34A9C" w:rsidRPr="00AC0C86">
        <w:rPr>
          <w:i/>
          <w:lang w:val="es-ES_tradnl"/>
        </w:rPr>
        <w:t>carbon</w:t>
      </w:r>
      <w:r w:rsidR="00D34A9C" w:rsidRPr="00AC0C86">
        <w:rPr>
          <w:color w:val="6786B7" w:themeColor="accent1"/>
          <w:lang w:val="es-ES_tradnl"/>
        </w:rPr>
        <w:t>ato</w:t>
      </w:r>
      <w:r w:rsidR="00D34A9C" w:rsidRPr="00AC0C86">
        <w:rPr>
          <w:lang w:val="es-ES_tradnl"/>
        </w:rPr>
        <w:t>, etc...</w:t>
      </w:r>
    </w:p>
    <w:p w:rsidR="00D34A9C" w:rsidRDefault="00D34A9C" w:rsidP="00AC0C86">
      <w:pPr>
        <w:pStyle w:val="Prrafobsico"/>
        <w:spacing w:line="360" w:lineRule="auto"/>
        <w:ind w:left="2835"/>
      </w:pPr>
      <w:r>
        <w:t>La fórmula del anión se obtiene eliminando del ácido todos los hidrógenos y dejando tantas cargas nega</w:t>
      </w:r>
      <w:r w:rsidR="00F202EA">
        <w:t>tivas como hidr</w:t>
      </w:r>
      <w:r w:rsidR="00F202EA">
        <w:t>ó</w:t>
      </w:r>
      <w:r w:rsidR="00F202EA">
        <w:t>genos perdidos.</w:t>
      </w:r>
    </w:p>
    <w:p w:rsidR="00D34A9C" w:rsidRDefault="00D34A9C" w:rsidP="00AC0C86">
      <w:pPr>
        <w:pStyle w:val="Prrafobsico"/>
        <w:spacing w:line="360" w:lineRule="auto"/>
        <w:ind w:left="2835"/>
        <w:jc w:val="center"/>
        <w:rPr>
          <w:b/>
          <w:position w:val="6"/>
        </w:rPr>
      </w:pPr>
      <w:r>
        <w:rPr>
          <w:b/>
        </w:rPr>
        <w:t>H</w:t>
      </w:r>
      <w:r w:rsidRPr="00F202EA">
        <w:rPr>
          <w:b/>
          <w:position w:val="-6"/>
          <w:vertAlign w:val="subscript"/>
        </w:rPr>
        <w:t>2</w:t>
      </w:r>
      <w:r>
        <w:rPr>
          <w:b/>
        </w:rPr>
        <w:t>SO</w:t>
      </w:r>
      <w:r w:rsidRPr="00F202EA">
        <w:rPr>
          <w:b/>
          <w:position w:val="-6"/>
          <w:vertAlign w:val="subscript"/>
        </w:rPr>
        <w:t>4</w:t>
      </w:r>
      <w:r>
        <w:rPr>
          <w:b/>
        </w:rPr>
        <w:t xml:space="preserve">    </w:t>
      </w:r>
      <w:r w:rsidR="00F202EA">
        <w:rPr>
          <w:rFonts w:ascii="Franklin Gothic Book" w:hAnsi="Franklin Gothic Book"/>
          <w:b/>
        </w:rPr>
        <w:t>→</w:t>
      </w:r>
      <w:r>
        <w:rPr>
          <w:b/>
        </w:rPr>
        <w:t xml:space="preserve">      2 H</w:t>
      </w:r>
      <w:r>
        <w:rPr>
          <w:b/>
          <w:position w:val="6"/>
        </w:rPr>
        <w:t xml:space="preserve">+ </w:t>
      </w:r>
      <w:r>
        <w:rPr>
          <w:b/>
        </w:rPr>
        <w:t xml:space="preserve">   +   SO</w:t>
      </w:r>
      <w:r w:rsidRPr="00F202EA">
        <w:rPr>
          <w:b/>
          <w:position w:val="-6"/>
          <w:vertAlign w:val="subscript"/>
        </w:rPr>
        <w:t>4</w:t>
      </w:r>
      <w:r w:rsidR="00F202EA" w:rsidRPr="00F202EA">
        <w:rPr>
          <w:b/>
          <w:position w:val="6"/>
          <w:vertAlign w:val="superscript"/>
        </w:rPr>
        <w:t>2-</w:t>
      </w:r>
    </w:p>
    <w:p w:rsidR="00D34A9C" w:rsidRDefault="00D34A9C" w:rsidP="00AC0C86">
      <w:pPr>
        <w:pStyle w:val="Prrafobsico"/>
        <w:spacing w:line="360" w:lineRule="auto"/>
        <w:ind w:left="2835"/>
      </w:pPr>
      <w:r>
        <w:t>El catión conserva el mismo nombre que el hidróxido del que procede, y se obtiene eliminando los grupos hidroxilo y dejando tantas cargas positivas como hidroxilos desaparecidos.</w:t>
      </w:r>
    </w:p>
    <w:p w:rsidR="00D34A9C" w:rsidRDefault="00D34A9C" w:rsidP="00A74A2D">
      <w:pPr>
        <w:pStyle w:val="Prrafobsico"/>
        <w:spacing w:line="360" w:lineRule="auto"/>
        <w:ind w:left="2835"/>
        <w:jc w:val="center"/>
        <w:rPr>
          <w:b/>
        </w:rPr>
      </w:pPr>
      <w:r>
        <w:rPr>
          <w:b/>
        </w:rPr>
        <w:t>Ca(OH)</w:t>
      </w:r>
      <w:r w:rsidRPr="00F202EA">
        <w:rPr>
          <w:b/>
          <w:position w:val="-6"/>
          <w:vertAlign w:val="subscript"/>
        </w:rPr>
        <w:t>2</w:t>
      </w:r>
      <w:r w:rsidRPr="00F202EA">
        <w:rPr>
          <w:b/>
          <w:vertAlign w:val="subscript"/>
        </w:rPr>
        <w:t xml:space="preserve"> </w:t>
      </w:r>
      <w:r>
        <w:rPr>
          <w:b/>
        </w:rPr>
        <w:t xml:space="preserve">     </w:t>
      </w:r>
      <w:r w:rsidR="00F202EA">
        <w:rPr>
          <w:rFonts w:ascii="Franklin Gothic Book" w:hAnsi="Franklin Gothic Book"/>
          <w:b/>
        </w:rPr>
        <w:t>→</w:t>
      </w:r>
      <w:r>
        <w:rPr>
          <w:b/>
        </w:rPr>
        <w:t xml:space="preserve">       Ca</w:t>
      </w:r>
      <w:r w:rsidRPr="00F202EA">
        <w:rPr>
          <w:b/>
          <w:position w:val="6"/>
          <w:vertAlign w:val="superscript"/>
        </w:rPr>
        <w:t>2+</w:t>
      </w:r>
      <w:r w:rsidRPr="00F202EA">
        <w:rPr>
          <w:b/>
          <w:position w:val="-6"/>
          <w:vertAlign w:val="superscript"/>
        </w:rPr>
        <w:t xml:space="preserve">  </w:t>
      </w:r>
      <w:r>
        <w:rPr>
          <w:b/>
          <w:position w:val="-6"/>
        </w:rPr>
        <w:t xml:space="preserve">     </w:t>
      </w:r>
      <w:r>
        <w:rPr>
          <w:b/>
        </w:rPr>
        <w:t>+</w:t>
      </w:r>
      <w:r>
        <w:rPr>
          <w:b/>
          <w:position w:val="-6"/>
        </w:rPr>
        <w:t xml:space="preserve">     </w:t>
      </w:r>
      <w:r>
        <w:rPr>
          <w:b/>
        </w:rPr>
        <w:t>2 OH</w:t>
      </w:r>
      <w:r>
        <w:rPr>
          <w:b/>
          <w:position w:val="6"/>
        </w:rPr>
        <w:t>-</w:t>
      </w:r>
    </w:p>
    <w:p w:rsidR="00D34A9C" w:rsidRDefault="00D34A9C" w:rsidP="00AC0C86">
      <w:pPr>
        <w:pStyle w:val="Prrafobsico"/>
        <w:spacing w:line="360" w:lineRule="auto"/>
        <w:ind w:left="2835"/>
      </w:pPr>
      <w:r>
        <w:t xml:space="preserve">Las sales se forman por la unión de un catión y un anión de forma que el conjunto quede neutro. Por ejemplo, el sulfato </w:t>
      </w:r>
      <w:r w:rsidR="00F202EA">
        <w:t>de calcio</w:t>
      </w:r>
      <w:r>
        <w:t xml:space="preserve"> se formará por la unión del anión sulfato con el catión cal</w:t>
      </w:r>
      <w:r w:rsidR="00F202EA">
        <w:t>cio:</w:t>
      </w:r>
    </w:p>
    <w:p w:rsidR="00D34A9C" w:rsidRDefault="00D34A9C" w:rsidP="00AC0C86">
      <w:pPr>
        <w:pStyle w:val="Prrafobsico"/>
        <w:spacing w:line="360" w:lineRule="auto"/>
        <w:ind w:left="2835"/>
        <w:jc w:val="center"/>
        <w:rPr>
          <w:b/>
          <w:position w:val="-6"/>
        </w:rPr>
      </w:pPr>
      <w:r>
        <w:rPr>
          <w:b/>
        </w:rPr>
        <w:lastRenderedPageBreak/>
        <w:t>SO</w:t>
      </w:r>
      <w:r w:rsidRPr="00F202EA">
        <w:rPr>
          <w:b/>
          <w:position w:val="-6"/>
          <w:vertAlign w:val="subscript"/>
        </w:rPr>
        <w:t>4</w:t>
      </w:r>
      <w:r w:rsidR="00F202EA" w:rsidRPr="00F202EA">
        <w:rPr>
          <w:b/>
          <w:position w:val="6"/>
          <w:vertAlign w:val="superscript"/>
        </w:rPr>
        <w:t>2-</w:t>
      </w:r>
      <w:r>
        <w:rPr>
          <w:b/>
        </w:rPr>
        <w:t xml:space="preserve">    +      Ca</w:t>
      </w:r>
      <w:r w:rsidRPr="00F202EA">
        <w:rPr>
          <w:b/>
          <w:position w:val="6"/>
          <w:vertAlign w:val="superscript"/>
        </w:rPr>
        <w:t>2+</w:t>
      </w:r>
      <w:r>
        <w:rPr>
          <w:b/>
          <w:position w:val="-6"/>
        </w:rPr>
        <w:t xml:space="preserve">  </w:t>
      </w:r>
      <w:r>
        <w:rPr>
          <w:b/>
        </w:rPr>
        <w:t xml:space="preserve">    </w:t>
      </w:r>
      <w:r w:rsidR="00F202EA">
        <w:rPr>
          <w:rFonts w:ascii="Franklin Gothic Book" w:hAnsi="Franklin Gothic Book"/>
          <w:b/>
        </w:rPr>
        <w:t>→</w:t>
      </w:r>
      <w:r>
        <w:rPr>
          <w:b/>
        </w:rPr>
        <w:t xml:space="preserve">       </w:t>
      </w:r>
      <w:proofErr w:type="spellStart"/>
      <w:r>
        <w:rPr>
          <w:b/>
        </w:rPr>
        <w:t>CaSO</w:t>
      </w:r>
      <w:proofErr w:type="spellEnd"/>
      <w:r w:rsidRPr="00F202EA">
        <w:rPr>
          <w:b/>
          <w:position w:val="-6"/>
          <w:vertAlign w:val="superscript"/>
        </w:rPr>
        <w:t>4</w:t>
      </w:r>
    </w:p>
    <w:p w:rsidR="00D34A9C" w:rsidRDefault="00D34A9C" w:rsidP="00AC0C86">
      <w:pPr>
        <w:pStyle w:val="Prrafobsico"/>
        <w:spacing w:line="360" w:lineRule="auto"/>
        <w:ind w:left="2835" w:firstLine="0"/>
      </w:pPr>
      <w:r>
        <w:t>como las cargas negativas se compensan con las positivas no hay ninguna dificultad para escribir la fórmula final.</w:t>
      </w:r>
    </w:p>
    <w:p w:rsidR="00D34A9C" w:rsidRDefault="00D34A9C" w:rsidP="00AC0C86">
      <w:pPr>
        <w:pStyle w:val="Prrafobsico"/>
        <w:spacing w:line="360" w:lineRule="auto"/>
        <w:ind w:left="2835"/>
      </w:pPr>
      <w:r>
        <w:t xml:space="preserve">En el caso del sulfato de aluminio, se unirá el anión sulfato, </w:t>
      </w:r>
      <w:r w:rsidR="00F202EA">
        <w:rPr>
          <w:b/>
        </w:rPr>
        <w:t>SO</w:t>
      </w:r>
      <w:r w:rsidR="00F202EA" w:rsidRPr="00F202EA">
        <w:rPr>
          <w:b/>
          <w:position w:val="-6"/>
          <w:vertAlign w:val="subscript"/>
        </w:rPr>
        <w:t>4</w:t>
      </w:r>
      <w:r w:rsidR="00F202EA" w:rsidRPr="00F202EA">
        <w:rPr>
          <w:b/>
          <w:position w:val="6"/>
          <w:vertAlign w:val="superscript"/>
        </w:rPr>
        <w:t>2-</w:t>
      </w:r>
      <w:r w:rsidR="00F202EA">
        <w:rPr>
          <w:b/>
        </w:rPr>
        <w:t xml:space="preserve"> </w:t>
      </w:r>
      <w:r>
        <w:t xml:space="preserve">, y el catión aluminio, </w:t>
      </w:r>
      <w:r>
        <w:rPr>
          <w:b/>
        </w:rPr>
        <w:t>Al</w:t>
      </w:r>
      <w:r w:rsidRPr="00F202EA">
        <w:rPr>
          <w:b/>
          <w:position w:val="6"/>
          <w:vertAlign w:val="superscript"/>
        </w:rPr>
        <w:t>3+</w:t>
      </w:r>
      <w:r>
        <w:t>. Como las cargas de los iones son distintas, consideraremos que el anión tiene "</w:t>
      </w:r>
      <w:r w:rsidR="009F5D67">
        <w:t>número de oxidación</w:t>
      </w:r>
      <w:r>
        <w:t>" 2 y el ca</w:t>
      </w:r>
      <w:r w:rsidR="009F5D67">
        <w:t>tión "número de oxidación" 3,  y los inte</w:t>
      </w:r>
      <w:r w:rsidR="009F5D67">
        <w:t>r</w:t>
      </w:r>
      <w:r w:rsidR="009F5D67">
        <w:t xml:space="preserve">cambiamos como si se tratara de un compuesto binario, </w:t>
      </w:r>
      <w:r w:rsidR="00F202EA">
        <w:t xml:space="preserve"> obt</w:t>
      </w:r>
      <w:r w:rsidR="00F202EA">
        <w:t>e</w:t>
      </w:r>
      <w:r w:rsidR="00F202EA">
        <w:t>niéndose la fórmula:</w:t>
      </w:r>
    </w:p>
    <w:p w:rsidR="00D34A9C" w:rsidRDefault="00D34A9C" w:rsidP="00B65B1C">
      <w:pPr>
        <w:pStyle w:val="Prrafobsico"/>
        <w:spacing w:line="360" w:lineRule="auto"/>
        <w:ind w:left="2835" w:firstLine="0"/>
        <w:jc w:val="center"/>
      </w:pPr>
      <w:r>
        <w:rPr>
          <w:b/>
        </w:rPr>
        <w:t>Al</w:t>
      </w:r>
      <w:r w:rsidRPr="00F202EA">
        <w:rPr>
          <w:b/>
          <w:position w:val="-6"/>
          <w:vertAlign w:val="subscript"/>
        </w:rPr>
        <w:t>2</w:t>
      </w:r>
      <w:r>
        <w:rPr>
          <w:b/>
          <w:position w:val="-6"/>
        </w:rPr>
        <w:t xml:space="preserve"> </w:t>
      </w:r>
      <w:r>
        <w:rPr>
          <w:b/>
        </w:rPr>
        <w:t>(SO</w:t>
      </w:r>
      <w:r w:rsidRPr="00F202EA">
        <w:rPr>
          <w:b/>
          <w:position w:val="-6"/>
          <w:vertAlign w:val="subscript"/>
        </w:rPr>
        <w:t>4</w:t>
      </w:r>
      <w:r>
        <w:rPr>
          <w:b/>
        </w:rPr>
        <w:t>)</w:t>
      </w:r>
      <w:r w:rsidRPr="00F202EA">
        <w:rPr>
          <w:b/>
          <w:position w:val="-6"/>
          <w:vertAlign w:val="subscript"/>
        </w:rPr>
        <w:t>3</w:t>
      </w:r>
      <w:r>
        <w:rPr>
          <w:b/>
          <w:position w:val="-6"/>
        </w:rPr>
        <w:t xml:space="preserve"> </w:t>
      </w:r>
      <w:r>
        <w:t>.......................</w:t>
      </w:r>
      <w:r w:rsidR="00B65B1C">
        <w:t>........... Sulfato de aluminio</w:t>
      </w:r>
    </w:p>
    <w:p w:rsidR="001122C4" w:rsidRDefault="001122C4" w:rsidP="001122C4">
      <w:pPr>
        <w:pStyle w:val="Prrafobsico"/>
        <w:ind w:left="2835" w:firstLine="0"/>
        <w:rPr>
          <w:b/>
          <w:smallCaps/>
          <w:sz w:val="28"/>
        </w:rPr>
      </w:pPr>
    </w:p>
    <w:p w:rsidR="00D34A9C" w:rsidRPr="001122C4" w:rsidRDefault="00D34A9C" w:rsidP="001122C4">
      <w:pPr>
        <w:pStyle w:val="Prrafobsico"/>
        <w:ind w:left="2835" w:firstLine="0"/>
        <w:rPr>
          <w:b/>
          <w:smallCaps/>
          <w:sz w:val="28"/>
        </w:rPr>
      </w:pPr>
      <w:r w:rsidRPr="001122C4">
        <w:rPr>
          <w:b/>
          <w:smallCaps/>
          <w:sz w:val="28"/>
        </w:rPr>
        <w:t>Nomenclat</w:t>
      </w:r>
      <w:r w:rsidR="009F5D67" w:rsidRPr="001122C4">
        <w:rPr>
          <w:b/>
          <w:smallCaps/>
          <w:sz w:val="28"/>
        </w:rPr>
        <w:t>ura de composición</w:t>
      </w:r>
    </w:p>
    <w:p w:rsidR="006F1922" w:rsidRDefault="006F1922" w:rsidP="00AC0C86">
      <w:pPr>
        <w:pStyle w:val="Prrafobsico"/>
        <w:spacing w:line="360" w:lineRule="auto"/>
        <w:ind w:left="2835"/>
      </w:pPr>
      <w:r>
        <w:t>En esta nomenclatura el nombre del compuesto se constr</w:t>
      </w:r>
      <w:r>
        <w:t>u</w:t>
      </w:r>
      <w:r>
        <w:t>ye de la siguiente forma:</w:t>
      </w:r>
    </w:p>
    <w:p w:rsidR="00D34A9C" w:rsidRPr="00CC795C" w:rsidRDefault="007453E3" w:rsidP="00CC795C">
      <w:pPr>
        <w:pStyle w:val="Prrafobsico"/>
        <w:spacing w:before="0"/>
        <w:ind w:left="2835" w:firstLine="0"/>
        <w:rPr>
          <w:color w:val="6786B7" w:themeColor="accent1"/>
          <w:szCs w:val="22"/>
        </w:rPr>
      </w:pPr>
      <w:r w:rsidRPr="00CC795C">
        <w:rPr>
          <w:color w:val="6786B7" w:themeColor="accent1"/>
          <w:szCs w:val="22"/>
        </w:rPr>
        <w:t>(</w:t>
      </w:r>
      <w:r w:rsidRPr="00CC795C">
        <w:rPr>
          <w:i/>
          <w:color w:val="6786B7" w:themeColor="accent1"/>
          <w:szCs w:val="22"/>
        </w:rPr>
        <w:t>prefijo de cantidad</w:t>
      </w:r>
      <w:r w:rsidR="005E7B61" w:rsidRPr="00CC795C">
        <w:rPr>
          <w:i/>
          <w:color w:val="6786B7" w:themeColor="accent1"/>
          <w:szCs w:val="22"/>
        </w:rPr>
        <w:t>*</w:t>
      </w:r>
      <w:r w:rsidRPr="00CC795C">
        <w:rPr>
          <w:color w:val="6786B7" w:themeColor="accent1"/>
          <w:szCs w:val="22"/>
        </w:rPr>
        <w:t xml:space="preserve">) </w:t>
      </w:r>
      <w:r w:rsidR="00CC795C">
        <w:rPr>
          <w:b/>
          <w:color w:val="6786B7" w:themeColor="accent1"/>
          <w:szCs w:val="22"/>
        </w:rPr>
        <w:t>(</w:t>
      </w:r>
      <w:r w:rsidR="00BB28EA" w:rsidRPr="00CC795C">
        <w:rPr>
          <w:color w:val="6786B7" w:themeColor="accent1"/>
          <w:szCs w:val="22"/>
        </w:rPr>
        <w:t>(</w:t>
      </w:r>
      <w:r w:rsidR="00BB28EA" w:rsidRPr="00CC795C">
        <w:rPr>
          <w:i/>
          <w:color w:val="6786B7" w:themeColor="accent1"/>
          <w:szCs w:val="22"/>
        </w:rPr>
        <w:t>prefijo de cantidad</w:t>
      </w:r>
      <w:r w:rsidR="00BB28EA" w:rsidRPr="00CC795C">
        <w:rPr>
          <w:color w:val="6786B7" w:themeColor="accent1"/>
          <w:szCs w:val="22"/>
        </w:rPr>
        <w:t xml:space="preserve">) </w:t>
      </w:r>
      <w:r w:rsidR="00BB28EA" w:rsidRPr="00CC795C">
        <w:rPr>
          <w:b/>
          <w:color w:val="6786B7" w:themeColor="accent1"/>
          <w:szCs w:val="22"/>
        </w:rPr>
        <w:t xml:space="preserve">oxido </w:t>
      </w:r>
      <w:r w:rsidR="00A74A2D" w:rsidRPr="00CC795C">
        <w:rPr>
          <w:color w:val="6786B7" w:themeColor="accent1"/>
          <w:szCs w:val="22"/>
        </w:rPr>
        <w:t xml:space="preserve">(sin tilde) </w:t>
      </w:r>
      <w:r w:rsidR="00BB28EA" w:rsidRPr="00CC795C">
        <w:rPr>
          <w:color w:val="6786B7" w:themeColor="accent1"/>
          <w:szCs w:val="22"/>
        </w:rPr>
        <w:t>(</w:t>
      </w:r>
      <w:r w:rsidR="00BB28EA" w:rsidRPr="00CC795C">
        <w:rPr>
          <w:i/>
          <w:color w:val="6786B7" w:themeColor="accent1"/>
          <w:szCs w:val="22"/>
        </w:rPr>
        <w:t>prefijo de cantidad</w:t>
      </w:r>
      <w:r w:rsidR="00BB28EA" w:rsidRPr="00CC795C">
        <w:rPr>
          <w:color w:val="6786B7" w:themeColor="accent1"/>
          <w:szCs w:val="22"/>
        </w:rPr>
        <w:t xml:space="preserve">) </w:t>
      </w:r>
      <w:r w:rsidR="00BB28EA" w:rsidRPr="00CC795C">
        <w:rPr>
          <w:b/>
          <w:color w:val="6786B7" w:themeColor="accent1"/>
          <w:szCs w:val="22"/>
        </w:rPr>
        <w:t xml:space="preserve">raíz </w:t>
      </w:r>
      <w:r w:rsidR="00A74A2D" w:rsidRPr="00CC795C">
        <w:rPr>
          <w:b/>
          <w:color w:val="6786B7" w:themeColor="accent1"/>
          <w:szCs w:val="22"/>
        </w:rPr>
        <w:t xml:space="preserve">del </w:t>
      </w:r>
      <w:r w:rsidR="00BB28EA" w:rsidRPr="00CC795C">
        <w:rPr>
          <w:b/>
          <w:color w:val="6786B7" w:themeColor="accent1"/>
          <w:szCs w:val="22"/>
        </w:rPr>
        <w:t>átomo central-ato</w:t>
      </w:r>
      <w:r w:rsidR="00CC795C">
        <w:rPr>
          <w:b/>
          <w:color w:val="6786B7" w:themeColor="accent1"/>
          <w:szCs w:val="22"/>
        </w:rPr>
        <w:t>)</w:t>
      </w:r>
      <w:r w:rsidR="006F1922" w:rsidRPr="00CC795C">
        <w:rPr>
          <w:color w:val="6786B7" w:themeColor="accent1"/>
          <w:szCs w:val="22"/>
        </w:rPr>
        <w:t xml:space="preserve"> </w:t>
      </w:r>
      <w:r w:rsidR="006F1922" w:rsidRPr="00CC795C">
        <w:rPr>
          <w:b/>
          <w:i/>
          <w:color w:val="6786B7" w:themeColor="accent1"/>
          <w:szCs w:val="22"/>
        </w:rPr>
        <w:t>de</w:t>
      </w:r>
      <w:r w:rsidR="006F1922" w:rsidRPr="00CC795C">
        <w:rPr>
          <w:color w:val="6786B7" w:themeColor="accent1"/>
          <w:szCs w:val="22"/>
        </w:rPr>
        <w:t xml:space="preserve"> (</w:t>
      </w:r>
      <w:r w:rsidR="006F1922" w:rsidRPr="00CC795C">
        <w:rPr>
          <w:i/>
          <w:color w:val="6786B7" w:themeColor="accent1"/>
          <w:szCs w:val="22"/>
        </w:rPr>
        <w:t>prefijo de cantidad</w:t>
      </w:r>
      <w:r w:rsidR="006F1922" w:rsidRPr="00CC795C">
        <w:rPr>
          <w:color w:val="6786B7" w:themeColor="accent1"/>
          <w:szCs w:val="22"/>
        </w:rPr>
        <w:t xml:space="preserve">) </w:t>
      </w:r>
      <w:r w:rsidR="006F1922" w:rsidRPr="00CC795C">
        <w:rPr>
          <w:b/>
          <w:color w:val="6786B7" w:themeColor="accent1"/>
          <w:szCs w:val="22"/>
        </w:rPr>
        <w:t>nombre del catión</w:t>
      </w:r>
    </w:p>
    <w:p w:rsidR="005E7B61" w:rsidRDefault="005E7B61" w:rsidP="00A74A2D">
      <w:pPr>
        <w:pStyle w:val="Prrafobsico"/>
        <w:ind w:left="2835" w:firstLine="0"/>
      </w:pPr>
      <w:r w:rsidRPr="005E7B61">
        <w:t>(*)</w:t>
      </w:r>
      <w:r>
        <w:t xml:space="preserve"> para este prefijo de cantidad se </w:t>
      </w:r>
      <w:r w:rsidR="008D3CE4">
        <w:t>utilizan</w:t>
      </w:r>
      <w:r>
        <w:t xml:space="preserve"> los prefijos bis</w:t>
      </w:r>
      <w:r w:rsidR="00DE4C61">
        <w:t xml:space="preserve"> (</w:t>
      </w:r>
      <w:r>
        <w:t xml:space="preserve">2), </w:t>
      </w:r>
      <w:proofErr w:type="spellStart"/>
      <w:r>
        <w:t>tri</w:t>
      </w:r>
      <w:proofErr w:type="spellEnd"/>
      <w:r>
        <w:t xml:space="preserve"> (3)…</w:t>
      </w:r>
    </w:p>
    <w:p w:rsidR="003D7FD3" w:rsidRPr="005E7B61" w:rsidRDefault="003D7FD3" w:rsidP="00A74A2D">
      <w:pPr>
        <w:pStyle w:val="Prrafobsico"/>
        <w:ind w:left="2835" w:firstLine="0"/>
      </w:pPr>
    </w:p>
    <w:p w:rsidR="00BB28EA" w:rsidRPr="00CA7557" w:rsidRDefault="00D47FF7" w:rsidP="00FF67B0">
      <w:pPr>
        <w:pStyle w:val="Destacadoenprrafo"/>
        <w:ind w:left="2694"/>
        <w:rPr>
          <w:rStyle w:val="nfasisintenso"/>
          <w:lang w:val="es-ES_tradnl"/>
        </w:rPr>
      </w:pPr>
      <w:proofErr w:type="spellStart"/>
      <w:r>
        <w:rPr>
          <w:rStyle w:val="nfasisintenso"/>
          <w:lang w:val="es-ES_tradnl"/>
        </w:rPr>
        <w:t>Ej</w:t>
      </w:r>
      <w:proofErr w:type="spellEnd"/>
      <w:r>
        <w:rPr>
          <w:rStyle w:val="nfasisintenso"/>
          <w:lang w:val="es-ES_tradnl"/>
        </w:rPr>
        <w:t>:</w:t>
      </w:r>
      <w:r>
        <w:rPr>
          <w:rStyle w:val="nfasisintenso"/>
          <w:lang w:val="es-ES_tradnl"/>
        </w:rPr>
        <w:tab/>
      </w:r>
      <w:r w:rsidR="00BB28EA" w:rsidRPr="00CA7557">
        <w:rPr>
          <w:rStyle w:val="nfasisintenso"/>
          <w:lang w:val="es-ES_tradnl"/>
        </w:rPr>
        <w:t>Na</w:t>
      </w:r>
      <w:r w:rsidR="00BB28EA" w:rsidRPr="00CA7557">
        <w:rPr>
          <w:rStyle w:val="nfasisintenso"/>
          <w:vertAlign w:val="subscript"/>
          <w:lang w:val="es-ES_tradnl"/>
        </w:rPr>
        <w:t>2</w:t>
      </w:r>
      <w:r w:rsidR="00BB28EA" w:rsidRPr="00CA7557">
        <w:rPr>
          <w:rStyle w:val="nfasisintenso"/>
          <w:lang w:val="es-ES_tradnl"/>
        </w:rPr>
        <w:t>CO</w:t>
      </w:r>
      <w:r w:rsidR="00BB28EA" w:rsidRPr="00CA7557">
        <w:rPr>
          <w:rStyle w:val="nfasisintenso"/>
          <w:vertAlign w:val="subscript"/>
          <w:lang w:val="es-ES_tradnl"/>
        </w:rPr>
        <w:t>3</w:t>
      </w:r>
      <w:r w:rsidR="00BB28EA" w:rsidRPr="00CA7557">
        <w:rPr>
          <w:rStyle w:val="nfasisintenso"/>
          <w:lang w:val="es-ES_tradnl"/>
        </w:rPr>
        <w:tab/>
      </w:r>
      <w:r w:rsidR="00BB28EA" w:rsidRPr="00CA7557">
        <w:rPr>
          <w:rStyle w:val="nfasisintenso"/>
          <w:lang w:val="es-ES_tradnl"/>
        </w:rPr>
        <w:tab/>
      </w:r>
      <w:proofErr w:type="spellStart"/>
      <w:r w:rsidR="00BB28EA" w:rsidRPr="00CA7557">
        <w:rPr>
          <w:rStyle w:val="nfasisintenso"/>
          <w:lang w:val="es-ES_tradnl"/>
        </w:rPr>
        <w:t>trioxidocarbonato</w:t>
      </w:r>
      <w:proofErr w:type="spellEnd"/>
      <w:r w:rsidR="00BB28EA" w:rsidRPr="00CA7557">
        <w:rPr>
          <w:rStyle w:val="nfasisintenso"/>
          <w:lang w:val="es-ES_tradnl"/>
        </w:rPr>
        <w:t xml:space="preserve"> de </w:t>
      </w:r>
      <w:proofErr w:type="spellStart"/>
      <w:r w:rsidR="00BB28EA" w:rsidRPr="00CA7557">
        <w:rPr>
          <w:rStyle w:val="nfasisintenso"/>
          <w:lang w:val="es-ES_tradnl"/>
        </w:rPr>
        <w:t>disodio</w:t>
      </w:r>
      <w:proofErr w:type="spellEnd"/>
    </w:p>
    <w:p w:rsidR="00BB28EA" w:rsidRPr="00CA7557" w:rsidRDefault="00D47FF7" w:rsidP="00FF67B0">
      <w:pPr>
        <w:pStyle w:val="Destacadoenprrafo"/>
        <w:ind w:left="2694"/>
        <w:rPr>
          <w:b/>
          <w:bCs/>
          <w:i/>
          <w:iCs/>
          <w:color w:val="6786B7" w:themeColor="accent1"/>
          <w:lang w:val="es-ES_tradnl"/>
        </w:rPr>
      </w:pPr>
      <w:r>
        <w:rPr>
          <w:rStyle w:val="nfasisintenso"/>
          <w:lang w:val="es-ES_tradnl"/>
        </w:rPr>
        <w:tab/>
      </w:r>
      <w:r w:rsidR="00BB28EA" w:rsidRPr="00CA7557">
        <w:rPr>
          <w:rStyle w:val="nfasisintenso"/>
          <w:lang w:val="es-ES_tradnl"/>
        </w:rPr>
        <w:t>Cu</w:t>
      </w:r>
      <w:r w:rsidR="00BB28EA" w:rsidRPr="00CA7557">
        <w:rPr>
          <w:rStyle w:val="nfasisintenso"/>
          <w:vertAlign w:val="subscript"/>
          <w:lang w:val="es-ES_tradnl"/>
        </w:rPr>
        <w:t>2</w:t>
      </w:r>
      <w:r w:rsidR="00BB28EA" w:rsidRPr="00CA7557">
        <w:rPr>
          <w:rStyle w:val="nfasisintenso"/>
          <w:lang w:val="es-ES_tradnl"/>
        </w:rPr>
        <w:t>SO</w:t>
      </w:r>
      <w:r w:rsidR="00BB28EA" w:rsidRPr="00CA7557">
        <w:rPr>
          <w:rStyle w:val="nfasisintenso"/>
          <w:vertAlign w:val="subscript"/>
          <w:lang w:val="es-ES_tradnl"/>
        </w:rPr>
        <w:t>4</w:t>
      </w:r>
      <w:r w:rsidR="00BB28EA" w:rsidRPr="00CA7557">
        <w:rPr>
          <w:rStyle w:val="nfasisintenso"/>
          <w:lang w:val="es-ES_tradnl"/>
        </w:rPr>
        <w:tab/>
      </w:r>
      <w:r w:rsidR="00BB28EA" w:rsidRPr="00CA7557">
        <w:rPr>
          <w:rStyle w:val="nfasisintenso"/>
          <w:lang w:val="es-ES_tradnl"/>
        </w:rPr>
        <w:tab/>
      </w:r>
      <w:proofErr w:type="spellStart"/>
      <w:r w:rsidR="00BB28EA" w:rsidRPr="00CA7557">
        <w:rPr>
          <w:rStyle w:val="nfasisintenso"/>
          <w:lang w:val="es-ES_tradnl"/>
        </w:rPr>
        <w:t>tetraoxidosulfato</w:t>
      </w:r>
      <w:proofErr w:type="spellEnd"/>
      <w:r w:rsidR="00BB28EA" w:rsidRPr="00CA7557">
        <w:rPr>
          <w:rStyle w:val="nfasisintenso"/>
          <w:lang w:val="es-ES_tradnl"/>
        </w:rPr>
        <w:t xml:space="preserve"> de </w:t>
      </w:r>
      <w:proofErr w:type="spellStart"/>
      <w:r w:rsidR="00BB28EA" w:rsidRPr="00CA7557">
        <w:rPr>
          <w:rStyle w:val="nfasisintenso"/>
          <w:lang w:val="es-ES_tradnl"/>
        </w:rPr>
        <w:t>dicobre</w:t>
      </w:r>
      <w:proofErr w:type="spellEnd"/>
    </w:p>
    <w:p w:rsidR="00B65B1C" w:rsidRDefault="00B65B1C" w:rsidP="00B65B1C">
      <w:pPr>
        <w:pStyle w:val="Ttulo3"/>
        <w:spacing w:before="0"/>
        <w:ind w:left="2835"/>
      </w:pPr>
    </w:p>
    <w:p w:rsidR="00B65B1C" w:rsidRDefault="00B65B1C" w:rsidP="00B65B1C">
      <w:pPr>
        <w:pStyle w:val="Ttulo3"/>
        <w:spacing w:before="0"/>
        <w:ind w:left="2835"/>
      </w:pPr>
    </w:p>
    <w:p w:rsidR="00D34A9C" w:rsidRPr="001122C4" w:rsidRDefault="009F5D67" w:rsidP="001122C4">
      <w:pPr>
        <w:pStyle w:val="Prrafobsico"/>
        <w:ind w:left="2835" w:firstLine="0"/>
        <w:rPr>
          <w:b/>
          <w:smallCaps/>
          <w:sz w:val="28"/>
        </w:rPr>
      </w:pPr>
      <w:r w:rsidRPr="001122C4">
        <w:rPr>
          <w:b/>
          <w:smallCaps/>
          <w:sz w:val="28"/>
        </w:rPr>
        <w:t>Nomenclatura de adición</w:t>
      </w:r>
    </w:p>
    <w:p w:rsidR="00BB28EA" w:rsidRDefault="00BB28EA" w:rsidP="00B65B1C">
      <w:pPr>
        <w:pStyle w:val="Prrafobsico"/>
        <w:spacing w:line="360" w:lineRule="auto"/>
        <w:ind w:left="2835"/>
      </w:pPr>
      <w:r>
        <w:t>En esta nomenclatura el nombre del compuesto se constr</w:t>
      </w:r>
      <w:r>
        <w:t>u</w:t>
      </w:r>
      <w:r>
        <w:t>ye de la siguiente forma:</w:t>
      </w:r>
    </w:p>
    <w:p w:rsidR="00B65B1C" w:rsidRDefault="00BB28EA" w:rsidP="00CC795C">
      <w:pPr>
        <w:pStyle w:val="Prrafobsico"/>
        <w:spacing w:before="0"/>
        <w:ind w:left="2835" w:firstLine="0"/>
        <w:rPr>
          <w:b/>
          <w:color w:val="6786B7" w:themeColor="accent1"/>
          <w:szCs w:val="22"/>
        </w:rPr>
      </w:pPr>
      <w:r w:rsidRPr="00CC795C">
        <w:rPr>
          <w:color w:val="6786B7" w:themeColor="accent1"/>
          <w:szCs w:val="22"/>
        </w:rPr>
        <w:t>(</w:t>
      </w:r>
      <w:r w:rsidRPr="00CC795C">
        <w:rPr>
          <w:i/>
          <w:color w:val="6786B7" w:themeColor="accent1"/>
          <w:szCs w:val="22"/>
        </w:rPr>
        <w:t>prefijo de cantidad</w:t>
      </w:r>
      <w:r w:rsidRPr="00CC795C">
        <w:rPr>
          <w:color w:val="6786B7" w:themeColor="accent1"/>
          <w:szCs w:val="22"/>
        </w:rPr>
        <w:t xml:space="preserve">) </w:t>
      </w:r>
      <w:r w:rsidRPr="00CC795C">
        <w:rPr>
          <w:b/>
          <w:color w:val="6786B7" w:themeColor="accent1"/>
          <w:szCs w:val="22"/>
        </w:rPr>
        <w:t xml:space="preserve">oxido </w:t>
      </w:r>
      <w:r w:rsidRPr="00CC795C">
        <w:rPr>
          <w:color w:val="6786B7" w:themeColor="accent1"/>
          <w:szCs w:val="22"/>
        </w:rPr>
        <w:t>(sin tilde)</w:t>
      </w:r>
      <w:r w:rsidR="00CC795C">
        <w:rPr>
          <w:color w:val="6786B7" w:themeColor="accent1"/>
          <w:szCs w:val="22"/>
        </w:rPr>
        <w:t xml:space="preserve"> </w:t>
      </w:r>
      <w:r w:rsidRPr="00CC795C">
        <w:rPr>
          <w:color w:val="6786B7" w:themeColor="accent1"/>
          <w:szCs w:val="22"/>
        </w:rPr>
        <w:t>(</w:t>
      </w:r>
      <w:r w:rsidRPr="00CC795C">
        <w:rPr>
          <w:i/>
          <w:color w:val="6786B7" w:themeColor="accent1"/>
          <w:szCs w:val="22"/>
        </w:rPr>
        <w:t>prefijo de cantidad</w:t>
      </w:r>
      <w:r w:rsidRPr="00CC795C">
        <w:rPr>
          <w:color w:val="6786B7" w:themeColor="accent1"/>
          <w:szCs w:val="22"/>
        </w:rPr>
        <w:t xml:space="preserve">) </w:t>
      </w:r>
      <w:r w:rsidRPr="00CC795C">
        <w:rPr>
          <w:b/>
          <w:color w:val="6786B7" w:themeColor="accent1"/>
          <w:szCs w:val="22"/>
        </w:rPr>
        <w:t>raíz del átomo central-ato</w:t>
      </w:r>
      <w:r w:rsidR="00CC795C">
        <w:rPr>
          <w:b/>
          <w:color w:val="6786B7" w:themeColor="accent1"/>
          <w:szCs w:val="22"/>
        </w:rPr>
        <w:t xml:space="preserve"> </w:t>
      </w:r>
      <w:r w:rsidR="00960E4B" w:rsidRPr="00CC795C">
        <w:rPr>
          <w:b/>
          <w:color w:val="6786B7" w:themeColor="accent1"/>
          <w:szCs w:val="22"/>
        </w:rPr>
        <w:t xml:space="preserve">(carga del anión) </w:t>
      </w:r>
      <w:r w:rsidRPr="00CC795C">
        <w:rPr>
          <w:b/>
          <w:i/>
          <w:color w:val="6786B7" w:themeColor="accent1"/>
          <w:szCs w:val="22"/>
        </w:rPr>
        <w:t>de</w:t>
      </w:r>
      <w:r w:rsidRPr="00CC795C">
        <w:rPr>
          <w:color w:val="6786B7" w:themeColor="accent1"/>
          <w:szCs w:val="22"/>
        </w:rPr>
        <w:t xml:space="preserve"> (</w:t>
      </w:r>
      <w:r w:rsidRPr="00CC795C">
        <w:rPr>
          <w:i/>
          <w:color w:val="6786B7" w:themeColor="accent1"/>
          <w:szCs w:val="22"/>
        </w:rPr>
        <w:t>prefijo de cantidad</w:t>
      </w:r>
      <w:r w:rsidRPr="00CC795C">
        <w:rPr>
          <w:color w:val="6786B7" w:themeColor="accent1"/>
          <w:szCs w:val="22"/>
        </w:rPr>
        <w:t xml:space="preserve">) </w:t>
      </w:r>
      <w:r w:rsidRPr="00CC795C">
        <w:rPr>
          <w:b/>
          <w:color w:val="6786B7" w:themeColor="accent1"/>
          <w:szCs w:val="22"/>
        </w:rPr>
        <w:t>nombre del catión (carga del catión)</w:t>
      </w:r>
    </w:p>
    <w:p w:rsidR="003D7FD3" w:rsidRPr="00CC795C" w:rsidRDefault="003D7FD3" w:rsidP="00CC795C">
      <w:pPr>
        <w:pStyle w:val="Prrafobsico"/>
        <w:spacing w:before="0"/>
        <w:ind w:left="2835" w:firstLine="0"/>
        <w:rPr>
          <w:color w:val="6786B7" w:themeColor="accent1"/>
          <w:szCs w:val="22"/>
        </w:rPr>
      </w:pPr>
    </w:p>
    <w:p w:rsidR="00CC795C" w:rsidRPr="00CC795C" w:rsidRDefault="00CC795C" w:rsidP="00CC795C">
      <w:pPr>
        <w:pStyle w:val="Prrafobsico"/>
        <w:spacing w:before="0"/>
        <w:ind w:left="2835" w:firstLine="0"/>
        <w:rPr>
          <w:b/>
          <w:color w:val="6786B7" w:themeColor="accent1"/>
          <w:szCs w:val="22"/>
        </w:rPr>
      </w:pPr>
    </w:p>
    <w:p w:rsidR="00BB28EA" w:rsidRPr="00CA7557" w:rsidRDefault="00D47FF7" w:rsidP="00D47FF7">
      <w:pPr>
        <w:pStyle w:val="Destacadoenprrafo"/>
        <w:ind w:left="2835"/>
        <w:rPr>
          <w:rStyle w:val="nfasisintenso"/>
          <w:lang w:val="es-ES_tradnl"/>
        </w:rPr>
      </w:pPr>
      <w:proofErr w:type="spellStart"/>
      <w:r>
        <w:rPr>
          <w:rStyle w:val="nfasisintenso"/>
          <w:lang w:val="es-ES_tradnl"/>
        </w:rPr>
        <w:t>Ej</w:t>
      </w:r>
      <w:proofErr w:type="spellEnd"/>
      <w:r>
        <w:rPr>
          <w:rStyle w:val="nfasisintenso"/>
          <w:lang w:val="es-ES_tradnl"/>
        </w:rPr>
        <w:t>:</w:t>
      </w:r>
      <w:r>
        <w:rPr>
          <w:rStyle w:val="nfasisintenso"/>
          <w:lang w:val="es-ES_tradnl"/>
        </w:rPr>
        <w:tab/>
      </w:r>
      <w:r w:rsidR="00BB28EA" w:rsidRPr="00CA7557">
        <w:rPr>
          <w:rStyle w:val="nfasisintenso"/>
          <w:lang w:val="es-ES_tradnl"/>
        </w:rPr>
        <w:t>Na</w:t>
      </w:r>
      <w:r w:rsidR="00BB28EA" w:rsidRPr="00CA7557">
        <w:rPr>
          <w:rStyle w:val="nfasisintenso"/>
          <w:vertAlign w:val="subscript"/>
          <w:lang w:val="es-ES_tradnl"/>
        </w:rPr>
        <w:t>2</w:t>
      </w:r>
      <w:r w:rsidR="00BB28EA" w:rsidRPr="00CA7557">
        <w:rPr>
          <w:rStyle w:val="nfasisintenso"/>
          <w:lang w:val="es-ES_tradnl"/>
        </w:rPr>
        <w:t>CO</w:t>
      </w:r>
      <w:r w:rsidR="00BB28EA" w:rsidRPr="00CA7557">
        <w:rPr>
          <w:rStyle w:val="nfasisintenso"/>
          <w:vertAlign w:val="subscript"/>
          <w:lang w:val="es-ES_tradnl"/>
        </w:rPr>
        <w:t>3</w:t>
      </w:r>
      <w:r w:rsidR="00DE4C61" w:rsidRPr="00CA7557">
        <w:rPr>
          <w:rStyle w:val="nfasisintenso"/>
          <w:lang w:val="es-ES_tradnl"/>
        </w:rPr>
        <w:tab/>
      </w:r>
      <w:r w:rsidR="00DE4C61" w:rsidRPr="00CA7557">
        <w:rPr>
          <w:rStyle w:val="nfasisintenso"/>
          <w:lang w:val="es-ES_tradnl"/>
        </w:rPr>
        <w:tab/>
      </w:r>
      <w:proofErr w:type="spellStart"/>
      <w:r w:rsidR="00DE4C61" w:rsidRPr="00CA7557">
        <w:rPr>
          <w:rStyle w:val="nfasisintenso"/>
          <w:lang w:val="es-ES_tradnl"/>
        </w:rPr>
        <w:t>trioxidocarbonato</w:t>
      </w:r>
      <w:proofErr w:type="spellEnd"/>
      <w:r w:rsidR="00BB28EA" w:rsidRPr="00CA7557">
        <w:rPr>
          <w:rStyle w:val="nfasisintenso"/>
          <w:lang w:val="es-ES_tradnl"/>
        </w:rPr>
        <w:t>(2- ) de sodio</w:t>
      </w:r>
    </w:p>
    <w:p w:rsidR="00BB28EA" w:rsidRPr="00CA7557" w:rsidRDefault="00D47FF7" w:rsidP="00D47FF7">
      <w:pPr>
        <w:pStyle w:val="Destacadoenprrafo"/>
        <w:ind w:left="2835"/>
        <w:jc w:val="left"/>
        <w:rPr>
          <w:rStyle w:val="nfasisintenso"/>
          <w:lang w:val="es-ES_tradnl"/>
        </w:rPr>
      </w:pPr>
      <w:r>
        <w:rPr>
          <w:rStyle w:val="nfasisintenso"/>
          <w:lang w:val="es-ES_tradnl"/>
        </w:rPr>
        <w:tab/>
      </w:r>
      <w:r w:rsidR="00BB28EA" w:rsidRPr="00CA7557">
        <w:rPr>
          <w:rStyle w:val="nfasisintenso"/>
          <w:lang w:val="es-ES_tradnl"/>
        </w:rPr>
        <w:t>Cu</w:t>
      </w:r>
      <w:r w:rsidR="00BB28EA" w:rsidRPr="00CA7557">
        <w:rPr>
          <w:rStyle w:val="nfasisintenso"/>
          <w:vertAlign w:val="subscript"/>
          <w:lang w:val="es-ES_tradnl"/>
        </w:rPr>
        <w:t>2</w:t>
      </w:r>
      <w:r w:rsidR="00BB28EA" w:rsidRPr="00CA7557">
        <w:rPr>
          <w:rStyle w:val="nfasisintenso"/>
          <w:lang w:val="es-ES_tradnl"/>
        </w:rPr>
        <w:t>SO</w:t>
      </w:r>
      <w:r w:rsidR="00BB28EA" w:rsidRPr="00CA7557">
        <w:rPr>
          <w:rStyle w:val="nfasisintenso"/>
          <w:vertAlign w:val="subscript"/>
          <w:lang w:val="es-ES_tradnl"/>
        </w:rPr>
        <w:t>4</w:t>
      </w:r>
      <w:r w:rsidR="00DE4C61" w:rsidRPr="00CA7557">
        <w:rPr>
          <w:rStyle w:val="nfasisintenso"/>
          <w:lang w:val="es-ES_tradnl"/>
        </w:rPr>
        <w:tab/>
      </w:r>
      <w:r w:rsidR="00DE4C61" w:rsidRPr="00CA7557">
        <w:rPr>
          <w:rStyle w:val="nfasisintenso"/>
          <w:lang w:val="es-ES_tradnl"/>
        </w:rPr>
        <w:tab/>
      </w:r>
      <w:proofErr w:type="spellStart"/>
      <w:r w:rsidR="00DE4C61" w:rsidRPr="00CA7557">
        <w:rPr>
          <w:rStyle w:val="nfasisintenso"/>
          <w:lang w:val="es-ES_tradnl"/>
        </w:rPr>
        <w:t>tetraoxidosulfato</w:t>
      </w:r>
      <w:proofErr w:type="spellEnd"/>
      <w:r w:rsidR="00DE4C61" w:rsidRPr="00CA7557">
        <w:rPr>
          <w:rStyle w:val="nfasisintenso"/>
          <w:lang w:val="es-ES_tradnl"/>
        </w:rPr>
        <w:t>(2-) de c</w:t>
      </w:r>
      <w:r>
        <w:rPr>
          <w:rStyle w:val="nfasisintenso"/>
          <w:lang w:val="es-ES_tradnl"/>
        </w:rPr>
        <w:t>o</w:t>
      </w:r>
      <w:r w:rsidR="00DE4C61" w:rsidRPr="00CA7557">
        <w:rPr>
          <w:rStyle w:val="nfasisintenso"/>
          <w:lang w:val="es-ES_tradnl"/>
        </w:rPr>
        <w:t>bre</w:t>
      </w:r>
      <w:r w:rsidR="00BB28EA" w:rsidRPr="00CA7557">
        <w:rPr>
          <w:rStyle w:val="nfasisintenso"/>
          <w:lang w:val="es-ES_tradnl"/>
        </w:rPr>
        <w:t>(1+)</w:t>
      </w:r>
    </w:p>
    <w:p w:rsidR="00CC795C" w:rsidRDefault="00CC795C" w:rsidP="0070463E">
      <w:pPr>
        <w:spacing w:line="360" w:lineRule="atLeast"/>
        <w:ind w:firstLine="0"/>
        <w:rPr>
          <w:b/>
          <w:bCs/>
          <w:i/>
          <w:iCs/>
          <w:color w:val="6786B7" w:themeColor="accent1"/>
        </w:rPr>
      </w:pPr>
    </w:p>
    <w:p w:rsidR="00D34A9C" w:rsidRPr="00464F76" w:rsidRDefault="00D34A9C" w:rsidP="00464F76">
      <w:pPr>
        <w:pStyle w:val="Prrafobsico"/>
        <w:spacing w:line="360" w:lineRule="auto"/>
        <w:rPr>
          <w:i/>
          <w:color w:val="6786B7" w:themeColor="accent1"/>
        </w:rPr>
      </w:pPr>
      <w:r>
        <w:rPr>
          <w:sz w:val="30"/>
        </w:rPr>
        <w:fldChar w:fldCharType="begin"/>
      </w:r>
      <w:r>
        <w:rPr>
          <w:sz w:val="30"/>
        </w:rPr>
        <w:instrText>SYMBOL 33 \f "Wingdings"</w:instrText>
      </w:r>
      <w:r>
        <w:rPr>
          <w:sz w:val="30"/>
        </w:rPr>
        <w:fldChar w:fldCharType="end"/>
      </w:r>
      <w:r>
        <w:rPr>
          <w:sz w:val="30"/>
        </w:rPr>
        <w:t xml:space="preserve"> </w:t>
      </w:r>
      <w:r>
        <w:t xml:space="preserve"> </w:t>
      </w:r>
      <w:r w:rsidRPr="00EA5636">
        <w:rPr>
          <w:i/>
          <w:color w:val="6786B7" w:themeColor="accent1"/>
          <w:u w:val="single"/>
        </w:rPr>
        <w:t>Ejemplos de formulación de oxosales:</w:t>
      </w:r>
    </w:p>
    <w:tbl>
      <w:tblPr>
        <w:tblW w:w="9851"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126"/>
        <w:gridCol w:w="3261"/>
        <w:gridCol w:w="3260"/>
      </w:tblGrid>
      <w:tr w:rsidR="00482F6E" w:rsidTr="00DE4C61">
        <w:trPr>
          <w:cantSplit/>
        </w:trPr>
        <w:tc>
          <w:tcPr>
            <w:tcW w:w="1204" w:type="dxa"/>
          </w:tcPr>
          <w:p w:rsidR="00482F6E" w:rsidRDefault="00482F6E" w:rsidP="00482F6E">
            <w:pPr>
              <w:pStyle w:val="Prrafobsico"/>
              <w:spacing w:line="360" w:lineRule="auto"/>
              <w:ind w:firstLine="0"/>
              <w:rPr>
                <w:u w:val="single"/>
              </w:rPr>
            </w:pPr>
          </w:p>
        </w:tc>
        <w:tc>
          <w:tcPr>
            <w:tcW w:w="2126" w:type="dxa"/>
          </w:tcPr>
          <w:p w:rsidR="00482F6E" w:rsidRPr="007453E3" w:rsidRDefault="008D3CE4" w:rsidP="00482F6E">
            <w:pPr>
              <w:pStyle w:val="Prrafobsico"/>
              <w:spacing w:line="360" w:lineRule="auto"/>
              <w:ind w:firstLine="0"/>
              <w:rPr>
                <w:b/>
                <w:color w:val="6786B7" w:themeColor="accent1"/>
              </w:rPr>
            </w:pPr>
            <w:r w:rsidRPr="007453E3">
              <w:rPr>
                <w:b/>
                <w:color w:val="6786B7" w:themeColor="accent1"/>
              </w:rPr>
              <w:t>Nomenclatura</w:t>
            </w:r>
            <w:r w:rsidR="00482F6E" w:rsidRPr="007453E3">
              <w:rPr>
                <w:b/>
                <w:color w:val="6786B7" w:themeColor="accent1"/>
              </w:rPr>
              <w:t xml:space="preserve"> trad</w:t>
            </w:r>
            <w:r w:rsidR="00482F6E" w:rsidRPr="007453E3">
              <w:rPr>
                <w:b/>
                <w:color w:val="6786B7" w:themeColor="accent1"/>
              </w:rPr>
              <w:t>i</w:t>
            </w:r>
            <w:r w:rsidR="00482F6E" w:rsidRPr="007453E3">
              <w:rPr>
                <w:b/>
                <w:color w:val="6786B7" w:themeColor="accent1"/>
              </w:rPr>
              <w:t>cional</w:t>
            </w:r>
          </w:p>
        </w:tc>
        <w:tc>
          <w:tcPr>
            <w:tcW w:w="3261" w:type="dxa"/>
          </w:tcPr>
          <w:p w:rsidR="00482F6E" w:rsidRPr="007453E3" w:rsidRDefault="00482F6E" w:rsidP="00DE4C61">
            <w:pPr>
              <w:pStyle w:val="Prrafobsico"/>
              <w:spacing w:line="360" w:lineRule="auto"/>
              <w:ind w:right="-70" w:firstLine="0"/>
              <w:rPr>
                <w:b/>
                <w:color w:val="6786B7" w:themeColor="accent1"/>
              </w:rPr>
            </w:pPr>
            <w:r w:rsidRPr="007453E3">
              <w:rPr>
                <w:b/>
                <w:color w:val="6786B7" w:themeColor="accent1"/>
              </w:rPr>
              <w:t>Nomenclatura de composición</w:t>
            </w:r>
          </w:p>
        </w:tc>
        <w:tc>
          <w:tcPr>
            <w:tcW w:w="3260" w:type="dxa"/>
          </w:tcPr>
          <w:p w:rsidR="00482F6E" w:rsidRPr="007453E3" w:rsidRDefault="00482F6E" w:rsidP="00482F6E">
            <w:pPr>
              <w:pStyle w:val="Prrafobsico"/>
              <w:spacing w:line="360" w:lineRule="auto"/>
              <w:ind w:firstLine="0"/>
              <w:rPr>
                <w:b/>
                <w:color w:val="6786B7" w:themeColor="accent1"/>
              </w:rPr>
            </w:pPr>
            <w:r w:rsidRPr="007453E3">
              <w:rPr>
                <w:b/>
                <w:color w:val="6786B7" w:themeColor="accent1"/>
              </w:rPr>
              <w:t>Nomenclatura de adición</w:t>
            </w:r>
          </w:p>
        </w:tc>
      </w:tr>
      <w:tr w:rsidR="00482F6E" w:rsidTr="00DE4C61">
        <w:trPr>
          <w:cantSplit/>
        </w:trPr>
        <w:tc>
          <w:tcPr>
            <w:tcW w:w="1204" w:type="dxa"/>
          </w:tcPr>
          <w:p w:rsidR="00482F6E" w:rsidRDefault="00482F6E" w:rsidP="00482F6E">
            <w:pPr>
              <w:pStyle w:val="Prrafobsico"/>
              <w:spacing w:line="360" w:lineRule="auto"/>
              <w:ind w:firstLine="0"/>
              <w:rPr>
                <w:b/>
              </w:rPr>
            </w:pPr>
            <w:proofErr w:type="spellStart"/>
            <w:r>
              <w:rPr>
                <w:b/>
              </w:rPr>
              <w:t>NaClO</w:t>
            </w:r>
            <w:proofErr w:type="spellEnd"/>
          </w:p>
        </w:tc>
        <w:tc>
          <w:tcPr>
            <w:tcW w:w="2126" w:type="dxa"/>
          </w:tcPr>
          <w:p w:rsidR="00482F6E" w:rsidRDefault="00482F6E" w:rsidP="00482F6E">
            <w:pPr>
              <w:pStyle w:val="Prrafobsico"/>
              <w:spacing w:line="360" w:lineRule="auto"/>
              <w:ind w:firstLine="0"/>
            </w:pPr>
            <w:r>
              <w:t>Hipoclorito de sodio</w:t>
            </w:r>
          </w:p>
        </w:tc>
        <w:tc>
          <w:tcPr>
            <w:tcW w:w="3261" w:type="dxa"/>
          </w:tcPr>
          <w:p w:rsidR="00482F6E" w:rsidRDefault="007453E3" w:rsidP="00DE4C61">
            <w:pPr>
              <w:pStyle w:val="Prrafobsico"/>
              <w:spacing w:line="360" w:lineRule="auto"/>
              <w:ind w:right="-70" w:firstLine="0"/>
            </w:pPr>
            <w:proofErr w:type="spellStart"/>
            <w:r>
              <w:t>o</w:t>
            </w:r>
            <w:r w:rsidR="00482F6E">
              <w:t>x</w:t>
            </w:r>
            <w:r>
              <w:t>idoclorato</w:t>
            </w:r>
            <w:proofErr w:type="spellEnd"/>
            <w:r>
              <w:t xml:space="preserve"> </w:t>
            </w:r>
            <w:r w:rsidR="00482F6E">
              <w:t>de sodio</w:t>
            </w:r>
          </w:p>
        </w:tc>
        <w:tc>
          <w:tcPr>
            <w:tcW w:w="3260" w:type="dxa"/>
          </w:tcPr>
          <w:p w:rsidR="00482F6E" w:rsidRDefault="00DE4C61" w:rsidP="00482F6E">
            <w:pPr>
              <w:pStyle w:val="Prrafobsico"/>
              <w:spacing w:line="360" w:lineRule="auto"/>
              <w:ind w:firstLine="0"/>
            </w:pPr>
            <w:proofErr w:type="spellStart"/>
            <w:r>
              <w:t>oxidoclorato</w:t>
            </w:r>
            <w:proofErr w:type="spellEnd"/>
            <w:r>
              <w:t>(1-) de sodio</w:t>
            </w:r>
          </w:p>
        </w:tc>
      </w:tr>
      <w:tr w:rsidR="00482F6E" w:rsidTr="00DE4C61">
        <w:trPr>
          <w:cantSplit/>
        </w:trPr>
        <w:tc>
          <w:tcPr>
            <w:tcW w:w="1204" w:type="dxa"/>
          </w:tcPr>
          <w:p w:rsidR="00482F6E" w:rsidRDefault="00DE4C61" w:rsidP="00482F6E">
            <w:pPr>
              <w:pStyle w:val="Prrafobsico"/>
              <w:spacing w:line="360" w:lineRule="auto"/>
              <w:ind w:firstLine="0"/>
              <w:rPr>
                <w:b/>
              </w:rPr>
            </w:pPr>
            <w:proofErr w:type="spellStart"/>
            <w:r>
              <w:rPr>
                <w:b/>
              </w:rPr>
              <w:t>Na</w:t>
            </w:r>
            <w:r w:rsidR="00482F6E">
              <w:rPr>
                <w:b/>
              </w:rPr>
              <w:t>ClO</w:t>
            </w:r>
            <w:proofErr w:type="spellEnd"/>
            <w:r w:rsidR="00482F6E" w:rsidRPr="00482F6E">
              <w:rPr>
                <w:b/>
                <w:position w:val="-6"/>
                <w:vertAlign w:val="subscript"/>
              </w:rPr>
              <w:t>2</w:t>
            </w:r>
          </w:p>
        </w:tc>
        <w:tc>
          <w:tcPr>
            <w:tcW w:w="2126" w:type="dxa"/>
          </w:tcPr>
          <w:p w:rsidR="00482F6E" w:rsidRDefault="00482F6E" w:rsidP="00482F6E">
            <w:pPr>
              <w:pStyle w:val="Prrafobsico"/>
              <w:spacing w:line="360" w:lineRule="auto"/>
              <w:ind w:firstLine="0"/>
            </w:pPr>
            <w:r>
              <w:t>Clorito de sodio</w:t>
            </w:r>
          </w:p>
        </w:tc>
        <w:tc>
          <w:tcPr>
            <w:tcW w:w="3261" w:type="dxa"/>
          </w:tcPr>
          <w:p w:rsidR="00482F6E" w:rsidRDefault="007453E3" w:rsidP="00DE4C61">
            <w:pPr>
              <w:pStyle w:val="Prrafobsico"/>
              <w:spacing w:line="360" w:lineRule="auto"/>
              <w:ind w:right="-70" w:firstLine="0"/>
            </w:pPr>
            <w:proofErr w:type="spellStart"/>
            <w:r>
              <w:t>d</w:t>
            </w:r>
            <w:r w:rsidR="00482F6E">
              <w:t>iox</w:t>
            </w:r>
            <w:r>
              <w:t>idoclorato</w:t>
            </w:r>
            <w:proofErr w:type="spellEnd"/>
            <w:r>
              <w:t xml:space="preserve"> </w:t>
            </w:r>
            <w:r w:rsidR="00482F6E">
              <w:t>de sodio</w:t>
            </w:r>
          </w:p>
        </w:tc>
        <w:tc>
          <w:tcPr>
            <w:tcW w:w="3260" w:type="dxa"/>
          </w:tcPr>
          <w:p w:rsidR="00482F6E" w:rsidRDefault="006D22F9" w:rsidP="00DE4C61">
            <w:pPr>
              <w:pStyle w:val="Prrafobsico"/>
              <w:spacing w:line="360" w:lineRule="auto"/>
              <w:ind w:firstLine="0"/>
            </w:pPr>
            <w:proofErr w:type="spellStart"/>
            <w:r>
              <w:t>dioxidoclorato</w:t>
            </w:r>
            <w:proofErr w:type="spellEnd"/>
            <w:r>
              <w:t>(1</w:t>
            </w:r>
            <w:r w:rsidR="00DE4C61">
              <w:t>-) de sodio</w:t>
            </w:r>
          </w:p>
        </w:tc>
      </w:tr>
      <w:tr w:rsidR="00482F6E" w:rsidTr="00DE4C61">
        <w:trPr>
          <w:cantSplit/>
        </w:trPr>
        <w:tc>
          <w:tcPr>
            <w:tcW w:w="1204" w:type="dxa"/>
          </w:tcPr>
          <w:p w:rsidR="00482F6E" w:rsidRDefault="00482F6E" w:rsidP="00482F6E">
            <w:pPr>
              <w:pStyle w:val="Prrafobsico"/>
              <w:spacing w:line="360" w:lineRule="auto"/>
              <w:ind w:firstLine="0"/>
              <w:rPr>
                <w:b/>
              </w:rPr>
            </w:pPr>
            <w:proofErr w:type="spellStart"/>
            <w:r>
              <w:rPr>
                <w:b/>
              </w:rPr>
              <w:t>LiBrO</w:t>
            </w:r>
            <w:proofErr w:type="spellEnd"/>
            <w:r w:rsidRPr="00482F6E">
              <w:rPr>
                <w:b/>
                <w:position w:val="-6"/>
                <w:vertAlign w:val="subscript"/>
              </w:rPr>
              <w:t>3</w:t>
            </w:r>
          </w:p>
        </w:tc>
        <w:tc>
          <w:tcPr>
            <w:tcW w:w="2126" w:type="dxa"/>
          </w:tcPr>
          <w:p w:rsidR="00482F6E" w:rsidRDefault="00482F6E" w:rsidP="00482F6E">
            <w:pPr>
              <w:pStyle w:val="Prrafobsico"/>
              <w:spacing w:line="360" w:lineRule="auto"/>
              <w:ind w:firstLine="0"/>
            </w:pPr>
            <w:r>
              <w:t>Bromato de lito</w:t>
            </w:r>
          </w:p>
        </w:tc>
        <w:tc>
          <w:tcPr>
            <w:tcW w:w="3261" w:type="dxa"/>
          </w:tcPr>
          <w:p w:rsidR="00482F6E" w:rsidRDefault="007453E3" w:rsidP="00DE4C61">
            <w:pPr>
              <w:pStyle w:val="Prrafobsico"/>
              <w:spacing w:line="360" w:lineRule="auto"/>
              <w:ind w:right="-70" w:firstLine="0"/>
            </w:pPr>
            <w:proofErr w:type="spellStart"/>
            <w:r>
              <w:t>t</w:t>
            </w:r>
            <w:r w:rsidR="00482F6E">
              <w:t>riox</w:t>
            </w:r>
            <w:r>
              <w:t>idobromato</w:t>
            </w:r>
            <w:proofErr w:type="spellEnd"/>
            <w:r>
              <w:t xml:space="preserve"> </w:t>
            </w:r>
            <w:r w:rsidR="00482F6E">
              <w:t>de litio</w:t>
            </w:r>
          </w:p>
        </w:tc>
        <w:tc>
          <w:tcPr>
            <w:tcW w:w="3260" w:type="dxa"/>
          </w:tcPr>
          <w:p w:rsidR="00482F6E" w:rsidRDefault="00DE4C61" w:rsidP="00482F6E">
            <w:pPr>
              <w:pStyle w:val="Prrafobsico"/>
              <w:spacing w:line="360" w:lineRule="auto"/>
              <w:ind w:firstLine="0"/>
            </w:pPr>
            <w:proofErr w:type="spellStart"/>
            <w:r>
              <w:t>trioxidobromato</w:t>
            </w:r>
            <w:proofErr w:type="spellEnd"/>
            <w:r>
              <w:t>(1-) de litio</w:t>
            </w:r>
          </w:p>
        </w:tc>
      </w:tr>
      <w:tr w:rsidR="00482F6E" w:rsidTr="00DE4C61">
        <w:trPr>
          <w:cantSplit/>
        </w:trPr>
        <w:tc>
          <w:tcPr>
            <w:tcW w:w="1204" w:type="dxa"/>
          </w:tcPr>
          <w:p w:rsidR="00482F6E" w:rsidRDefault="00482F6E" w:rsidP="00482F6E">
            <w:pPr>
              <w:pStyle w:val="Prrafobsico"/>
              <w:spacing w:line="360" w:lineRule="auto"/>
              <w:ind w:firstLine="0"/>
              <w:rPr>
                <w:b/>
              </w:rPr>
            </w:pPr>
            <w:r>
              <w:rPr>
                <w:b/>
              </w:rPr>
              <w:t>K</w:t>
            </w:r>
            <w:r w:rsidRPr="00482F6E">
              <w:rPr>
                <w:b/>
                <w:position w:val="-6"/>
                <w:vertAlign w:val="subscript"/>
              </w:rPr>
              <w:t>2</w:t>
            </w:r>
            <w:r>
              <w:rPr>
                <w:b/>
              </w:rPr>
              <w:t>SO</w:t>
            </w:r>
            <w:r w:rsidRPr="00482F6E">
              <w:rPr>
                <w:b/>
                <w:position w:val="-6"/>
                <w:vertAlign w:val="subscript"/>
              </w:rPr>
              <w:t>3</w:t>
            </w:r>
          </w:p>
        </w:tc>
        <w:tc>
          <w:tcPr>
            <w:tcW w:w="2126" w:type="dxa"/>
          </w:tcPr>
          <w:p w:rsidR="00482F6E" w:rsidRDefault="00482F6E" w:rsidP="00482F6E">
            <w:pPr>
              <w:pStyle w:val="Prrafobsico"/>
              <w:spacing w:line="360" w:lineRule="auto"/>
              <w:ind w:firstLine="0"/>
            </w:pPr>
            <w:r>
              <w:t>Sulfito de potasio</w:t>
            </w:r>
          </w:p>
        </w:tc>
        <w:tc>
          <w:tcPr>
            <w:tcW w:w="3261" w:type="dxa"/>
          </w:tcPr>
          <w:p w:rsidR="00482F6E" w:rsidRDefault="007453E3" w:rsidP="00DE4C61">
            <w:pPr>
              <w:pStyle w:val="Prrafobsico"/>
              <w:spacing w:line="360" w:lineRule="auto"/>
              <w:ind w:right="-70" w:firstLine="0"/>
            </w:pPr>
            <w:proofErr w:type="spellStart"/>
            <w:r>
              <w:t>trioxidosulfato</w:t>
            </w:r>
            <w:proofErr w:type="spellEnd"/>
            <w:r w:rsidR="00482F6E">
              <w:t xml:space="preserve"> de </w:t>
            </w:r>
            <w:proofErr w:type="spellStart"/>
            <w:r>
              <w:t>di</w:t>
            </w:r>
            <w:r w:rsidR="00482F6E">
              <w:t>potasio</w:t>
            </w:r>
            <w:proofErr w:type="spellEnd"/>
          </w:p>
        </w:tc>
        <w:tc>
          <w:tcPr>
            <w:tcW w:w="3260" w:type="dxa"/>
          </w:tcPr>
          <w:p w:rsidR="00482F6E" w:rsidRDefault="00DE4C61" w:rsidP="00482F6E">
            <w:pPr>
              <w:pStyle w:val="Prrafobsico"/>
              <w:spacing w:line="360" w:lineRule="auto"/>
              <w:ind w:firstLine="0"/>
            </w:pPr>
            <w:proofErr w:type="spellStart"/>
            <w:r>
              <w:t>trio</w:t>
            </w:r>
            <w:r w:rsidR="00960E4B">
              <w:t>xid</w:t>
            </w:r>
            <w:r>
              <w:t>osulfato</w:t>
            </w:r>
            <w:proofErr w:type="spellEnd"/>
            <w:r>
              <w:t>(2-) de potasio</w:t>
            </w:r>
          </w:p>
        </w:tc>
      </w:tr>
      <w:tr w:rsidR="00482F6E" w:rsidTr="00DE4C61">
        <w:trPr>
          <w:cantSplit/>
        </w:trPr>
        <w:tc>
          <w:tcPr>
            <w:tcW w:w="1204" w:type="dxa"/>
          </w:tcPr>
          <w:p w:rsidR="00482F6E" w:rsidRPr="00DE4C61" w:rsidRDefault="00DE4C61" w:rsidP="00DE4C61">
            <w:pPr>
              <w:pStyle w:val="Prrafobsico"/>
              <w:spacing w:line="360" w:lineRule="auto"/>
              <w:ind w:firstLine="0"/>
              <w:rPr>
                <w:b/>
              </w:rPr>
            </w:pPr>
            <w:r>
              <w:rPr>
                <w:b/>
              </w:rPr>
              <w:t>Ca</w:t>
            </w:r>
            <w:r w:rsidRPr="00DE4C61">
              <w:rPr>
                <w:b/>
                <w:vertAlign w:val="subscript"/>
              </w:rPr>
              <w:t>3</w:t>
            </w:r>
            <w:r>
              <w:rPr>
                <w:b/>
              </w:rPr>
              <w:t>(PO</w:t>
            </w:r>
            <w:r>
              <w:rPr>
                <w:b/>
                <w:vertAlign w:val="subscript"/>
              </w:rPr>
              <w:t>4</w:t>
            </w:r>
            <w:r>
              <w:rPr>
                <w:b/>
              </w:rPr>
              <w:t>)</w:t>
            </w:r>
            <w:r w:rsidRPr="00DE4C61">
              <w:rPr>
                <w:b/>
                <w:vertAlign w:val="subscript"/>
              </w:rPr>
              <w:t>2</w:t>
            </w:r>
          </w:p>
        </w:tc>
        <w:tc>
          <w:tcPr>
            <w:tcW w:w="2126" w:type="dxa"/>
          </w:tcPr>
          <w:p w:rsidR="00482F6E" w:rsidRDefault="00DE4C61" w:rsidP="00DE4C61">
            <w:pPr>
              <w:pStyle w:val="Prrafobsico"/>
              <w:spacing w:line="360" w:lineRule="auto"/>
              <w:ind w:firstLine="0"/>
            </w:pPr>
            <w:r>
              <w:t>Fosf</w:t>
            </w:r>
            <w:r w:rsidR="00482F6E">
              <w:t xml:space="preserve">ato de </w:t>
            </w:r>
            <w:r>
              <w:t>calcio</w:t>
            </w:r>
          </w:p>
        </w:tc>
        <w:tc>
          <w:tcPr>
            <w:tcW w:w="3261" w:type="dxa"/>
          </w:tcPr>
          <w:p w:rsidR="00482F6E" w:rsidRDefault="00DE4C61" w:rsidP="00DE4C61">
            <w:pPr>
              <w:pStyle w:val="Prrafobsico"/>
              <w:spacing w:line="360" w:lineRule="auto"/>
              <w:ind w:right="-70" w:firstLine="0"/>
            </w:pPr>
            <w:r>
              <w:t>Bis(</w:t>
            </w:r>
            <w:proofErr w:type="spellStart"/>
            <w:r w:rsidR="007453E3">
              <w:t>t</w:t>
            </w:r>
            <w:r w:rsidR="00482F6E">
              <w:t>etraox</w:t>
            </w:r>
            <w:r w:rsidR="007453E3">
              <w:t>ido</w:t>
            </w:r>
            <w:r>
              <w:t>fos</w:t>
            </w:r>
            <w:r w:rsidR="007453E3">
              <w:t>fato</w:t>
            </w:r>
            <w:proofErr w:type="spellEnd"/>
            <w:r>
              <w:t xml:space="preserve">) </w:t>
            </w:r>
            <w:r w:rsidR="007453E3">
              <w:t xml:space="preserve">de </w:t>
            </w:r>
            <w:proofErr w:type="spellStart"/>
            <w:r>
              <w:t>tricalcio</w:t>
            </w:r>
            <w:proofErr w:type="spellEnd"/>
          </w:p>
        </w:tc>
        <w:tc>
          <w:tcPr>
            <w:tcW w:w="3260" w:type="dxa"/>
          </w:tcPr>
          <w:p w:rsidR="00482F6E" w:rsidRDefault="00DE4C61" w:rsidP="00482F6E">
            <w:pPr>
              <w:pStyle w:val="Prrafobsico"/>
              <w:spacing w:line="360" w:lineRule="auto"/>
              <w:ind w:firstLine="0"/>
            </w:pPr>
            <w:proofErr w:type="spellStart"/>
            <w:r>
              <w:t>tetraoxidofosfato</w:t>
            </w:r>
            <w:proofErr w:type="spellEnd"/>
            <w:r>
              <w:t>(3-) de calcio</w:t>
            </w:r>
          </w:p>
        </w:tc>
      </w:tr>
      <w:tr w:rsidR="00482F6E" w:rsidTr="00DE4C61">
        <w:trPr>
          <w:cantSplit/>
        </w:trPr>
        <w:tc>
          <w:tcPr>
            <w:tcW w:w="1204" w:type="dxa"/>
          </w:tcPr>
          <w:p w:rsidR="00482F6E" w:rsidRDefault="00482F6E" w:rsidP="00482F6E">
            <w:pPr>
              <w:pStyle w:val="Prrafobsico"/>
              <w:spacing w:line="360" w:lineRule="auto"/>
              <w:ind w:firstLine="0"/>
              <w:rPr>
                <w:b/>
              </w:rPr>
            </w:pPr>
            <w:r>
              <w:rPr>
                <w:b/>
              </w:rPr>
              <w:t>Fe(</w:t>
            </w:r>
            <w:proofErr w:type="spellStart"/>
            <w:r>
              <w:rPr>
                <w:b/>
              </w:rPr>
              <w:t>BrO</w:t>
            </w:r>
            <w:proofErr w:type="spellEnd"/>
            <w:r w:rsidRPr="00482F6E">
              <w:rPr>
                <w:b/>
                <w:position w:val="-6"/>
                <w:vertAlign w:val="subscript"/>
              </w:rPr>
              <w:t>3</w:t>
            </w:r>
            <w:r>
              <w:rPr>
                <w:b/>
              </w:rPr>
              <w:t>)</w:t>
            </w:r>
            <w:r w:rsidRPr="00482F6E">
              <w:rPr>
                <w:b/>
                <w:position w:val="-6"/>
                <w:vertAlign w:val="subscript"/>
              </w:rPr>
              <w:t>2</w:t>
            </w:r>
          </w:p>
        </w:tc>
        <w:tc>
          <w:tcPr>
            <w:tcW w:w="2126" w:type="dxa"/>
          </w:tcPr>
          <w:p w:rsidR="00482F6E" w:rsidRDefault="00482F6E" w:rsidP="00482F6E">
            <w:pPr>
              <w:pStyle w:val="Prrafobsico"/>
              <w:spacing w:line="360" w:lineRule="auto"/>
              <w:ind w:firstLine="0"/>
            </w:pPr>
            <w:r>
              <w:t>Bromato de hierro (II)</w:t>
            </w:r>
          </w:p>
        </w:tc>
        <w:tc>
          <w:tcPr>
            <w:tcW w:w="3261" w:type="dxa"/>
          </w:tcPr>
          <w:p w:rsidR="00482F6E" w:rsidRDefault="007453E3" w:rsidP="00DE4C61">
            <w:pPr>
              <w:pStyle w:val="Prrafobsico"/>
              <w:spacing w:line="360" w:lineRule="auto"/>
              <w:ind w:right="-70" w:firstLine="0"/>
            </w:pPr>
            <w:r>
              <w:t>bis(</w:t>
            </w:r>
            <w:proofErr w:type="spellStart"/>
            <w:r>
              <w:t>t</w:t>
            </w:r>
            <w:r w:rsidR="00482F6E">
              <w:t>riox</w:t>
            </w:r>
            <w:r>
              <w:t>idobromato</w:t>
            </w:r>
            <w:proofErr w:type="spellEnd"/>
            <w:r>
              <w:t>) de hierro</w:t>
            </w:r>
          </w:p>
        </w:tc>
        <w:tc>
          <w:tcPr>
            <w:tcW w:w="3260" w:type="dxa"/>
          </w:tcPr>
          <w:p w:rsidR="00482F6E" w:rsidRDefault="00DE4C61" w:rsidP="00DE4C61">
            <w:pPr>
              <w:pStyle w:val="Prrafobsico"/>
              <w:spacing w:line="360" w:lineRule="auto"/>
              <w:ind w:firstLine="0"/>
              <w:jc w:val="left"/>
            </w:pPr>
            <w:proofErr w:type="spellStart"/>
            <w:r>
              <w:t>trioxidobromato</w:t>
            </w:r>
            <w:proofErr w:type="spellEnd"/>
            <w:r>
              <w:t>(1-) de hierro(2+)</w:t>
            </w:r>
          </w:p>
        </w:tc>
      </w:tr>
      <w:tr w:rsidR="00482F6E" w:rsidTr="00DE4C61">
        <w:trPr>
          <w:cantSplit/>
        </w:trPr>
        <w:tc>
          <w:tcPr>
            <w:tcW w:w="1204" w:type="dxa"/>
          </w:tcPr>
          <w:p w:rsidR="00482F6E" w:rsidRDefault="00482F6E" w:rsidP="00482F6E">
            <w:pPr>
              <w:pStyle w:val="Prrafobsico"/>
              <w:spacing w:line="360" w:lineRule="auto"/>
              <w:ind w:firstLine="0"/>
              <w:rPr>
                <w:b/>
              </w:rPr>
            </w:pPr>
            <w:proofErr w:type="spellStart"/>
            <w:r>
              <w:rPr>
                <w:b/>
              </w:rPr>
              <w:t>NaNO</w:t>
            </w:r>
            <w:proofErr w:type="spellEnd"/>
            <w:r w:rsidRPr="00482F6E">
              <w:rPr>
                <w:b/>
                <w:position w:val="-6"/>
                <w:vertAlign w:val="subscript"/>
              </w:rPr>
              <w:t>3</w:t>
            </w:r>
          </w:p>
        </w:tc>
        <w:tc>
          <w:tcPr>
            <w:tcW w:w="2126" w:type="dxa"/>
          </w:tcPr>
          <w:p w:rsidR="00482F6E" w:rsidRDefault="00482F6E" w:rsidP="00482F6E">
            <w:pPr>
              <w:pStyle w:val="Prrafobsico"/>
              <w:spacing w:line="360" w:lineRule="auto"/>
              <w:ind w:firstLine="0"/>
            </w:pPr>
            <w:r>
              <w:t>Nitrato de sodio</w:t>
            </w:r>
          </w:p>
        </w:tc>
        <w:tc>
          <w:tcPr>
            <w:tcW w:w="3261" w:type="dxa"/>
          </w:tcPr>
          <w:p w:rsidR="00482F6E" w:rsidRDefault="007453E3" w:rsidP="00DE4C61">
            <w:pPr>
              <w:pStyle w:val="Prrafobsico"/>
              <w:spacing w:line="360" w:lineRule="auto"/>
              <w:ind w:right="-70" w:firstLine="0"/>
            </w:pPr>
            <w:proofErr w:type="spellStart"/>
            <w:r>
              <w:t>triox</w:t>
            </w:r>
            <w:r w:rsidR="00960E4B">
              <w:t>id</w:t>
            </w:r>
            <w:r>
              <w:t>onitrato</w:t>
            </w:r>
            <w:proofErr w:type="spellEnd"/>
            <w:r w:rsidR="00482F6E">
              <w:t xml:space="preserve"> de sodio</w:t>
            </w:r>
          </w:p>
        </w:tc>
        <w:tc>
          <w:tcPr>
            <w:tcW w:w="3260" w:type="dxa"/>
          </w:tcPr>
          <w:p w:rsidR="00482F6E" w:rsidRDefault="00DE4C61" w:rsidP="00482F6E">
            <w:pPr>
              <w:pStyle w:val="Prrafobsico"/>
              <w:spacing w:line="360" w:lineRule="auto"/>
              <w:ind w:firstLine="0"/>
            </w:pPr>
            <w:proofErr w:type="spellStart"/>
            <w:r>
              <w:t>trioxidonitrato</w:t>
            </w:r>
            <w:proofErr w:type="spellEnd"/>
            <w:r>
              <w:t xml:space="preserve">(1-) de sodio </w:t>
            </w:r>
          </w:p>
        </w:tc>
      </w:tr>
    </w:tbl>
    <w:p w:rsidR="00B65B1C" w:rsidRDefault="00B65B1C" w:rsidP="007453E3">
      <w:pPr>
        <w:spacing w:line="360" w:lineRule="atLeast"/>
        <w:ind w:firstLine="0"/>
        <w:rPr>
          <w:b/>
          <w:sz w:val="16"/>
          <w:szCs w:val="16"/>
        </w:rPr>
      </w:pPr>
    </w:p>
    <w:p w:rsidR="00B65B1C" w:rsidRPr="00B65B1C" w:rsidRDefault="00B65B1C" w:rsidP="007453E3">
      <w:pPr>
        <w:spacing w:line="360" w:lineRule="atLeast"/>
        <w:ind w:firstLine="0"/>
        <w:rPr>
          <w:b/>
          <w:sz w:val="16"/>
          <w:szCs w:val="16"/>
        </w:rPr>
      </w:pPr>
    </w:p>
    <w:p w:rsidR="00B65B1C" w:rsidRDefault="00B65B1C" w:rsidP="00B65B1C">
      <w:pPr>
        <w:pStyle w:val="Ttulo1"/>
        <w:ind w:left="2835"/>
      </w:pPr>
    </w:p>
    <w:p w:rsidR="00227D78" w:rsidRDefault="00D47FF7" w:rsidP="00D47FF7">
      <w:pPr>
        <w:pStyle w:val="Ttulo1"/>
        <w:numPr>
          <w:ilvl w:val="0"/>
          <w:numId w:val="29"/>
        </w:numPr>
        <w:ind w:left="2835" w:firstLine="284"/>
      </w:pPr>
      <w:r>
        <w:t xml:space="preserve"> </w:t>
      </w:r>
      <w:bookmarkStart w:id="11" w:name="_Toc484422402"/>
      <w:r w:rsidR="00227D78">
        <w:t>I</w:t>
      </w:r>
      <w:r w:rsidR="00543D09">
        <w:t>ones</w:t>
      </w:r>
      <w:bookmarkEnd w:id="11"/>
    </w:p>
    <w:p w:rsidR="00593748" w:rsidRDefault="00593748" w:rsidP="00B65B1C">
      <w:pPr>
        <w:spacing w:line="360" w:lineRule="auto"/>
        <w:ind w:left="2835"/>
      </w:pPr>
      <w:r>
        <w:t>Los iones son átomos o grupos de átomos con carga eléctr</w:t>
      </w:r>
      <w:r>
        <w:t>i</w:t>
      </w:r>
      <w:r>
        <w:t>cas. Si la carga es positiva se les llama cationes, y si es negat</w:t>
      </w:r>
      <w:r>
        <w:t>i</w:t>
      </w:r>
      <w:r>
        <w:t>va aniones.</w:t>
      </w:r>
    </w:p>
    <w:p w:rsidR="00593748" w:rsidRDefault="00593748" w:rsidP="00B65B1C">
      <w:pPr>
        <w:spacing w:line="360" w:lineRule="auto"/>
        <w:ind w:left="2835"/>
      </w:pPr>
      <w:r w:rsidRPr="00593748">
        <w:rPr>
          <w:b/>
          <w:i/>
          <w:color w:val="6786B7" w:themeColor="accent1"/>
        </w:rPr>
        <w:t>Aniones monoatómicos</w:t>
      </w:r>
      <w:r>
        <w:t xml:space="preserve">. Se nombran utilizando el sufijo </w:t>
      </w:r>
      <w:r w:rsidRPr="00E15B3B">
        <w:rPr>
          <w:i/>
          <w:color w:val="6786B7" w:themeColor="accent1"/>
        </w:rPr>
        <w:t>–uro</w:t>
      </w:r>
      <w:r>
        <w:t xml:space="preserve"> al final del nombre del átomo, a excepción del </w:t>
      </w:r>
      <w:r w:rsidR="008D3CE4">
        <w:t>oxígeno</w:t>
      </w:r>
      <w:r>
        <w:t xml:space="preserve"> que se nombra como óxido. El número de carga puede omitirse al nombrarlo.</w:t>
      </w:r>
    </w:p>
    <w:p w:rsidR="007F618A" w:rsidRDefault="007F618A" w:rsidP="00B65B1C">
      <w:pPr>
        <w:spacing w:line="360" w:lineRule="auto"/>
        <w:ind w:left="2835"/>
      </w:pPr>
    </w:p>
    <w:p w:rsidR="00593748" w:rsidRPr="00CA7557" w:rsidRDefault="007F618A" w:rsidP="00FF67B0">
      <w:pPr>
        <w:pStyle w:val="Destacadoenprrafo"/>
        <w:ind w:left="2694"/>
        <w:rPr>
          <w:rStyle w:val="nfasisintenso"/>
          <w:lang w:val="es-ES_tradnl"/>
        </w:rPr>
      </w:pPr>
      <w:proofErr w:type="spellStart"/>
      <w:r>
        <w:rPr>
          <w:rStyle w:val="nfasisintenso"/>
          <w:lang w:val="es-ES_tradnl"/>
        </w:rPr>
        <w:lastRenderedPageBreak/>
        <w:t>Ej</w:t>
      </w:r>
      <w:proofErr w:type="spellEnd"/>
      <w:r>
        <w:rPr>
          <w:rStyle w:val="nfasisintenso"/>
          <w:lang w:val="es-ES_tradnl"/>
        </w:rPr>
        <w:t>:</w:t>
      </w:r>
      <w:r>
        <w:rPr>
          <w:rStyle w:val="nfasisintenso"/>
          <w:lang w:val="es-ES_tradnl"/>
        </w:rPr>
        <w:tab/>
      </w:r>
      <w:r>
        <w:rPr>
          <w:rStyle w:val="nfasisintenso"/>
          <w:lang w:val="es-ES_tradnl"/>
        </w:rPr>
        <w:tab/>
      </w:r>
      <w:r w:rsidR="00593748" w:rsidRPr="00CA7557">
        <w:rPr>
          <w:rStyle w:val="nfasisintenso"/>
          <w:lang w:val="es-ES_tradnl"/>
        </w:rPr>
        <w:t>Cl</w:t>
      </w:r>
      <w:r w:rsidR="004C11AA" w:rsidRPr="00CA7557">
        <w:rPr>
          <w:rStyle w:val="nfasisintenso"/>
          <w:lang w:val="es-ES_tradnl"/>
        </w:rPr>
        <w:t xml:space="preserve"> </w:t>
      </w:r>
      <w:r w:rsidR="00593748" w:rsidRPr="00CA7557">
        <w:rPr>
          <w:rStyle w:val="nfasisintenso"/>
          <w:sz w:val="36"/>
          <w:szCs w:val="36"/>
          <w:vertAlign w:val="superscript"/>
          <w:lang w:val="es-ES_tradnl"/>
        </w:rPr>
        <w:t>-</w:t>
      </w:r>
      <w:r w:rsidR="00593748" w:rsidRPr="00CA7557">
        <w:rPr>
          <w:rStyle w:val="nfasisintenso"/>
          <w:lang w:val="es-ES_tradnl"/>
        </w:rPr>
        <w:tab/>
      </w:r>
      <w:r w:rsidR="004C11AA" w:rsidRPr="00CA7557">
        <w:rPr>
          <w:rStyle w:val="nfasisintenso"/>
          <w:lang w:val="es-ES_tradnl"/>
        </w:rPr>
        <w:t xml:space="preserve">cloruro(1-)   </w:t>
      </w:r>
      <w:proofErr w:type="spellStart"/>
      <w:r w:rsidR="004C11AA" w:rsidRPr="00CA7557">
        <w:rPr>
          <w:rStyle w:val="nfasisintenso"/>
          <w:lang w:val="es-ES_tradnl"/>
        </w:rPr>
        <w:t>ó</w:t>
      </w:r>
      <w:proofErr w:type="spellEnd"/>
      <w:r w:rsidR="004C11AA" w:rsidRPr="00CA7557">
        <w:rPr>
          <w:rStyle w:val="nfasisintenso"/>
          <w:lang w:val="es-ES_tradnl"/>
        </w:rPr>
        <w:tab/>
        <w:t>cloruro</w:t>
      </w:r>
    </w:p>
    <w:p w:rsidR="004C11AA" w:rsidRPr="00CA7557" w:rsidRDefault="001122C4" w:rsidP="00FF67B0">
      <w:pPr>
        <w:pStyle w:val="Destacadoenprrafo"/>
        <w:ind w:left="2694"/>
        <w:rPr>
          <w:rStyle w:val="nfasisintenso"/>
          <w:lang w:val="es-ES_tradnl"/>
        </w:rPr>
      </w:pPr>
      <w:r>
        <w:rPr>
          <w:rStyle w:val="nfasisintenso"/>
          <w:lang w:val="es-ES_tradnl"/>
        </w:rPr>
        <w:tab/>
      </w:r>
      <w:r w:rsidR="007F618A">
        <w:rPr>
          <w:rStyle w:val="nfasisintenso"/>
          <w:lang w:val="es-ES_tradnl"/>
        </w:rPr>
        <w:tab/>
      </w:r>
      <w:r w:rsidR="004C11AA" w:rsidRPr="00CA7557">
        <w:rPr>
          <w:rStyle w:val="nfasisintenso"/>
          <w:lang w:val="es-ES_tradnl"/>
        </w:rPr>
        <w:t>S</w:t>
      </w:r>
      <w:r w:rsidR="004C11AA" w:rsidRPr="00CA7557">
        <w:rPr>
          <w:rStyle w:val="nfasisintenso"/>
          <w:vertAlign w:val="superscript"/>
          <w:lang w:val="es-ES_tradnl"/>
        </w:rPr>
        <w:t>2</w:t>
      </w:r>
      <w:r w:rsidR="004C11AA" w:rsidRPr="00CA7557">
        <w:rPr>
          <w:rStyle w:val="nfasisintenso"/>
          <w:sz w:val="28"/>
          <w:szCs w:val="28"/>
          <w:vertAlign w:val="superscript"/>
          <w:lang w:val="es-ES_tradnl"/>
        </w:rPr>
        <w:t>-</w:t>
      </w:r>
      <w:r w:rsidR="004C11AA" w:rsidRPr="00CA7557">
        <w:rPr>
          <w:rStyle w:val="nfasisintenso"/>
          <w:sz w:val="28"/>
          <w:szCs w:val="28"/>
          <w:lang w:val="es-ES_tradnl"/>
        </w:rPr>
        <w:t xml:space="preserve"> </w:t>
      </w:r>
      <w:r w:rsidR="004C11AA" w:rsidRPr="00CA7557">
        <w:rPr>
          <w:rStyle w:val="nfasisintenso"/>
          <w:sz w:val="28"/>
          <w:szCs w:val="28"/>
          <w:lang w:val="es-ES_tradnl"/>
        </w:rPr>
        <w:tab/>
      </w:r>
      <w:r w:rsidR="004C11AA" w:rsidRPr="00CA7557">
        <w:rPr>
          <w:rStyle w:val="nfasisintenso"/>
          <w:lang w:val="es-ES_tradnl"/>
        </w:rPr>
        <w:t xml:space="preserve">sulfuro(2-)   </w:t>
      </w:r>
      <w:proofErr w:type="spellStart"/>
      <w:r w:rsidR="004C11AA" w:rsidRPr="00CA7557">
        <w:rPr>
          <w:rStyle w:val="nfasisintenso"/>
          <w:lang w:val="es-ES_tradnl"/>
        </w:rPr>
        <w:t>ó</w:t>
      </w:r>
      <w:proofErr w:type="spellEnd"/>
      <w:r w:rsidR="004C11AA" w:rsidRPr="00CA7557">
        <w:rPr>
          <w:rStyle w:val="nfasisintenso"/>
          <w:lang w:val="es-ES_tradnl"/>
        </w:rPr>
        <w:t xml:space="preserve"> </w:t>
      </w:r>
      <w:r w:rsidR="004C11AA" w:rsidRPr="00CA7557">
        <w:rPr>
          <w:rStyle w:val="nfasisintenso"/>
          <w:lang w:val="es-ES_tradnl"/>
        </w:rPr>
        <w:tab/>
        <w:t>sulfuro</w:t>
      </w:r>
    </w:p>
    <w:p w:rsidR="00593748" w:rsidRPr="00543D09" w:rsidRDefault="001122C4" w:rsidP="00FF67B0">
      <w:pPr>
        <w:pStyle w:val="Destacadoenprrafo"/>
        <w:ind w:left="2694"/>
        <w:rPr>
          <w:rStyle w:val="nfasisintenso"/>
          <w:lang w:val="es-ES_tradnl"/>
        </w:rPr>
      </w:pPr>
      <w:r>
        <w:rPr>
          <w:rStyle w:val="nfasisintenso"/>
          <w:lang w:val="es-ES_tradnl"/>
        </w:rPr>
        <w:t xml:space="preserve">         </w:t>
      </w:r>
      <w:r w:rsidR="00543D09" w:rsidRPr="00543D09">
        <w:rPr>
          <w:rStyle w:val="nfasisintenso"/>
          <w:lang w:val="es-ES_tradnl"/>
        </w:rPr>
        <w:t xml:space="preserve"> </w:t>
      </w:r>
      <w:r w:rsidR="007F618A">
        <w:rPr>
          <w:rStyle w:val="nfasisintenso"/>
          <w:lang w:val="es-ES_tradnl"/>
        </w:rPr>
        <w:tab/>
      </w:r>
      <w:r w:rsidR="007F618A">
        <w:rPr>
          <w:rStyle w:val="nfasisintenso"/>
          <w:lang w:val="es-ES_tradnl"/>
        </w:rPr>
        <w:tab/>
      </w:r>
      <w:r w:rsidR="00593748" w:rsidRPr="00543D09">
        <w:rPr>
          <w:rStyle w:val="nfasisintenso"/>
          <w:lang w:val="es-ES_tradnl"/>
        </w:rPr>
        <w:t>N</w:t>
      </w:r>
      <w:r w:rsidR="00593748" w:rsidRPr="00543D09">
        <w:rPr>
          <w:rStyle w:val="nfasisintenso"/>
          <w:vertAlign w:val="superscript"/>
          <w:lang w:val="es-ES_tradnl"/>
        </w:rPr>
        <w:t>3</w:t>
      </w:r>
      <w:r w:rsidR="00593748" w:rsidRPr="00543D09">
        <w:rPr>
          <w:rStyle w:val="nfasisintenso"/>
          <w:sz w:val="28"/>
          <w:szCs w:val="28"/>
          <w:vertAlign w:val="superscript"/>
          <w:lang w:val="es-ES_tradnl"/>
        </w:rPr>
        <w:t>-</w:t>
      </w:r>
      <w:r w:rsidR="00593748" w:rsidRPr="00543D09">
        <w:rPr>
          <w:rStyle w:val="nfasisintenso"/>
          <w:lang w:val="es-ES_tradnl"/>
        </w:rPr>
        <w:tab/>
      </w:r>
      <w:r w:rsidR="004C11AA" w:rsidRPr="00543D09">
        <w:rPr>
          <w:rStyle w:val="nfasisintenso"/>
          <w:lang w:val="es-ES_tradnl"/>
        </w:rPr>
        <w:t xml:space="preserve">nitruro(3-)   </w:t>
      </w:r>
      <w:proofErr w:type="spellStart"/>
      <w:r w:rsidR="004C11AA" w:rsidRPr="00543D09">
        <w:rPr>
          <w:rStyle w:val="nfasisintenso"/>
          <w:lang w:val="es-ES_tradnl"/>
        </w:rPr>
        <w:t>ó</w:t>
      </w:r>
      <w:proofErr w:type="spellEnd"/>
      <w:r w:rsidR="004C11AA" w:rsidRPr="00543D09">
        <w:rPr>
          <w:rStyle w:val="nfasisintenso"/>
          <w:lang w:val="es-ES_tradnl"/>
        </w:rPr>
        <w:t xml:space="preserve"> </w:t>
      </w:r>
      <w:r w:rsidR="004C11AA" w:rsidRPr="00543D09">
        <w:rPr>
          <w:rStyle w:val="nfasisintenso"/>
          <w:lang w:val="es-ES_tradnl"/>
        </w:rPr>
        <w:tab/>
        <w:t>nitruro</w:t>
      </w:r>
    </w:p>
    <w:p w:rsidR="004C11AA" w:rsidRPr="00543D09" w:rsidRDefault="006215C0" w:rsidP="00FF67B0">
      <w:pPr>
        <w:pStyle w:val="Destacadoenprrafo"/>
        <w:ind w:left="2694"/>
        <w:rPr>
          <w:rStyle w:val="nfasisintenso"/>
          <w:lang w:val="es-ES_tradnl"/>
        </w:rPr>
      </w:pPr>
      <w:r w:rsidRPr="00543D09">
        <w:rPr>
          <w:rStyle w:val="nfasisintenso"/>
          <w:lang w:val="es-ES_tradnl"/>
        </w:rPr>
        <w:t xml:space="preserve">      </w:t>
      </w:r>
      <w:r w:rsidR="001122C4">
        <w:rPr>
          <w:rStyle w:val="nfasisintenso"/>
          <w:lang w:val="es-ES_tradnl"/>
        </w:rPr>
        <w:t xml:space="preserve">    </w:t>
      </w:r>
      <w:r w:rsidR="007F618A">
        <w:rPr>
          <w:rStyle w:val="nfasisintenso"/>
          <w:lang w:val="es-ES_tradnl"/>
        </w:rPr>
        <w:tab/>
      </w:r>
      <w:r w:rsidR="007F618A">
        <w:rPr>
          <w:rStyle w:val="nfasisintenso"/>
          <w:lang w:val="es-ES_tradnl"/>
        </w:rPr>
        <w:tab/>
      </w:r>
      <w:r w:rsidR="004C11AA" w:rsidRPr="00543D09">
        <w:rPr>
          <w:rStyle w:val="nfasisintenso"/>
          <w:lang w:val="es-ES_tradnl"/>
        </w:rPr>
        <w:t>O</w:t>
      </w:r>
      <w:r w:rsidR="004C11AA" w:rsidRPr="00543D09">
        <w:rPr>
          <w:rStyle w:val="nfasisintenso"/>
          <w:vertAlign w:val="subscript"/>
          <w:lang w:val="es-ES_tradnl"/>
        </w:rPr>
        <w:t>2</w:t>
      </w:r>
      <w:r w:rsidR="004C11AA" w:rsidRPr="00543D09">
        <w:rPr>
          <w:rStyle w:val="nfasisintenso"/>
          <w:vertAlign w:val="superscript"/>
          <w:lang w:val="es-ES_tradnl"/>
        </w:rPr>
        <w:t>2</w:t>
      </w:r>
      <w:r w:rsidR="004C11AA" w:rsidRPr="00543D09">
        <w:rPr>
          <w:rStyle w:val="nfasisintenso"/>
          <w:sz w:val="28"/>
          <w:szCs w:val="28"/>
          <w:vertAlign w:val="superscript"/>
          <w:lang w:val="es-ES_tradnl"/>
        </w:rPr>
        <w:t>-</w:t>
      </w:r>
      <w:r w:rsidR="004C11AA" w:rsidRPr="00543D09">
        <w:rPr>
          <w:rStyle w:val="nfasisintenso"/>
          <w:lang w:val="es-ES_tradnl"/>
        </w:rPr>
        <w:tab/>
        <w:t xml:space="preserve">dióxido(2-)   </w:t>
      </w:r>
      <w:proofErr w:type="spellStart"/>
      <w:r w:rsidR="004C11AA" w:rsidRPr="00543D09">
        <w:rPr>
          <w:rStyle w:val="nfasisintenso"/>
          <w:lang w:val="es-ES_tradnl"/>
        </w:rPr>
        <w:t>ó</w:t>
      </w:r>
      <w:proofErr w:type="spellEnd"/>
      <w:r w:rsidR="004C11AA" w:rsidRPr="00543D09">
        <w:rPr>
          <w:rStyle w:val="nfasisintenso"/>
          <w:lang w:val="es-ES_tradnl"/>
        </w:rPr>
        <w:t xml:space="preserve"> </w:t>
      </w:r>
      <w:r w:rsidR="004C11AA" w:rsidRPr="00543D09">
        <w:rPr>
          <w:rStyle w:val="nfasisintenso"/>
          <w:lang w:val="es-ES_tradnl"/>
        </w:rPr>
        <w:tab/>
        <w:t>peróxido</w:t>
      </w:r>
    </w:p>
    <w:p w:rsidR="004C11AA" w:rsidRDefault="004C11AA" w:rsidP="004C11AA">
      <w:pPr>
        <w:spacing w:line="360" w:lineRule="auto"/>
        <w:rPr>
          <w:b/>
          <w:i/>
          <w:color w:val="6786B7" w:themeColor="accent1"/>
        </w:rPr>
      </w:pPr>
    </w:p>
    <w:p w:rsidR="004C11AA" w:rsidRDefault="004C11AA" w:rsidP="006215C0">
      <w:pPr>
        <w:spacing w:before="0" w:line="360" w:lineRule="auto"/>
        <w:ind w:left="2835"/>
      </w:pPr>
      <w:r>
        <w:rPr>
          <w:b/>
          <w:i/>
          <w:color w:val="6786B7" w:themeColor="accent1"/>
        </w:rPr>
        <w:t>Cat</w:t>
      </w:r>
      <w:r w:rsidRPr="00593748">
        <w:rPr>
          <w:b/>
          <w:i/>
          <w:color w:val="6786B7" w:themeColor="accent1"/>
        </w:rPr>
        <w:t>iones monoatómicos</w:t>
      </w:r>
      <w:r>
        <w:t>. Se nombran utilizando el nombre del elemento con el número de carga añadido entre paréntesis, que no se debe omitir aunque no haya ambigüedad.</w:t>
      </w:r>
    </w:p>
    <w:p w:rsidR="00882666" w:rsidRPr="00CA7557" w:rsidRDefault="00882666" w:rsidP="00543D09">
      <w:pPr>
        <w:pStyle w:val="Destacadoenprrafo"/>
        <w:ind w:left="2835"/>
        <w:rPr>
          <w:rStyle w:val="nfasisintenso"/>
          <w:lang w:val="es-ES_tradnl"/>
        </w:rPr>
      </w:pPr>
      <w:proofErr w:type="spellStart"/>
      <w:r w:rsidRPr="00CA7557">
        <w:rPr>
          <w:rStyle w:val="nfasisintenso"/>
          <w:lang w:val="es-ES_tradnl"/>
        </w:rPr>
        <w:t>Ej</w:t>
      </w:r>
      <w:proofErr w:type="spellEnd"/>
      <w:r w:rsidRPr="00CA7557">
        <w:rPr>
          <w:rStyle w:val="nfasisintenso"/>
          <w:lang w:val="es-ES_tradnl"/>
        </w:rPr>
        <w:t>:</w:t>
      </w:r>
      <w:r w:rsidRPr="00CA7557">
        <w:rPr>
          <w:rStyle w:val="nfasisintenso"/>
          <w:lang w:val="es-ES_tradnl"/>
        </w:rPr>
        <w:tab/>
      </w:r>
      <w:r w:rsidRPr="00CA7557">
        <w:rPr>
          <w:rStyle w:val="nfasisintenso"/>
          <w:lang w:val="es-ES_tradnl"/>
        </w:rPr>
        <w:tab/>
        <w:t>Na</w:t>
      </w:r>
      <w:r w:rsidRPr="00CA7557">
        <w:rPr>
          <w:rStyle w:val="nfasisintenso"/>
          <w:sz w:val="24"/>
          <w:lang w:val="es-ES_tradnl"/>
        </w:rPr>
        <w:t xml:space="preserve"> </w:t>
      </w:r>
      <w:r w:rsidRPr="00CA7557">
        <w:rPr>
          <w:rStyle w:val="nfasisintenso"/>
          <w:sz w:val="24"/>
          <w:vertAlign w:val="superscript"/>
          <w:lang w:val="es-ES_tradnl"/>
        </w:rPr>
        <w:t>+</w:t>
      </w:r>
      <w:r w:rsidRPr="00CA7557">
        <w:rPr>
          <w:rStyle w:val="nfasisintenso"/>
          <w:lang w:val="es-ES_tradnl"/>
        </w:rPr>
        <w:tab/>
        <w:t>sodio(1+)</w:t>
      </w:r>
    </w:p>
    <w:p w:rsidR="005F7BB8" w:rsidRPr="00CA7557" w:rsidRDefault="00882666" w:rsidP="00543D09">
      <w:pPr>
        <w:pStyle w:val="Destacadoenprrafo"/>
        <w:ind w:left="2835"/>
        <w:rPr>
          <w:rStyle w:val="nfasisintenso"/>
          <w:lang w:val="es-ES_tradnl"/>
        </w:rPr>
      </w:pPr>
      <w:r w:rsidRPr="00CA7557">
        <w:rPr>
          <w:rStyle w:val="nfasisintenso"/>
          <w:lang w:val="es-ES_tradnl"/>
        </w:rPr>
        <w:tab/>
      </w:r>
      <w:r w:rsidRPr="00CA7557">
        <w:rPr>
          <w:rStyle w:val="nfasisintenso"/>
          <w:lang w:val="es-ES_tradnl"/>
        </w:rPr>
        <w:tab/>
        <w:t>Cu</w:t>
      </w:r>
      <w:r w:rsidRPr="00CA7557">
        <w:rPr>
          <w:rStyle w:val="nfasisintenso"/>
          <w:vertAlign w:val="superscript"/>
          <w:lang w:val="es-ES_tradnl"/>
        </w:rPr>
        <w:t>2</w:t>
      </w:r>
      <w:r w:rsidRPr="00CA7557">
        <w:rPr>
          <w:rStyle w:val="nfasisintenso"/>
          <w:sz w:val="24"/>
          <w:vertAlign w:val="superscript"/>
          <w:lang w:val="es-ES_tradnl"/>
        </w:rPr>
        <w:t>+</w:t>
      </w:r>
      <w:r w:rsidRPr="00CA7557">
        <w:rPr>
          <w:rStyle w:val="nfasisintenso"/>
          <w:sz w:val="28"/>
          <w:szCs w:val="28"/>
          <w:lang w:val="es-ES_tradnl"/>
        </w:rPr>
        <w:tab/>
      </w:r>
      <w:r w:rsidRPr="00CA7557">
        <w:rPr>
          <w:rStyle w:val="nfasisintenso"/>
          <w:lang w:val="es-ES_tradnl"/>
        </w:rPr>
        <w:t xml:space="preserve">cobre(2+) </w:t>
      </w:r>
    </w:p>
    <w:p w:rsidR="006215C0" w:rsidRDefault="006215C0" w:rsidP="006215C0">
      <w:pPr>
        <w:spacing w:before="0" w:line="360" w:lineRule="atLeast"/>
        <w:ind w:left="2835"/>
        <w:rPr>
          <w:rStyle w:val="nfasisintenso"/>
        </w:rPr>
      </w:pPr>
    </w:p>
    <w:p w:rsidR="005F7BB8" w:rsidRDefault="005F7BB8" w:rsidP="006215C0">
      <w:pPr>
        <w:spacing w:before="0" w:line="360" w:lineRule="auto"/>
        <w:ind w:left="2835"/>
      </w:pPr>
      <w:r>
        <w:rPr>
          <w:b/>
          <w:i/>
          <w:color w:val="6786B7" w:themeColor="accent1"/>
        </w:rPr>
        <w:t>Iones</w:t>
      </w:r>
      <w:r w:rsidRPr="00593748">
        <w:rPr>
          <w:b/>
          <w:i/>
          <w:color w:val="6786B7" w:themeColor="accent1"/>
        </w:rPr>
        <w:t xml:space="preserve"> </w:t>
      </w:r>
      <w:proofErr w:type="spellStart"/>
      <w:r>
        <w:rPr>
          <w:b/>
          <w:i/>
          <w:color w:val="6786B7" w:themeColor="accent1"/>
        </w:rPr>
        <w:t>poli</w:t>
      </w:r>
      <w:r w:rsidRPr="00593748">
        <w:rPr>
          <w:b/>
          <w:i/>
          <w:color w:val="6786B7" w:themeColor="accent1"/>
        </w:rPr>
        <w:t>atómicos</w:t>
      </w:r>
      <w:proofErr w:type="spellEnd"/>
      <w:r>
        <w:t xml:space="preserve">. </w:t>
      </w:r>
      <w:r w:rsidR="005A2E71">
        <w:t>Están formados por la</w:t>
      </w:r>
      <w:r w:rsidR="008D3CE4">
        <w:t xml:space="preserve"> unión de dos o más átomos de dis</w:t>
      </w:r>
      <w:r w:rsidR="005A2E71">
        <w:t>tintos elementos. Destacamos los siguientes iones de uso común:</w:t>
      </w:r>
    </w:p>
    <w:p w:rsidR="00F02EAB" w:rsidRDefault="005A2E71" w:rsidP="007F618A">
      <w:pPr>
        <w:pStyle w:val="Destacadoenprrafo"/>
        <w:spacing w:before="0" w:after="240"/>
        <w:ind w:left="2835" w:firstLine="1276"/>
        <w:rPr>
          <w:rStyle w:val="nfasisintenso"/>
          <w:lang w:val="es-ES_tradnl"/>
        </w:rPr>
      </w:pPr>
      <w:r w:rsidRPr="00543D09">
        <w:rPr>
          <w:rStyle w:val="nfasisintenso"/>
          <w:lang w:val="es-ES_tradnl"/>
        </w:rPr>
        <w:t>H</w:t>
      </w:r>
      <w:r w:rsidRPr="00543D09">
        <w:rPr>
          <w:rStyle w:val="nfasisintenso"/>
          <w:vertAlign w:val="subscript"/>
          <w:lang w:val="es-ES_tradnl"/>
        </w:rPr>
        <w:t>3</w:t>
      </w:r>
      <w:r w:rsidRPr="00543D09">
        <w:rPr>
          <w:rStyle w:val="nfasisintenso"/>
          <w:lang w:val="es-ES_tradnl"/>
        </w:rPr>
        <w:t>O</w:t>
      </w:r>
      <w:r w:rsidRPr="00543D09">
        <w:rPr>
          <w:rStyle w:val="nfasisintenso"/>
          <w:sz w:val="24"/>
          <w:vertAlign w:val="superscript"/>
          <w:lang w:val="es-ES_tradnl"/>
        </w:rPr>
        <w:t>+</w:t>
      </w:r>
      <w:r w:rsidR="00F02EAB">
        <w:rPr>
          <w:rStyle w:val="nfasisintenso"/>
          <w:sz w:val="28"/>
          <w:szCs w:val="28"/>
          <w:lang w:val="es-ES_tradnl"/>
        </w:rPr>
        <w:t xml:space="preserve">   </w:t>
      </w:r>
      <w:r w:rsidR="001122C4">
        <w:rPr>
          <w:rStyle w:val="nfasisintenso"/>
          <w:sz w:val="28"/>
          <w:szCs w:val="28"/>
          <w:lang w:val="es-ES_tradnl"/>
        </w:rPr>
        <w:tab/>
      </w:r>
      <w:proofErr w:type="spellStart"/>
      <w:r w:rsidR="00F02EAB">
        <w:rPr>
          <w:rStyle w:val="nfasisintenso"/>
          <w:lang w:val="es-ES_tradnl"/>
        </w:rPr>
        <w:t>oxidanio</w:t>
      </w:r>
      <w:proofErr w:type="spellEnd"/>
      <w:r w:rsidR="00F02EAB">
        <w:rPr>
          <w:rStyle w:val="nfasisintenso"/>
          <w:lang w:val="es-ES_tradnl"/>
        </w:rPr>
        <w:t xml:space="preserve">  </w:t>
      </w:r>
      <w:proofErr w:type="spellStart"/>
      <w:r w:rsidR="00F02EAB">
        <w:rPr>
          <w:rStyle w:val="nfasisintenso"/>
          <w:lang w:val="es-ES_tradnl"/>
        </w:rPr>
        <w:t>ó</w:t>
      </w:r>
      <w:proofErr w:type="spellEnd"/>
      <w:r w:rsidR="00F02EAB">
        <w:rPr>
          <w:rStyle w:val="nfasisintenso"/>
          <w:lang w:val="es-ES_tradnl"/>
        </w:rPr>
        <w:t xml:space="preserve"> </w:t>
      </w:r>
      <w:proofErr w:type="spellStart"/>
      <w:r w:rsidR="00F02EAB">
        <w:rPr>
          <w:rStyle w:val="nfasisintenso"/>
          <w:lang w:val="es-ES_tradnl"/>
        </w:rPr>
        <w:t>oxonio</w:t>
      </w:r>
      <w:proofErr w:type="spellEnd"/>
      <w:r w:rsidR="00F02EAB" w:rsidRPr="00F02EAB">
        <w:rPr>
          <w:rStyle w:val="nfasisintenso"/>
          <w:lang w:val="es-ES_tradnl"/>
        </w:rPr>
        <w:t xml:space="preserve"> </w:t>
      </w:r>
    </w:p>
    <w:p w:rsidR="00F02EAB" w:rsidRDefault="00F02EAB" w:rsidP="007F618A">
      <w:pPr>
        <w:pStyle w:val="Destacadoenprrafo"/>
        <w:spacing w:before="0" w:after="240"/>
        <w:ind w:left="2835" w:firstLine="1276"/>
        <w:jc w:val="left"/>
        <w:rPr>
          <w:rStyle w:val="nfasisintenso"/>
          <w:lang w:val="es-ES_tradnl"/>
        </w:rPr>
      </w:pPr>
      <w:r w:rsidRPr="00CA7557">
        <w:rPr>
          <w:rStyle w:val="nfasisintenso"/>
          <w:lang w:val="es-ES_tradnl"/>
        </w:rPr>
        <w:t>NH</w:t>
      </w:r>
      <w:r w:rsidRPr="00CA7557">
        <w:rPr>
          <w:rStyle w:val="nfasisintenso"/>
          <w:vertAlign w:val="subscript"/>
          <w:lang w:val="es-ES_tradnl"/>
        </w:rPr>
        <w:t>4</w:t>
      </w:r>
      <w:r w:rsidRPr="00CA7557">
        <w:rPr>
          <w:rStyle w:val="nfasisintenso"/>
          <w:sz w:val="24"/>
          <w:lang w:val="es-ES_tradnl"/>
        </w:rPr>
        <w:t xml:space="preserve"> </w:t>
      </w:r>
      <w:r w:rsidRPr="00CA7557">
        <w:rPr>
          <w:rStyle w:val="nfasisintenso"/>
          <w:sz w:val="24"/>
          <w:vertAlign w:val="superscript"/>
          <w:lang w:val="es-ES_tradnl"/>
        </w:rPr>
        <w:t>+</w:t>
      </w:r>
      <w:r>
        <w:rPr>
          <w:rStyle w:val="nfasisintenso"/>
          <w:lang w:val="es-ES_tradnl"/>
        </w:rPr>
        <w:t xml:space="preserve">  </w:t>
      </w:r>
      <w:r w:rsidR="001122C4">
        <w:rPr>
          <w:rStyle w:val="nfasisintenso"/>
          <w:lang w:val="es-ES_tradnl"/>
        </w:rPr>
        <w:tab/>
      </w:r>
      <w:r w:rsidRPr="00CA7557">
        <w:rPr>
          <w:rStyle w:val="nfasisintenso"/>
          <w:lang w:val="es-ES_tradnl"/>
        </w:rPr>
        <w:t>amonio</w:t>
      </w:r>
      <w:r>
        <w:rPr>
          <w:rStyle w:val="nfasisintenso"/>
          <w:lang w:val="es-ES_tradnl"/>
        </w:rPr>
        <w:t xml:space="preserve"> </w:t>
      </w:r>
      <w:proofErr w:type="spellStart"/>
      <w:r>
        <w:rPr>
          <w:rStyle w:val="nfasisintenso"/>
          <w:lang w:val="es-ES_tradnl"/>
        </w:rPr>
        <w:t>ó</w:t>
      </w:r>
      <w:proofErr w:type="spellEnd"/>
      <w:r>
        <w:rPr>
          <w:rStyle w:val="nfasisintenso"/>
          <w:lang w:val="es-ES_tradnl"/>
        </w:rPr>
        <w:t xml:space="preserve">  </w:t>
      </w:r>
      <w:proofErr w:type="spellStart"/>
      <w:r w:rsidRPr="00CA7557">
        <w:rPr>
          <w:rStyle w:val="nfasisintenso"/>
          <w:lang w:val="es-ES_tradnl"/>
        </w:rPr>
        <w:t>azanio</w:t>
      </w:r>
      <w:proofErr w:type="spellEnd"/>
    </w:p>
    <w:p w:rsidR="005A2E71" w:rsidRPr="00F02EAB" w:rsidRDefault="005A2E71" w:rsidP="007F618A">
      <w:pPr>
        <w:pStyle w:val="Destacadoenprrafo"/>
        <w:spacing w:before="0" w:after="240"/>
        <w:ind w:left="2835" w:firstLine="1276"/>
        <w:rPr>
          <w:rStyle w:val="nfasisintenso"/>
          <w:lang w:val="es-ES_tradnl"/>
        </w:rPr>
      </w:pPr>
      <w:r w:rsidRPr="00543D09">
        <w:rPr>
          <w:rStyle w:val="nfasisintenso"/>
          <w:lang w:val="es-ES_tradnl"/>
        </w:rPr>
        <w:t>OH</w:t>
      </w:r>
      <w:r w:rsidRPr="00F02EAB">
        <w:rPr>
          <w:rStyle w:val="nfasisintenso"/>
          <w:sz w:val="28"/>
          <w:szCs w:val="28"/>
          <w:vertAlign w:val="superscript"/>
          <w:lang w:val="es-ES_tradnl"/>
        </w:rPr>
        <w:t>-</w:t>
      </w:r>
      <w:r w:rsidRPr="00543D09">
        <w:rPr>
          <w:rStyle w:val="nfasisintenso"/>
          <w:sz w:val="36"/>
          <w:szCs w:val="36"/>
          <w:lang w:val="es-ES_tradnl"/>
        </w:rPr>
        <w:tab/>
      </w:r>
      <w:r w:rsidRPr="00543D09">
        <w:rPr>
          <w:rStyle w:val="nfasisintenso"/>
          <w:szCs w:val="22"/>
          <w:lang w:val="es-ES_tradnl"/>
        </w:rPr>
        <w:t>hidróxido</w:t>
      </w:r>
    </w:p>
    <w:p w:rsidR="005A2E71" w:rsidRPr="00CA7557" w:rsidRDefault="005A2E71" w:rsidP="007F618A">
      <w:pPr>
        <w:pStyle w:val="Destacadoenprrafo"/>
        <w:spacing w:before="0" w:after="240"/>
        <w:ind w:left="2835" w:firstLine="1276"/>
        <w:rPr>
          <w:rStyle w:val="nfasisintenso"/>
          <w:szCs w:val="22"/>
          <w:lang w:val="es-ES_tradnl"/>
        </w:rPr>
      </w:pPr>
      <w:r w:rsidRPr="00CA7557">
        <w:rPr>
          <w:rStyle w:val="nfasisintenso"/>
          <w:lang w:val="es-ES_tradnl"/>
        </w:rPr>
        <w:t>CN</w:t>
      </w:r>
      <w:r w:rsidRPr="00F02EAB">
        <w:rPr>
          <w:rStyle w:val="nfasisintenso"/>
          <w:sz w:val="28"/>
          <w:szCs w:val="28"/>
          <w:vertAlign w:val="superscript"/>
          <w:lang w:val="es-ES_tradnl"/>
        </w:rPr>
        <w:t>-</w:t>
      </w:r>
      <w:r w:rsidRPr="00F02EAB">
        <w:rPr>
          <w:rStyle w:val="nfasisintenso"/>
          <w:sz w:val="32"/>
          <w:szCs w:val="32"/>
          <w:lang w:val="es-ES_tradnl"/>
        </w:rPr>
        <w:tab/>
      </w:r>
      <w:r w:rsidRPr="00CA7557">
        <w:rPr>
          <w:rStyle w:val="nfasisintenso"/>
          <w:szCs w:val="22"/>
          <w:lang w:val="es-ES_tradnl"/>
        </w:rPr>
        <w:t>cianuro</w:t>
      </w:r>
    </w:p>
    <w:p w:rsidR="00D30150" w:rsidRDefault="00D30150" w:rsidP="006215C0">
      <w:pPr>
        <w:spacing w:line="360" w:lineRule="atLeast"/>
        <w:ind w:left="2835" w:firstLine="708"/>
        <w:rPr>
          <w:rStyle w:val="nfasisintenso"/>
          <w:szCs w:val="22"/>
        </w:rPr>
      </w:pPr>
    </w:p>
    <w:p w:rsidR="00543D09" w:rsidRDefault="00D30150" w:rsidP="00F02EAB">
      <w:pPr>
        <w:spacing w:before="0" w:line="360" w:lineRule="auto"/>
        <w:ind w:left="2835"/>
      </w:pPr>
      <w:r>
        <w:rPr>
          <w:b/>
          <w:i/>
          <w:color w:val="6786B7" w:themeColor="accent1"/>
        </w:rPr>
        <w:t>Oxoaniones</w:t>
      </w:r>
      <w:r>
        <w:t xml:space="preserve">. Los </w:t>
      </w:r>
      <w:proofErr w:type="spellStart"/>
      <w:r>
        <w:t>oxoaniones</w:t>
      </w:r>
      <w:proofErr w:type="spellEnd"/>
      <w:r>
        <w:t>, se pueden nombrar según las tres nomen</w:t>
      </w:r>
      <w:r w:rsidR="008602AA">
        <w:t>claturas que hemos visto para la</w:t>
      </w:r>
      <w:r>
        <w:t>s sales</w:t>
      </w:r>
      <w:r w:rsidR="00F43309">
        <w:t>, es decir, de forma tradicional, o mediante las nomenclaturas de compos</w:t>
      </w:r>
      <w:r w:rsidR="00F43309">
        <w:t>i</w:t>
      </w:r>
      <w:r w:rsidR="00F43309">
        <w:t>ción o de adición.</w:t>
      </w:r>
    </w:p>
    <w:p w:rsidR="001122C4" w:rsidRDefault="001122C4" w:rsidP="001122C4">
      <w:pPr>
        <w:pStyle w:val="Prrafobsico"/>
        <w:ind w:left="2835" w:firstLine="0"/>
        <w:rPr>
          <w:b/>
          <w:smallCaps/>
          <w:sz w:val="28"/>
        </w:rPr>
      </w:pPr>
    </w:p>
    <w:p w:rsidR="00F43309" w:rsidRPr="001122C4" w:rsidRDefault="00F43309" w:rsidP="001122C4">
      <w:pPr>
        <w:pStyle w:val="Prrafobsico"/>
        <w:ind w:left="2835" w:firstLine="0"/>
        <w:rPr>
          <w:b/>
          <w:smallCaps/>
          <w:sz w:val="28"/>
        </w:rPr>
      </w:pPr>
      <w:r w:rsidRPr="001122C4">
        <w:rPr>
          <w:b/>
          <w:smallCaps/>
          <w:sz w:val="28"/>
        </w:rPr>
        <w:t>Nomenclatura tradicional</w:t>
      </w:r>
    </w:p>
    <w:p w:rsidR="00F02EAB" w:rsidRPr="00F02EAB" w:rsidRDefault="00F02EAB" w:rsidP="00F02EAB"/>
    <w:p w:rsidR="00F43309" w:rsidRDefault="00F43309" w:rsidP="006215C0">
      <w:pPr>
        <w:pStyle w:val="Prrafobsico"/>
        <w:spacing w:before="0" w:line="360" w:lineRule="auto"/>
        <w:ind w:left="2835"/>
      </w:pPr>
      <w:r>
        <w:t xml:space="preserve">Si el ácido del que procede el anión termina en </w:t>
      </w:r>
      <w:r w:rsidR="00E15B3B" w:rsidRPr="00E15B3B">
        <w:rPr>
          <w:color w:val="6786B7" w:themeColor="accent1"/>
        </w:rPr>
        <w:t>-</w:t>
      </w:r>
      <w:r w:rsidRPr="007A7CD9">
        <w:rPr>
          <w:i/>
          <w:color w:val="6786B7" w:themeColor="accent1"/>
        </w:rPr>
        <w:t>oso</w:t>
      </w:r>
      <w:r>
        <w:t xml:space="preserve"> se ca</w:t>
      </w:r>
      <w:r>
        <w:t>m</w:t>
      </w:r>
      <w:r>
        <w:t xml:space="preserve">bia la terminación por </w:t>
      </w:r>
      <w:proofErr w:type="spellStart"/>
      <w:r w:rsidRPr="007A7CD9">
        <w:rPr>
          <w:i/>
          <w:color w:val="6786B7" w:themeColor="accent1"/>
        </w:rPr>
        <w:t>ito</w:t>
      </w:r>
      <w:proofErr w:type="spellEnd"/>
      <w:r>
        <w:t>, nombrándose como anión en vez de ácido.</w:t>
      </w:r>
    </w:p>
    <w:p w:rsidR="00F43309" w:rsidRDefault="00F43309" w:rsidP="006215C0">
      <w:pPr>
        <w:pStyle w:val="Prrafobsico"/>
        <w:spacing w:before="0" w:line="360" w:lineRule="auto"/>
        <w:ind w:left="2835"/>
      </w:pPr>
      <w:r>
        <w:lastRenderedPageBreak/>
        <w:t xml:space="preserve">Si el ácido del que procede el anión termina en </w:t>
      </w:r>
      <w:r w:rsidR="00E15B3B">
        <w:t>-</w:t>
      </w:r>
      <w:proofErr w:type="spellStart"/>
      <w:r w:rsidRPr="007A7CD9">
        <w:rPr>
          <w:i/>
          <w:color w:val="6786B7" w:themeColor="accent1"/>
        </w:rPr>
        <w:t>ico</w:t>
      </w:r>
      <w:proofErr w:type="spellEnd"/>
      <w:r>
        <w:t xml:space="preserve"> se ca</w:t>
      </w:r>
      <w:r>
        <w:t>m</w:t>
      </w:r>
      <w:r>
        <w:t xml:space="preserve">bia la terminación por </w:t>
      </w:r>
      <w:r w:rsidR="00E15B3B">
        <w:t xml:space="preserve"> </w:t>
      </w:r>
      <w:r w:rsidRPr="007A7CD9">
        <w:rPr>
          <w:i/>
          <w:color w:val="6786B7" w:themeColor="accent1"/>
        </w:rPr>
        <w:t>ato</w:t>
      </w:r>
      <w:r>
        <w:t>,</w:t>
      </w:r>
      <w:r w:rsidRPr="00F43309">
        <w:t xml:space="preserve"> </w:t>
      </w:r>
      <w:r>
        <w:t>nombrándose como anión en vez de ácido.</w:t>
      </w:r>
    </w:p>
    <w:p w:rsidR="00B47886" w:rsidRDefault="00B47886" w:rsidP="00543D09">
      <w:pPr>
        <w:pStyle w:val="Destacadoenprrafo"/>
        <w:ind w:left="2835"/>
        <w:rPr>
          <w:rStyle w:val="nfasisintenso"/>
        </w:rPr>
      </w:pPr>
      <w:proofErr w:type="spellStart"/>
      <w:r>
        <w:rPr>
          <w:rStyle w:val="nfasisintenso"/>
        </w:rPr>
        <w:t>Ej</w:t>
      </w:r>
      <w:proofErr w:type="spellEnd"/>
      <w:r>
        <w:rPr>
          <w:rStyle w:val="nfasisintenso"/>
        </w:rPr>
        <w:t>:</w:t>
      </w:r>
      <w:r>
        <w:rPr>
          <w:rStyle w:val="nfasisintenso"/>
        </w:rPr>
        <w:tab/>
      </w:r>
      <w:r>
        <w:rPr>
          <w:rStyle w:val="nfasisintenso"/>
        </w:rPr>
        <w:tab/>
        <w:t>SO</w:t>
      </w:r>
      <w:r>
        <w:rPr>
          <w:rStyle w:val="nfasisintenso"/>
          <w:vertAlign w:val="subscript"/>
        </w:rPr>
        <w:t>4</w:t>
      </w:r>
      <w:r w:rsidRPr="00882666">
        <w:rPr>
          <w:rStyle w:val="nfasisintenso"/>
          <w:sz w:val="24"/>
        </w:rPr>
        <w:t xml:space="preserve"> </w:t>
      </w:r>
      <w:r>
        <w:rPr>
          <w:rStyle w:val="nfasisintenso"/>
          <w:sz w:val="24"/>
          <w:vertAlign w:val="superscript"/>
        </w:rPr>
        <w:t>2</w:t>
      </w:r>
      <w:r w:rsidR="00965BAB">
        <w:rPr>
          <w:rStyle w:val="nfasisintenso"/>
          <w:sz w:val="24"/>
          <w:vertAlign w:val="superscript"/>
        </w:rPr>
        <w:t xml:space="preserve"> </w:t>
      </w:r>
      <w:r w:rsidRPr="007A7CD9">
        <w:rPr>
          <w:rStyle w:val="nfasisintenso"/>
          <w:sz w:val="28"/>
          <w:szCs w:val="28"/>
          <w:vertAlign w:val="superscript"/>
        </w:rPr>
        <w:t>-</w:t>
      </w:r>
      <w:r w:rsidR="008D3CE4">
        <w:rPr>
          <w:rStyle w:val="nfasisintenso"/>
        </w:rPr>
        <w:tab/>
      </w:r>
      <w:r w:rsidR="008D3CE4">
        <w:rPr>
          <w:rStyle w:val="nfasisintenso"/>
        </w:rPr>
        <w:tab/>
        <w:t>io</w:t>
      </w:r>
      <w:r>
        <w:rPr>
          <w:rStyle w:val="nfasisintenso"/>
        </w:rPr>
        <w:t xml:space="preserve">n </w:t>
      </w:r>
      <w:proofErr w:type="spellStart"/>
      <w:r>
        <w:rPr>
          <w:rStyle w:val="nfasisintenso"/>
        </w:rPr>
        <w:t>sulfato</w:t>
      </w:r>
      <w:proofErr w:type="spellEnd"/>
    </w:p>
    <w:p w:rsidR="00F02EAB" w:rsidRPr="00F02EAB" w:rsidRDefault="00B47886" w:rsidP="00F02EAB">
      <w:pPr>
        <w:pStyle w:val="Destacadoenprrafo"/>
        <w:ind w:left="2835"/>
        <w:rPr>
          <w:b/>
          <w:bCs/>
          <w:i/>
          <w:iCs/>
          <w:color w:val="6786B7" w:themeColor="accent1"/>
        </w:rPr>
      </w:pPr>
      <w:r>
        <w:rPr>
          <w:rStyle w:val="nfasisintenso"/>
        </w:rPr>
        <w:tab/>
      </w:r>
      <w:r>
        <w:rPr>
          <w:rStyle w:val="nfasisintenso"/>
        </w:rPr>
        <w:tab/>
        <w:t>Cr</w:t>
      </w:r>
      <w:r w:rsidRPr="00B47886">
        <w:rPr>
          <w:rStyle w:val="nfasisintenso"/>
          <w:vertAlign w:val="subscript"/>
        </w:rPr>
        <w:t>2</w:t>
      </w:r>
      <w:r>
        <w:rPr>
          <w:rStyle w:val="nfasisintenso"/>
        </w:rPr>
        <w:t>O</w:t>
      </w:r>
      <w:r w:rsidRPr="00B47886">
        <w:rPr>
          <w:rStyle w:val="nfasisintenso"/>
          <w:vertAlign w:val="subscript"/>
        </w:rPr>
        <w:t>7</w:t>
      </w:r>
      <w:r w:rsidR="00965BAB">
        <w:rPr>
          <w:rStyle w:val="nfasisintenso"/>
          <w:vertAlign w:val="subscript"/>
        </w:rPr>
        <w:t xml:space="preserve"> </w:t>
      </w:r>
      <w:r>
        <w:rPr>
          <w:rStyle w:val="nfasisintenso"/>
          <w:sz w:val="24"/>
          <w:vertAlign w:val="superscript"/>
        </w:rPr>
        <w:t>2</w:t>
      </w:r>
      <w:r w:rsidR="00965BAB">
        <w:rPr>
          <w:rStyle w:val="nfasisintenso"/>
          <w:sz w:val="24"/>
          <w:vertAlign w:val="superscript"/>
        </w:rPr>
        <w:t xml:space="preserve"> </w:t>
      </w:r>
      <w:r w:rsidRPr="007A7CD9">
        <w:rPr>
          <w:rStyle w:val="nfasisintenso"/>
          <w:sz w:val="28"/>
          <w:szCs w:val="28"/>
          <w:vertAlign w:val="superscript"/>
        </w:rPr>
        <w:t>-</w:t>
      </w:r>
      <w:r w:rsidRPr="007A7CD9">
        <w:rPr>
          <w:rStyle w:val="nfasisintenso"/>
          <w:sz w:val="28"/>
          <w:szCs w:val="28"/>
        </w:rPr>
        <w:tab/>
      </w:r>
      <w:r w:rsidR="008D3CE4">
        <w:rPr>
          <w:rStyle w:val="nfasisintenso"/>
        </w:rPr>
        <w:t>ion</w:t>
      </w:r>
      <w:r w:rsidR="00F02EAB">
        <w:rPr>
          <w:rStyle w:val="nfasisintenso"/>
        </w:rPr>
        <w:t xml:space="preserve"> </w:t>
      </w:r>
      <w:proofErr w:type="spellStart"/>
      <w:r w:rsidR="00F02EAB">
        <w:rPr>
          <w:rStyle w:val="nfasisintenso"/>
        </w:rPr>
        <w:t>dicromato</w:t>
      </w:r>
      <w:proofErr w:type="spellEnd"/>
    </w:p>
    <w:p w:rsidR="001122C4" w:rsidRDefault="001122C4" w:rsidP="001122C4">
      <w:pPr>
        <w:pStyle w:val="Prrafobsico"/>
        <w:ind w:left="2835" w:firstLine="0"/>
        <w:rPr>
          <w:b/>
          <w:smallCaps/>
          <w:sz w:val="28"/>
        </w:rPr>
      </w:pPr>
    </w:p>
    <w:p w:rsidR="00F43309" w:rsidRPr="001122C4" w:rsidRDefault="00AE609E" w:rsidP="001122C4">
      <w:pPr>
        <w:pStyle w:val="Prrafobsico"/>
        <w:ind w:left="2835" w:firstLine="0"/>
        <w:rPr>
          <w:b/>
          <w:smallCaps/>
          <w:sz w:val="28"/>
        </w:rPr>
      </w:pPr>
      <w:r>
        <w:rPr>
          <w:b/>
          <w:smallCaps/>
          <w:sz w:val="28"/>
        </w:rPr>
        <w:t>Nomenclatura de adic</w:t>
      </w:r>
      <w:r w:rsidR="00F43309" w:rsidRPr="001122C4">
        <w:rPr>
          <w:b/>
          <w:smallCaps/>
          <w:sz w:val="28"/>
        </w:rPr>
        <w:t>ión</w:t>
      </w:r>
    </w:p>
    <w:p w:rsidR="00F02EAB" w:rsidRPr="00F02EAB" w:rsidRDefault="00F02EAB" w:rsidP="00F02EAB"/>
    <w:p w:rsidR="00F43309" w:rsidRDefault="00B41DD1" w:rsidP="006215C0">
      <w:pPr>
        <w:spacing w:before="0" w:line="360" w:lineRule="auto"/>
        <w:ind w:left="2835"/>
      </w:pPr>
      <w:r>
        <w:t>Se nombran los elementos, indicando el número de cada uno con prefijos de cantidad, y a continuación entre paréntesis la carga del anión.</w:t>
      </w:r>
    </w:p>
    <w:p w:rsidR="00B47886" w:rsidRPr="00D70666" w:rsidRDefault="008602AA" w:rsidP="006215C0">
      <w:pPr>
        <w:pStyle w:val="Prrafobsico"/>
        <w:spacing w:after="240"/>
        <w:ind w:left="2835" w:firstLine="0"/>
        <w:rPr>
          <w:color w:val="6786B7" w:themeColor="accent1"/>
          <w:szCs w:val="22"/>
        </w:rPr>
      </w:pPr>
      <w:r w:rsidRPr="00D70666">
        <w:rPr>
          <w:color w:val="6786B7" w:themeColor="accent1"/>
          <w:szCs w:val="22"/>
        </w:rPr>
        <w:t>(</w:t>
      </w:r>
      <w:r w:rsidRPr="00D70666">
        <w:rPr>
          <w:i/>
          <w:color w:val="6786B7" w:themeColor="accent1"/>
          <w:szCs w:val="22"/>
        </w:rPr>
        <w:t>prefijo de cantidad</w:t>
      </w:r>
      <w:r w:rsidRPr="00D70666">
        <w:rPr>
          <w:color w:val="6786B7" w:themeColor="accent1"/>
          <w:szCs w:val="22"/>
        </w:rPr>
        <w:t>)</w:t>
      </w:r>
      <w:r w:rsidRPr="00D70666">
        <w:rPr>
          <w:b/>
          <w:color w:val="6786B7" w:themeColor="accent1"/>
          <w:szCs w:val="22"/>
        </w:rPr>
        <w:t xml:space="preserve"> oxido </w:t>
      </w:r>
      <w:r w:rsidRPr="00D70666">
        <w:rPr>
          <w:color w:val="6786B7" w:themeColor="accent1"/>
          <w:szCs w:val="22"/>
        </w:rPr>
        <w:t>(sin tilde) (</w:t>
      </w:r>
      <w:r w:rsidRPr="00D70666">
        <w:rPr>
          <w:i/>
          <w:color w:val="6786B7" w:themeColor="accent1"/>
          <w:szCs w:val="22"/>
        </w:rPr>
        <w:t>prefijo de cantidad</w:t>
      </w:r>
      <w:r w:rsidRPr="00D70666">
        <w:rPr>
          <w:color w:val="6786B7" w:themeColor="accent1"/>
          <w:szCs w:val="22"/>
        </w:rPr>
        <w:t xml:space="preserve">) </w:t>
      </w:r>
      <w:r w:rsidRPr="00D70666">
        <w:rPr>
          <w:b/>
          <w:color w:val="6786B7" w:themeColor="accent1"/>
          <w:szCs w:val="22"/>
        </w:rPr>
        <w:t xml:space="preserve">raíz del átomo central-ato </w:t>
      </w:r>
      <w:r w:rsidRPr="00D70666">
        <w:rPr>
          <w:color w:val="6786B7" w:themeColor="accent1"/>
          <w:szCs w:val="22"/>
        </w:rPr>
        <w:t>(carga del anión)</w:t>
      </w:r>
    </w:p>
    <w:p w:rsidR="001122C4" w:rsidRPr="001B223F" w:rsidRDefault="001122C4" w:rsidP="006215C0">
      <w:pPr>
        <w:pStyle w:val="Prrafobsico"/>
        <w:spacing w:after="240"/>
        <w:ind w:left="2835" w:firstLine="0"/>
        <w:rPr>
          <w:rStyle w:val="nfasisintenso"/>
          <w:b w:val="0"/>
          <w:bCs w:val="0"/>
          <w:i w:val="0"/>
          <w:iCs w:val="0"/>
          <w:color w:val="000000"/>
          <w:szCs w:val="22"/>
        </w:rPr>
      </w:pPr>
    </w:p>
    <w:p w:rsidR="00B47886" w:rsidRPr="00CA7557" w:rsidRDefault="00B47886" w:rsidP="00543D09">
      <w:pPr>
        <w:pStyle w:val="Destacadoenprrafo"/>
        <w:ind w:left="2835"/>
        <w:rPr>
          <w:rStyle w:val="nfasisintenso"/>
          <w:lang w:val="es-ES_tradnl"/>
        </w:rPr>
      </w:pPr>
      <w:proofErr w:type="spellStart"/>
      <w:r w:rsidRPr="00CA7557">
        <w:rPr>
          <w:rStyle w:val="nfasisintenso"/>
          <w:lang w:val="es-ES_tradnl"/>
        </w:rPr>
        <w:t>Ej</w:t>
      </w:r>
      <w:proofErr w:type="spellEnd"/>
      <w:r w:rsidRPr="00CA7557">
        <w:rPr>
          <w:rStyle w:val="nfasisintenso"/>
          <w:lang w:val="es-ES_tradnl"/>
        </w:rPr>
        <w:t>:</w:t>
      </w:r>
      <w:r w:rsidRPr="00CA7557">
        <w:rPr>
          <w:rStyle w:val="nfasisintenso"/>
          <w:lang w:val="es-ES_tradnl"/>
        </w:rPr>
        <w:tab/>
      </w:r>
      <w:r w:rsidRPr="00CA7557">
        <w:rPr>
          <w:rStyle w:val="nfasisintenso"/>
          <w:lang w:val="es-ES_tradnl"/>
        </w:rPr>
        <w:tab/>
        <w:t>SO</w:t>
      </w:r>
      <w:r w:rsidRPr="00CA7557">
        <w:rPr>
          <w:rStyle w:val="nfasisintenso"/>
          <w:vertAlign w:val="subscript"/>
          <w:lang w:val="es-ES_tradnl"/>
        </w:rPr>
        <w:t>4</w:t>
      </w:r>
      <w:r w:rsidRPr="00CA7557">
        <w:rPr>
          <w:rStyle w:val="nfasisintenso"/>
          <w:sz w:val="24"/>
          <w:lang w:val="es-ES_tradnl"/>
        </w:rPr>
        <w:t xml:space="preserve"> </w:t>
      </w:r>
      <w:r w:rsidRPr="00CA7557">
        <w:rPr>
          <w:rStyle w:val="nfasisintenso"/>
          <w:sz w:val="24"/>
          <w:vertAlign w:val="superscript"/>
          <w:lang w:val="es-ES_tradnl"/>
        </w:rPr>
        <w:t>2</w:t>
      </w:r>
      <w:r w:rsidR="00965BAB" w:rsidRPr="00CA7557">
        <w:rPr>
          <w:rStyle w:val="nfasisintenso"/>
          <w:sz w:val="24"/>
          <w:vertAlign w:val="superscript"/>
          <w:lang w:val="es-ES_tradnl"/>
        </w:rPr>
        <w:t xml:space="preserve"> </w:t>
      </w:r>
      <w:r w:rsidRPr="00CA7557">
        <w:rPr>
          <w:rStyle w:val="nfasisintenso"/>
          <w:sz w:val="28"/>
          <w:szCs w:val="28"/>
          <w:vertAlign w:val="superscript"/>
          <w:lang w:val="es-ES_tradnl"/>
        </w:rPr>
        <w:t>-</w:t>
      </w:r>
      <w:r w:rsidRPr="00CA7557">
        <w:rPr>
          <w:rStyle w:val="nfasisintenso"/>
          <w:lang w:val="es-ES_tradnl"/>
        </w:rPr>
        <w:tab/>
      </w:r>
      <w:r w:rsidRPr="00CA7557">
        <w:rPr>
          <w:rStyle w:val="nfasisintenso"/>
          <w:lang w:val="es-ES_tradnl"/>
        </w:rPr>
        <w:tab/>
      </w:r>
      <w:proofErr w:type="spellStart"/>
      <w:r w:rsidRPr="00CA7557">
        <w:rPr>
          <w:rStyle w:val="nfasisintenso"/>
          <w:lang w:val="es-ES_tradnl"/>
        </w:rPr>
        <w:t>tetraoxidosulfato</w:t>
      </w:r>
      <w:proofErr w:type="spellEnd"/>
      <w:r w:rsidRPr="00CA7557">
        <w:rPr>
          <w:rStyle w:val="nfasisintenso"/>
          <w:lang w:val="es-ES_tradnl"/>
        </w:rPr>
        <w:t>(2-)</w:t>
      </w:r>
    </w:p>
    <w:p w:rsidR="00B47886" w:rsidRPr="00CA7557" w:rsidRDefault="00B47886" w:rsidP="00543D09">
      <w:pPr>
        <w:pStyle w:val="Destacadoenprrafo"/>
        <w:ind w:left="2835"/>
        <w:rPr>
          <w:rStyle w:val="nfasisintenso"/>
          <w:lang w:val="es-ES_tradnl"/>
        </w:rPr>
      </w:pPr>
      <w:r w:rsidRPr="00CA7557">
        <w:rPr>
          <w:rStyle w:val="nfasisintenso"/>
          <w:lang w:val="es-ES_tradnl"/>
        </w:rPr>
        <w:tab/>
      </w:r>
      <w:r w:rsidRPr="00CA7557">
        <w:rPr>
          <w:rStyle w:val="nfasisintenso"/>
          <w:lang w:val="es-ES_tradnl"/>
        </w:rPr>
        <w:tab/>
        <w:t>Cr</w:t>
      </w:r>
      <w:r w:rsidRPr="00CA7557">
        <w:rPr>
          <w:rStyle w:val="nfasisintenso"/>
          <w:vertAlign w:val="subscript"/>
          <w:lang w:val="es-ES_tradnl"/>
        </w:rPr>
        <w:t>2</w:t>
      </w:r>
      <w:r w:rsidRPr="00CA7557">
        <w:rPr>
          <w:rStyle w:val="nfasisintenso"/>
          <w:lang w:val="es-ES_tradnl"/>
        </w:rPr>
        <w:t>O</w:t>
      </w:r>
      <w:r w:rsidRPr="00CA7557">
        <w:rPr>
          <w:rStyle w:val="nfasisintenso"/>
          <w:vertAlign w:val="subscript"/>
          <w:lang w:val="es-ES_tradnl"/>
        </w:rPr>
        <w:t>7</w:t>
      </w:r>
      <w:r w:rsidR="00965BAB" w:rsidRPr="00CA7557">
        <w:rPr>
          <w:rStyle w:val="nfasisintenso"/>
          <w:vertAlign w:val="subscript"/>
          <w:lang w:val="es-ES_tradnl"/>
        </w:rPr>
        <w:t xml:space="preserve"> </w:t>
      </w:r>
      <w:r w:rsidRPr="00CA7557">
        <w:rPr>
          <w:rStyle w:val="nfasisintenso"/>
          <w:sz w:val="24"/>
          <w:vertAlign w:val="superscript"/>
          <w:lang w:val="es-ES_tradnl"/>
        </w:rPr>
        <w:t>2</w:t>
      </w:r>
      <w:r w:rsidR="00965BAB" w:rsidRPr="00CA7557">
        <w:rPr>
          <w:rStyle w:val="nfasisintenso"/>
          <w:sz w:val="24"/>
          <w:vertAlign w:val="superscript"/>
          <w:lang w:val="es-ES_tradnl"/>
        </w:rPr>
        <w:t xml:space="preserve"> </w:t>
      </w:r>
      <w:r w:rsidRPr="00CA7557">
        <w:rPr>
          <w:rStyle w:val="nfasisintenso"/>
          <w:sz w:val="28"/>
          <w:szCs w:val="28"/>
          <w:vertAlign w:val="superscript"/>
          <w:lang w:val="es-ES_tradnl"/>
        </w:rPr>
        <w:t>-</w:t>
      </w:r>
      <w:r w:rsidRPr="00CA7557">
        <w:rPr>
          <w:rStyle w:val="nfasisintenso"/>
          <w:sz w:val="28"/>
          <w:szCs w:val="28"/>
          <w:lang w:val="es-ES_tradnl"/>
        </w:rPr>
        <w:tab/>
      </w:r>
      <w:proofErr w:type="spellStart"/>
      <w:r w:rsidRPr="00CA7557">
        <w:rPr>
          <w:rStyle w:val="nfasisintenso"/>
          <w:lang w:val="es-ES_tradnl"/>
        </w:rPr>
        <w:t>heptaoxidodicromato</w:t>
      </w:r>
      <w:proofErr w:type="spellEnd"/>
      <w:r w:rsidRPr="00CA7557">
        <w:rPr>
          <w:rStyle w:val="nfasisintenso"/>
          <w:lang w:val="es-ES_tradnl"/>
        </w:rPr>
        <w:t>(2-)</w:t>
      </w:r>
    </w:p>
    <w:p w:rsidR="001122C4" w:rsidRPr="001A4E8A" w:rsidRDefault="001122C4" w:rsidP="00833030">
      <w:pPr>
        <w:pStyle w:val="Prrafobsico"/>
        <w:spacing w:line="360" w:lineRule="auto"/>
        <w:ind w:firstLine="0"/>
        <w:jc w:val="left"/>
        <w:rPr>
          <w:bCs/>
          <w:i/>
          <w:iCs/>
          <w:color w:val="auto"/>
        </w:rPr>
      </w:pPr>
      <w:bookmarkStart w:id="12" w:name="_GoBack"/>
      <w:bookmarkEnd w:id="12"/>
    </w:p>
    <w:p w:rsidR="001A4E8A" w:rsidRPr="00FF67B0" w:rsidRDefault="001A4E8A" w:rsidP="006215C0">
      <w:pPr>
        <w:pStyle w:val="Ttulo1"/>
        <w:ind w:left="2835"/>
        <w:rPr>
          <w:sz w:val="16"/>
          <w:szCs w:val="16"/>
          <w:lang w:val="es-ES_tradnl"/>
        </w:rPr>
      </w:pPr>
    </w:p>
    <w:p w:rsidR="00D34A9C" w:rsidRPr="001A4E8A" w:rsidRDefault="00D34A9C" w:rsidP="00F02EAB">
      <w:pPr>
        <w:pStyle w:val="Ttulo1"/>
        <w:numPr>
          <w:ilvl w:val="0"/>
          <w:numId w:val="29"/>
        </w:numPr>
        <w:ind w:left="2835" w:firstLine="284"/>
      </w:pPr>
      <w:bookmarkStart w:id="13" w:name="_Toc484422403"/>
      <w:r>
        <w:t>S</w:t>
      </w:r>
      <w:r w:rsidR="00543D09">
        <w:t>ales “ácidas”</w:t>
      </w:r>
      <w:bookmarkEnd w:id="13"/>
      <w:r w:rsidR="00543D09">
        <w:t xml:space="preserve"> </w:t>
      </w:r>
    </w:p>
    <w:p w:rsidR="001A4E8A" w:rsidRDefault="001A4E8A" w:rsidP="006215C0">
      <w:pPr>
        <w:pStyle w:val="Prrafobsico"/>
        <w:spacing w:line="360" w:lineRule="auto"/>
        <w:ind w:left="2835"/>
      </w:pPr>
    </w:p>
    <w:p w:rsidR="00D34A9C" w:rsidRDefault="00D34A9C" w:rsidP="006215C0">
      <w:pPr>
        <w:pStyle w:val="Prrafobsico"/>
        <w:spacing w:line="360" w:lineRule="auto"/>
        <w:ind w:left="2835"/>
      </w:pPr>
      <w:r>
        <w:t>Los ácidos con más de un hidrógeno no los ced</w:t>
      </w:r>
      <w:r w:rsidR="00C90760">
        <w:t>en todos con la misma facilidad,</w:t>
      </w:r>
      <w:r>
        <w:t xml:space="preserve"> originándose iones que </w:t>
      </w:r>
      <w:r w:rsidR="008D3CE4">
        <w:t>todavía</w:t>
      </w:r>
      <w:r>
        <w:t xml:space="preserve"> tienen át</w:t>
      </w:r>
      <w:r>
        <w:t>o</w:t>
      </w:r>
      <w:r>
        <w:t>mos de H. Un ejemplo de esto se da en lo</w:t>
      </w:r>
      <w:r w:rsidR="005E61CE">
        <w:t>s ácidos sulfúrico y fosfórico.</w:t>
      </w:r>
    </w:p>
    <w:p w:rsidR="00D34A9C" w:rsidRPr="008B07A5" w:rsidRDefault="00D34A9C" w:rsidP="008922F7">
      <w:pPr>
        <w:pStyle w:val="Prrafobsico"/>
        <w:spacing w:line="360" w:lineRule="auto"/>
        <w:ind w:left="2835"/>
        <w:jc w:val="center"/>
        <w:rPr>
          <w:b/>
          <w:position w:val="10"/>
          <w:lang w:val="en-US"/>
        </w:rPr>
      </w:pPr>
      <w:r w:rsidRPr="008B07A5">
        <w:rPr>
          <w:b/>
          <w:lang w:val="en-US"/>
        </w:rPr>
        <w:t>H</w:t>
      </w:r>
      <w:r w:rsidRPr="008B07A5">
        <w:rPr>
          <w:b/>
          <w:position w:val="-6"/>
          <w:vertAlign w:val="subscript"/>
          <w:lang w:val="en-US"/>
        </w:rPr>
        <w:t>2</w:t>
      </w:r>
      <w:r w:rsidRPr="008B07A5">
        <w:rPr>
          <w:b/>
          <w:lang w:val="en-US"/>
        </w:rPr>
        <w:t>SO</w:t>
      </w:r>
      <w:r w:rsidRPr="008B07A5">
        <w:rPr>
          <w:b/>
          <w:position w:val="-6"/>
          <w:vertAlign w:val="subscript"/>
          <w:lang w:val="en-US"/>
        </w:rPr>
        <w:t>4</w:t>
      </w:r>
      <w:r w:rsidR="00FF67B0">
        <w:rPr>
          <w:b/>
          <w:lang w:val="en-US"/>
        </w:rPr>
        <w:t xml:space="preserve"> </w:t>
      </w:r>
      <w:r w:rsidR="005E61CE" w:rsidRPr="008B07A5">
        <w:rPr>
          <w:rFonts w:ascii="Franklin Gothic Book" w:hAnsi="Franklin Gothic Book"/>
          <w:b/>
          <w:lang w:val="en-US"/>
        </w:rPr>
        <w:t>→</w:t>
      </w:r>
      <w:r w:rsidR="00FF67B0">
        <w:rPr>
          <w:b/>
          <w:lang w:val="en-US"/>
        </w:rPr>
        <w:t xml:space="preserve"> </w:t>
      </w:r>
      <w:r w:rsidRPr="008B07A5">
        <w:rPr>
          <w:b/>
          <w:lang w:val="en-US"/>
        </w:rPr>
        <w:t>HSO</w:t>
      </w:r>
      <w:r w:rsidRPr="008B07A5">
        <w:rPr>
          <w:b/>
          <w:position w:val="-6"/>
          <w:vertAlign w:val="subscript"/>
          <w:lang w:val="en-US"/>
        </w:rPr>
        <w:t>4</w:t>
      </w:r>
      <w:r w:rsidRPr="008B07A5">
        <w:rPr>
          <w:b/>
          <w:position w:val="10"/>
          <w:lang w:val="en-US"/>
        </w:rPr>
        <w:t>-</w:t>
      </w:r>
      <w:r w:rsidRPr="008B07A5">
        <w:rPr>
          <w:b/>
          <w:lang w:val="en-US"/>
        </w:rPr>
        <w:t xml:space="preserve"> </w:t>
      </w:r>
      <w:r w:rsidR="005E61CE" w:rsidRPr="008B07A5">
        <w:rPr>
          <w:b/>
          <w:lang w:val="en-US"/>
        </w:rPr>
        <w:t xml:space="preserve">  +   </w:t>
      </w:r>
      <w:r w:rsidR="008B07A5" w:rsidRPr="008B07A5">
        <w:rPr>
          <w:b/>
          <w:lang w:val="en-US"/>
        </w:rPr>
        <w:t>H</w:t>
      </w:r>
      <w:r w:rsidR="008B07A5" w:rsidRPr="008B07A5">
        <w:rPr>
          <w:b/>
          <w:position w:val="10"/>
          <w:lang w:val="en-US"/>
        </w:rPr>
        <w:t>+</w:t>
      </w:r>
      <w:r w:rsidR="00FF67B0">
        <w:rPr>
          <w:b/>
          <w:lang w:val="en-US"/>
        </w:rPr>
        <w:t xml:space="preserve"> </w:t>
      </w:r>
      <w:r w:rsidR="005E61CE" w:rsidRPr="008B07A5">
        <w:rPr>
          <w:rFonts w:ascii="Franklin Gothic Book" w:hAnsi="Franklin Gothic Book"/>
          <w:b/>
          <w:lang w:val="en-US"/>
        </w:rPr>
        <w:t>→</w:t>
      </w:r>
      <w:r w:rsidRPr="008B07A5">
        <w:rPr>
          <w:b/>
          <w:lang w:val="en-US"/>
        </w:rPr>
        <w:tab/>
      </w:r>
      <w:r w:rsidR="00FF67B0">
        <w:rPr>
          <w:b/>
          <w:lang w:val="en-US"/>
        </w:rPr>
        <w:t xml:space="preserve"> </w:t>
      </w:r>
      <w:r w:rsidRPr="008B07A5">
        <w:rPr>
          <w:b/>
          <w:lang w:val="en-US"/>
        </w:rPr>
        <w:t>SO</w:t>
      </w:r>
      <w:r w:rsidRPr="008B07A5">
        <w:rPr>
          <w:b/>
          <w:position w:val="-6"/>
          <w:vertAlign w:val="subscript"/>
          <w:lang w:val="en-US"/>
        </w:rPr>
        <w:t>4</w:t>
      </w:r>
      <w:r w:rsidR="005E61CE" w:rsidRPr="008B07A5">
        <w:rPr>
          <w:b/>
          <w:position w:val="10"/>
          <w:vertAlign w:val="superscript"/>
          <w:lang w:val="en-US"/>
        </w:rPr>
        <w:t>-2</w:t>
      </w:r>
      <w:r w:rsidRPr="008B07A5">
        <w:rPr>
          <w:b/>
          <w:lang w:val="en-US"/>
        </w:rPr>
        <w:t xml:space="preserve"> </w:t>
      </w:r>
      <w:r w:rsidRPr="008B07A5">
        <w:rPr>
          <w:b/>
          <w:position w:val="10"/>
          <w:lang w:val="en-US"/>
        </w:rPr>
        <w:t xml:space="preserve"> </w:t>
      </w:r>
      <w:r w:rsidR="005E61CE" w:rsidRPr="008B07A5">
        <w:rPr>
          <w:b/>
          <w:lang w:val="en-US"/>
        </w:rPr>
        <w:t xml:space="preserve">+   </w:t>
      </w:r>
      <w:r w:rsidR="008B07A5" w:rsidRPr="008B07A5">
        <w:rPr>
          <w:b/>
          <w:lang w:val="en-US"/>
        </w:rPr>
        <w:t>H</w:t>
      </w:r>
      <w:r w:rsidR="008B07A5" w:rsidRPr="008B07A5">
        <w:rPr>
          <w:b/>
          <w:position w:val="10"/>
          <w:lang w:val="en-US"/>
        </w:rPr>
        <w:t>+</w:t>
      </w:r>
    </w:p>
    <w:p w:rsidR="008B07A5" w:rsidRPr="001A4E8A" w:rsidRDefault="00D34A9C" w:rsidP="00FF67B0">
      <w:pPr>
        <w:pStyle w:val="Prrafobsico"/>
        <w:spacing w:line="360" w:lineRule="auto"/>
        <w:ind w:left="2835"/>
        <w:jc w:val="left"/>
        <w:rPr>
          <w:b/>
          <w:vertAlign w:val="superscript"/>
          <w:lang w:val="en-US"/>
        </w:rPr>
      </w:pPr>
      <w:r w:rsidRPr="008B07A5">
        <w:rPr>
          <w:b/>
          <w:lang w:val="en-US"/>
        </w:rPr>
        <w:t>H</w:t>
      </w:r>
      <w:r w:rsidRPr="008B07A5">
        <w:rPr>
          <w:b/>
          <w:position w:val="-6"/>
          <w:vertAlign w:val="subscript"/>
          <w:lang w:val="en-US"/>
        </w:rPr>
        <w:t>3</w:t>
      </w:r>
      <w:r w:rsidRPr="008B07A5">
        <w:rPr>
          <w:b/>
          <w:lang w:val="en-US"/>
        </w:rPr>
        <w:t>PO</w:t>
      </w:r>
      <w:r w:rsidRPr="008B07A5">
        <w:rPr>
          <w:b/>
          <w:position w:val="-6"/>
          <w:vertAlign w:val="subscript"/>
          <w:lang w:val="en-US"/>
        </w:rPr>
        <w:t>4</w:t>
      </w:r>
      <w:r w:rsidR="00FF67B0">
        <w:rPr>
          <w:b/>
          <w:lang w:val="en-US"/>
        </w:rPr>
        <w:t xml:space="preserve"> </w:t>
      </w:r>
      <w:r w:rsidR="005E61CE" w:rsidRPr="008B07A5">
        <w:rPr>
          <w:rFonts w:ascii="Franklin Gothic Book" w:hAnsi="Franklin Gothic Book"/>
          <w:b/>
          <w:lang w:val="en-US"/>
        </w:rPr>
        <w:t>→</w:t>
      </w:r>
      <w:r w:rsidR="00FF67B0">
        <w:rPr>
          <w:b/>
          <w:lang w:val="en-US"/>
        </w:rPr>
        <w:t xml:space="preserve"> </w:t>
      </w:r>
      <w:r w:rsidRPr="008B07A5">
        <w:rPr>
          <w:b/>
          <w:lang w:val="en-US"/>
        </w:rPr>
        <w:t>H</w:t>
      </w:r>
      <w:r w:rsidRPr="008B07A5">
        <w:rPr>
          <w:b/>
          <w:position w:val="-6"/>
          <w:vertAlign w:val="subscript"/>
          <w:lang w:val="en-US"/>
        </w:rPr>
        <w:t>2</w:t>
      </w:r>
      <w:r w:rsidRPr="008B07A5">
        <w:rPr>
          <w:b/>
          <w:lang w:val="en-US"/>
        </w:rPr>
        <w:t>PO</w:t>
      </w:r>
      <w:r w:rsidRPr="008B07A5">
        <w:rPr>
          <w:b/>
          <w:position w:val="-6"/>
          <w:vertAlign w:val="subscript"/>
          <w:lang w:val="en-US"/>
        </w:rPr>
        <w:t>4</w:t>
      </w:r>
      <w:r w:rsidRPr="008B07A5">
        <w:rPr>
          <w:b/>
          <w:position w:val="10"/>
          <w:lang w:val="en-US"/>
        </w:rPr>
        <w:t>-</w:t>
      </w:r>
      <w:r w:rsidR="008B07A5" w:rsidRPr="008B07A5">
        <w:rPr>
          <w:b/>
          <w:position w:val="10"/>
          <w:lang w:val="en-US"/>
        </w:rPr>
        <w:t xml:space="preserve"> </w:t>
      </w:r>
      <w:r w:rsidR="008B07A5" w:rsidRPr="008B07A5">
        <w:rPr>
          <w:b/>
          <w:lang w:val="en-US"/>
        </w:rPr>
        <w:t>+   H</w:t>
      </w:r>
      <w:r w:rsidR="008B07A5" w:rsidRPr="008B07A5">
        <w:rPr>
          <w:b/>
          <w:position w:val="10"/>
          <w:lang w:val="en-US"/>
        </w:rPr>
        <w:t xml:space="preserve">+ </w:t>
      </w:r>
      <w:r w:rsidR="00FF67B0">
        <w:rPr>
          <w:b/>
          <w:lang w:val="en-US"/>
        </w:rPr>
        <w:t xml:space="preserve"> </w:t>
      </w:r>
      <w:r w:rsidR="005E61CE" w:rsidRPr="008B07A5">
        <w:rPr>
          <w:rFonts w:ascii="Franklin Gothic Book" w:hAnsi="Franklin Gothic Book"/>
          <w:b/>
          <w:lang w:val="en-US"/>
        </w:rPr>
        <w:t>→</w:t>
      </w:r>
      <w:r w:rsidR="00FF67B0">
        <w:rPr>
          <w:b/>
          <w:lang w:val="en-US"/>
        </w:rPr>
        <w:t xml:space="preserve"> </w:t>
      </w:r>
      <w:r w:rsidRPr="008B07A5">
        <w:rPr>
          <w:b/>
          <w:lang w:val="en-US"/>
        </w:rPr>
        <w:t>HPO</w:t>
      </w:r>
      <w:r w:rsidRPr="008B07A5">
        <w:rPr>
          <w:b/>
          <w:position w:val="-6"/>
          <w:vertAlign w:val="subscript"/>
          <w:lang w:val="en-US"/>
        </w:rPr>
        <w:t>4</w:t>
      </w:r>
      <w:r w:rsidR="005E61CE" w:rsidRPr="008B07A5">
        <w:rPr>
          <w:b/>
          <w:position w:val="10"/>
          <w:lang w:val="en-US"/>
        </w:rPr>
        <w:t>-</w:t>
      </w:r>
      <w:r w:rsidR="005E61CE" w:rsidRPr="008B07A5">
        <w:rPr>
          <w:b/>
          <w:position w:val="10"/>
          <w:vertAlign w:val="superscript"/>
          <w:lang w:val="en-US"/>
        </w:rPr>
        <w:t>2</w:t>
      </w:r>
      <w:r w:rsidR="008B07A5" w:rsidRPr="008B07A5">
        <w:rPr>
          <w:b/>
          <w:position w:val="10"/>
          <w:vertAlign w:val="superscript"/>
          <w:lang w:val="en-US"/>
        </w:rPr>
        <w:t xml:space="preserve"> </w:t>
      </w:r>
      <w:r w:rsidR="008B07A5" w:rsidRPr="008B07A5">
        <w:rPr>
          <w:b/>
          <w:lang w:val="en-US"/>
        </w:rPr>
        <w:t xml:space="preserve"> +   H</w:t>
      </w:r>
      <w:r w:rsidR="008B07A5" w:rsidRPr="008B07A5">
        <w:rPr>
          <w:b/>
          <w:position w:val="10"/>
          <w:lang w:val="en-US"/>
        </w:rPr>
        <w:t>+</w:t>
      </w:r>
      <w:r w:rsidR="008B07A5" w:rsidRPr="008B07A5">
        <w:rPr>
          <w:b/>
          <w:vertAlign w:val="superscript"/>
          <w:lang w:val="en-US"/>
        </w:rPr>
        <w:t xml:space="preserve">  </w:t>
      </w:r>
      <w:r w:rsidR="005E61CE" w:rsidRPr="008B07A5">
        <w:rPr>
          <w:rFonts w:ascii="Franklin Gothic Book" w:hAnsi="Franklin Gothic Book"/>
          <w:b/>
          <w:lang w:val="en-US"/>
        </w:rPr>
        <w:t>→</w:t>
      </w:r>
      <w:r w:rsidR="00FF67B0">
        <w:rPr>
          <w:b/>
          <w:lang w:val="en-US"/>
        </w:rPr>
        <w:t xml:space="preserve"> </w:t>
      </w:r>
      <w:r w:rsidRPr="008B07A5">
        <w:rPr>
          <w:b/>
          <w:lang w:val="en-US"/>
        </w:rPr>
        <w:t>PO</w:t>
      </w:r>
      <w:r w:rsidRPr="008B07A5">
        <w:rPr>
          <w:b/>
          <w:position w:val="-6"/>
          <w:vertAlign w:val="subscript"/>
          <w:lang w:val="en-US"/>
        </w:rPr>
        <w:t>4</w:t>
      </w:r>
      <w:r w:rsidR="005E61CE" w:rsidRPr="008B07A5">
        <w:rPr>
          <w:b/>
          <w:position w:val="10"/>
          <w:sz w:val="18"/>
          <w:vertAlign w:val="superscript"/>
          <w:lang w:val="en-US"/>
        </w:rPr>
        <w:t>-3</w:t>
      </w:r>
      <w:r w:rsidR="008B07A5" w:rsidRPr="008B07A5">
        <w:rPr>
          <w:b/>
          <w:position w:val="10"/>
          <w:sz w:val="18"/>
          <w:vertAlign w:val="superscript"/>
          <w:lang w:val="en-US"/>
        </w:rPr>
        <w:t xml:space="preserve"> </w:t>
      </w:r>
      <w:r w:rsidR="008B07A5" w:rsidRPr="008B07A5">
        <w:rPr>
          <w:b/>
          <w:lang w:val="en-US"/>
        </w:rPr>
        <w:t>+   H</w:t>
      </w:r>
      <w:r w:rsidR="008B07A5" w:rsidRPr="008B07A5">
        <w:rPr>
          <w:b/>
          <w:position w:val="10"/>
          <w:lang w:val="en-US"/>
        </w:rPr>
        <w:t>+</w:t>
      </w:r>
    </w:p>
    <w:p w:rsidR="00543D09" w:rsidRDefault="008B07A5" w:rsidP="0070463E">
      <w:pPr>
        <w:pStyle w:val="Prrafobsico"/>
        <w:spacing w:line="360" w:lineRule="auto"/>
        <w:ind w:left="2835"/>
      </w:pPr>
      <w:r>
        <w:lastRenderedPageBreak/>
        <w:t>Los</w:t>
      </w:r>
      <w:r w:rsidR="00D34A9C">
        <w:t xml:space="preserve"> iones como el </w:t>
      </w:r>
      <w:r w:rsidR="00D34A9C">
        <w:rPr>
          <w:b/>
        </w:rPr>
        <w:t>HSO</w:t>
      </w:r>
      <w:r w:rsidR="00D34A9C" w:rsidRPr="008B07A5">
        <w:rPr>
          <w:b/>
          <w:position w:val="-6"/>
          <w:vertAlign w:val="subscript"/>
        </w:rPr>
        <w:t>4</w:t>
      </w:r>
      <w:r w:rsidR="00D34A9C">
        <w:rPr>
          <w:b/>
          <w:position w:val="10"/>
        </w:rPr>
        <w:t>-</w:t>
      </w:r>
      <w:r w:rsidR="00D34A9C">
        <w:t xml:space="preserve">, </w:t>
      </w:r>
      <w:r w:rsidR="00D34A9C">
        <w:rPr>
          <w:b/>
        </w:rPr>
        <w:t>H</w:t>
      </w:r>
      <w:r w:rsidR="00D34A9C" w:rsidRPr="008B07A5">
        <w:rPr>
          <w:b/>
          <w:position w:val="-6"/>
          <w:vertAlign w:val="subscript"/>
        </w:rPr>
        <w:t>2</w:t>
      </w:r>
      <w:r w:rsidR="00D34A9C">
        <w:rPr>
          <w:b/>
        </w:rPr>
        <w:t>PO</w:t>
      </w:r>
      <w:r w:rsidR="00D34A9C" w:rsidRPr="008B07A5">
        <w:rPr>
          <w:b/>
          <w:position w:val="-6"/>
          <w:vertAlign w:val="subscript"/>
        </w:rPr>
        <w:t>4</w:t>
      </w:r>
      <w:r w:rsidR="00D34A9C">
        <w:rPr>
          <w:b/>
          <w:position w:val="10"/>
        </w:rPr>
        <w:t>-</w:t>
      </w:r>
      <w:r w:rsidR="00D34A9C">
        <w:t xml:space="preserve">, etc.., se nombran </w:t>
      </w:r>
      <w:r w:rsidR="00C90760">
        <w:t>en n</w:t>
      </w:r>
      <w:r w:rsidR="00C90760">
        <w:t>o</w:t>
      </w:r>
      <w:r w:rsidR="00C90760">
        <w:t xml:space="preserve">menclatura tradicional, </w:t>
      </w:r>
      <w:r w:rsidR="00D34A9C">
        <w:t xml:space="preserve">añadiendo un prefijo </w:t>
      </w:r>
      <w:r w:rsidR="00D34A9C">
        <w:rPr>
          <w:i/>
        </w:rPr>
        <w:t>hidrogeno</w:t>
      </w:r>
      <w:r w:rsidR="00D34A9C">
        <w:t xml:space="preserve"> o</w:t>
      </w:r>
      <w:r w:rsidR="00D34A9C">
        <w:rPr>
          <w:i/>
        </w:rPr>
        <w:t xml:space="preserve"> </w:t>
      </w:r>
      <w:proofErr w:type="spellStart"/>
      <w:r w:rsidR="00D34A9C">
        <w:rPr>
          <w:i/>
        </w:rPr>
        <w:t>dih</w:t>
      </w:r>
      <w:r w:rsidR="00D34A9C">
        <w:rPr>
          <w:i/>
        </w:rPr>
        <w:t>i</w:t>
      </w:r>
      <w:r w:rsidR="00D34A9C">
        <w:rPr>
          <w:i/>
        </w:rPr>
        <w:t>drogeno</w:t>
      </w:r>
      <w:proofErr w:type="spellEnd"/>
      <w:r w:rsidR="00D34A9C">
        <w:t>, etc..., delante del nombre del anión, sus sales corre</w:t>
      </w:r>
      <w:r w:rsidR="00D34A9C">
        <w:t>s</w:t>
      </w:r>
      <w:r w:rsidR="00D34A9C">
        <w:t xml:space="preserve">pondientes se suelen llamar </w:t>
      </w:r>
      <w:r w:rsidR="00D34A9C">
        <w:rPr>
          <w:b/>
        </w:rPr>
        <w:t>sales "ácidas"</w:t>
      </w:r>
      <w:r w:rsidR="00D34A9C">
        <w:t>,</w:t>
      </w:r>
      <w:r>
        <w:t xml:space="preserve"> </w:t>
      </w:r>
      <w:r w:rsidR="00D34A9C">
        <w:t>aunque la expr</w:t>
      </w:r>
      <w:r w:rsidR="00D34A9C">
        <w:t>e</w:t>
      </w:r>
      <w:r w:rsidR="0070463E">
        <w:t>sión no es en sí muy ortodoxa.</w:t>
      </w:r>
    </w:p>
    <w:p w:rsidR="00D34A9C" w:rsidRDefault="00D34A9C" w:rsidP="000C288B">
      <w:pPr>
        <w:pStyle w:val="Prrafobsico"/>
        <w:spacing w:line="360" w:lineRule="auto"/>
        <w:rPr>
          <w:b/>
          <w:i/>
          <w:color w:val="6786B7" w:themeColor="accent1"/>
        </w:rPr>
      </w:pPr>
      <w:r>
        <w:rPr>
          <w:sz w:val="30"/>
        </w:rPr>
        <w:fldChar w:fldCharType="begin"/>
      </w:r>
      <w:r>
        <w:rPr>
          <w:sz w:val="30"/>
        </w:rPr>
        <w:instrText>SYMBOL 33 \f "Wingdings"</w:instrText>
      </w:r>
      <w:r>
        <w:rPr>
          <w:sz w:val="30"/>
        </w:rPr>
        <w:fldChar w:fldCharType="end"/>
      </w:r>
      <w:r>
        <w:rPr>
          <w:sz w:val="30"/>
        </w:rPr>
        <w:t xml:space="preserve"> </w:t>
      </w:r>
      <w:r w:rsidRPr="00A534DF">
        <w:rPr>
          <w:b/>
          <w:color w:val="6786B7" w:themeColor="accent1"/>
        </w:rPr>
        <w:t xml:space="preserve"> </w:t>
      </w:r>
      <w:r w:rsidRPr="00A534DF">
        <w:rPr>
          <w:b/>
          <w:i/>
          <w:color w:val="6786B7" w:themeColor="accent1"/>
          <w:u w:val="single"/>
        </w:rPr>
        <w:t>Ejemplos de formulación de sales ácidas:</w:t>
      </w:r>
    </w:p>
    <w:tbl>
      <w:tblPr>
        <w:tblW w:w="8671" w:type="dxa"/>
        <w:jc w:val="center"/>
        <w:tblInd w:w="182"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214"/>
        <w:gridCol w:w="4253"/>
      </w:tblGrid>
      <w:tr w:rsidR="008922F7" w:rsidTr="008922F7">
        <w:trPr>
          <w:cantSplit/>
          <w:jc w:val="center"/>
        </w:trPr>
        <w:tc>
          <w:tcPr>
            <w:tcW w:w="1204" w:type="dxa"/>
          </w:tcPr>
          <w:p w:rsidR="008922F7" w:rsidRDefault="008922F7" w:rsidP="00185F3D">
            <w:pPr>
              <w:pStyle w:val="Prrafobsico"/>
              <w:spacing w:line="360" w:lineRule="auto"/>
              <w:ind w:firstLine="0"/>
              <w:rPr>
                <w:u w:val="single"/>
              </w:rPr>
            </w:pPr>
          </w:p>
        </w:tc>
        <w:tc>
          <w:tcPr>
            <w:tcW w:w="3214" w:type="dxa"/>
          </w:tcPr>
          <w:p w:rsidR="008922F7" w:rsidRPr="007453E3" w:rsidRDefault="008922F7" w:rsidP="00185F3D">
            <w:pPr>
              <w:pStyle w:val="Prrafobsico"/>
              <w:spacing w:line="360" w:lineRule="auto"/>
              <w:ind w:firstLine="0"/>
              <w:rPr>
                <w:b/>
                <w:color w:val="6786B7" w:themeColor="accent1"/>
              </w:rPr>
            </w:pPr>
            <w:r w:rsidRPr="007453E3">
              <w:rPr>
                <w:b/>
                <w:color w:val="6786B7" w:themeColor="accent1"/>
              </w:rPr>
              <w:t>Nomenclatura tradicional</w:t>
            </w:r>
          </w:p>
        </w:tc>
        <w:tc>
          <w:tcPr>
            <w:tcW w:w="4253" w:type="dxa"/>
          </w:tcPr>
          <w:p w:rsidR="008922F7" w:rsidRPr="007453E3" w:rsidRDefault="008922F7" w:rsidP="008922F7">
            <w:pPr>
              <w:pStyle w:val="Prrafobsico"/>
              <w:spacing w:line="360" w:lineRule="auto"/>
              <w:ind w:right="-70" w:firstLine="0"/>
              <w:jc w:val="left"/>
              <w:rPr>
                <w:b/>
                <w:color w:val="6786B7" w:themeColor="accent1"/>
              </w:rPr>
            </w:pPr>
            <w:r w:rsidRPr="007453E3">
              <w:rPr>
                <w:b/>
                <w:color w:val="6786B7" w:themeColor="accent1"/>
              </w:rPr>
              <w:t xml:space="preserve">Nomenclatura de </w:t>
            </w:r>
            <w:r>
              <w:rPr>
                <w:b/>
                <w:color w:val="6786B7" w:themeColor="accent1"/>
              </w:rPr>
              <w:t>hidrógeno</w:t>
            </w:r>
          </w:p>
        </w:tc>
      </w:tr>
      <w:tr w:rsidR="008922F7" w:rsidTr="008922F7">
        <w:trPr>
          <w:cantSplit/>
          <w:jc w:val="center"/>
        </w:trPr>
        <w:tc>
          <w:tcPr>
            <w:tcW w:w="1204" w:type="dxa"/>
          </w:tcPr>
          <w:p w:rsidR="008922F7" w:rsidRDefault="008922F7" w:rsidP="00185F3D">
            <w:pPr>
              <w:pStyle w:val="Prrafobsico"/>
              <w:spacing w:line="360" w:lineRule="auto"/>
              <w:ind w:firstLine="0"/>
              <w:rPr>
                <w:b/>
              </w:rPr>
            </w:pPr>
            <w:proofErr w:type="spellStart"/>
            <w:r>
              <w:rPr>
                <w:b/>
              </w:rPr>
              <w:t>NaHSO</w:t>
            </w:r>
            <w:proofErr w:type="spellEnd"/>
            <w:r w:rsidRPr="000C288B">
              <w:rPr>
                <w:b/>
                <w:position w:val="-6"/>
                <w:vertAlign w:val="subscript"/>
              </w:rPr>
              <w:t>4</w:t>
            </w:r>
          </w:p>
        </w:tc>
        <w:tc>
          <w:tcPr>
            <w:tcW w:w="3214" w:type="dxa"/>
          </w:tcPr>
          <w:p w:rsidR="008922F7" w:rsidRDefault="008922F7" w:rsidP="00FC0408">
            <w:pPr>
              <w:pStyle w:val="Prrafobsico"/>
              <w:spacing w:line="360" w:lineRule="auto"/>
              <w:ind w:firstLine="0"/>
              <w:jc w:val="left"/>
            </w:pPr>
            <w:proofErr w:type="spellStart"/>
            <w:r>
              <w:t>Hidrogenosulfato</w:t>
            </w:r>
            <w:proofErr w:type="spellEnd"/>
            <w:r>
              <w:t xml:space="preserve"> de sodio</w:t>
            </w:r>
          </w:p>
        </w:tc>
        <w:tc>
          <w:tcPr>
            <w:tcW w:w="4253" w:type="dxa"/>
          </w:tcPr>
          <w:p w:rsidR="008922F7" w:rsidRDefault="008922F7" w:rsidP="00FC0408">
            <w:pPr>
              <w:pStyle w:val="Prrafobsico"/>
              <w:spacing w:line="360" w:lineRule="auto"/>
              <w:ind w:right="-70" w:firstLine="0"/>
              <w:jc w:val="left"/>
            </w:pPr>
            <w:r>
              <w:t>Hidrogeno (</w:t>
            </w:r>
            <w:proofErr w:type="spellStart"/>
            <w:r>
              <w:t>tetraoxidosulfato</w:t>
            </w:r>
            <w:proofErr w:type="spellEnd"/>
            <w:r>
              <w:t xml:space="preserve"> de sodio)</w:t>
            </w:r>
          </w:p>
        </w:tc>
      </w:tr>
      <w:tr w:rsidR="008922F7" w:rsidTr="008922F7">
        <w:trPr>
          <w:cantSplit/>
          <w:jc w:val="center"/>
        </w:trPr>
        <w:tc>
          <w:tcPr>
            <w:tcW w:w="1204" w:type="dxa"/>
          </w:tcPr>
          <w:p w:rsidR="008922F7" w:rsidRDefault="008922F7" w:rsidP="00185F3D">
            <w:pPr>
              <w:pStyle w:val="Prrafobsico"/>
              <w:spacing w:line="360" w:lineRule="auto"/>
              <w:ind w:firstLine="0"/>
              <w:rPr>
                <w:b/>
              </w:rPr>
            </w:pPr>
            <w:r>
              <w:rPr>
                <w:b/>
              </w:rPr>
              <w:t>Fe(HSO</w:t>
            </w:r>
            <w:r w:rsidRPr="000C288B">
              <w:rPr>
                <w:b/>
                <w:position w:val="-6"/>
                <w:vertAlign w:val="subscript"/>
              </w:rPr>
              <w:t>4</w:t>
            </w:r>
            <w:r>
              <w:rPr>
                <w:b/>
              </w:rPr>
              <w:t>)</w:t>
            </w:r>
            <w:r w:rsidRPr="000C288B">
              <w:rPr>
                <w:b/>
                <w:position w:val="-6"/>
                <w:vertAlign w:val="subscript"/>
              </w:rPr>
              <w:t>2</w:t>
            </w:r>
          </w:p>
        </w:tc>
        <w:tc>
          <w:tcPr>
            <w:tcW w:w="3214" w:type="dxa"/>
          </w:tcPr>
          <w:p w:rsidR="008922F7" w:rsidRDefault="008922F7" w:rsidP="00FC0408">
            <w:pPr>
              <w:pStyle w:val="Prrafobsico"/>
              <w:spacing w:line="360" w:lineRule="auto"/>
              <w:ind w:firstLine="0"/>
              <w:jc w:val="left"/>
            </w:pPr>
            <w:proofErr w:type="spellStart"/>
            <w:r>
              <w:t>Hidrogenosulfato</w:t>
            </w:r>
            <w:proofErr w:type="spellEnd"/>
            <w:r>
              <w:t xml:space="preserve"> de hierro (II)</w:t>
            </w:r>
          </w:p>
        </w:tc>
        <w:tc>
          <w:tcPr>
            <w:tcW w:w="4253" w:type="dxa"/>
          </w:tcPr>
          <w:p w:rsidR="008922F7" w:rsidRDefault="008922F7" w:rsidP="00FC0408">
            <w:pPr>
              <w:pStyle w:val="Prrafobsico"/>
              <w:spacing w:line="360" w:lineRule="auto"/>
              <w:ind w:right="-70" w:firstLine="0"/>
              <w:jc w:val="left"/>
            </w:pPr>
            <w:r>
              <w:t>Bis[hidrogeno(</w:t>
            </w:r>
            <w:proofErr w:type="spellStart"/>
            <w:r>
              <w:t>tetraoxidosulfato</w:t>
            </w:r>
            <w:proofErr w:type="spellEnd"/>
            <w:r>
              <w:t>)] de hierro</w:t>
            </w:r>
          </w:p>
        </w:tc>
      </w:tr>
      <w:tr w:rsidR="008922F7" w:rsidTr="008922F7">
        <w:trPr>
          <w:cantSplit/>
          <w:jc w:val="center"/>
        </w:trPr>
        <w:tc>
          <w:tcPr>
            <w:tcW w:w="1204" w:type="dxa"/>
          </w:tcPr>
          <w:p w:rsidR="008922F7" w:rsidRDefault="008922F7" w:rsidP="00185F3D">
            <w:pPr>
              <w:pStyle w:val="Prrafobsico"/>
              <w:spacing w:line="360" w:lineRule="auto"/>
              <w:ind w:firstLine="0"/>
              <w:rPr>
                <w:b/>
              </w:rPr>
            </w:pPr>
            <w:r>
              <w:rPr>
                <w:b/>
              </w:rPr>
              <w:t>KH</w:t>
            </w:r>
            <w:r w:rsidRPr="000C288B">
              <w:rPr>
                <w:b/>
                <w:position w:val="-6"/>
                <w:vertAlign w:val="subscript"/>
              </w:rPr>
              <w:t>2</w:t>
            </w:r>
            <w:r>
              <w:rPr>
                <w:b/>
              </w:rPr>
              <w:t>PO</w:t>
            </w:r>
            <w:r w:rsidRPr="000C288B">
              <w:rPr>
                <w:b/>
                <w:position w:val="-6"/>
                <w:vertAlign w:val="subscript"/>
              </w:rPr>
              <w:t>4</w:t>
            </w:r>
          </w:p>
        </w:tc>
        <w:tc>
          <w:tcPr>
            <w:tcW w:w="3214" w:type="dxa"/>
          </w:tcPr>
          <w:p w:rsidR="008922F7" w:rsidRDefault="008922F7" w:rsidP="00FC0408">
            <w:pPr>
              <w:pStyle w:val="Prrafobsico"/>
              <w:spacing w:line="360" w:lineRule="auto"/>
              <w:ind w:firstLine="0"/>
              <w:jc w:val="left"/>
            </w:pPr>
            <w:proofErr w:type="spellStart"/>
            <w:r>
              <w:t>Dihidrogenofosfato</w:t>
            </w:r>
            <w:proofErr w:type="spellEnd"/>
            <w:r>
              <w:t xml:space="preserve"> de potasio</w:t>
            </w:r>
          </w:p>
        </w:tc>
        <w:tc>
          <w:tcPr>
            <w:tcW w:w="4253" w:type="dxa"/>
          </w:tcPr>
          <w:p w:rsidR="008922F7" w:rsidRDefault="008922F7" w:rsidP="00FC0408">
            <w:pPr>
              <w:pStyle w:val="Prrafobsico"/>
              <w:spacing w:line="360" w:lineRule="auto"/>
              <w:ind w:right="-70" w:firstLine="0"/>
              <w:jc w:val="left"/>
            </w:pPr>
            <w:proofErr w:type="spellStart"/>
            <w:r>
              <w:t>Dihidrogeno</w:t>
            </w:r>
            <w:proofErr w:type="spellEnd"/>
            <w:r>
              <w:t>(</w:t>
            </w:r>
            <w:proofErr w:type="spellStart"/>
            <w:r>
              <w:t>tetraoxidofosfato</w:t>
            </w:r>
            <w:proofErr w:type="spellEnd"/>
            <w:r>
              <w:t>) de potasio</w:t>
            </w:r>
          </w:p>
        </w:tc>
      </w:tr>
      <w:tr w:rsidR="008922F7" w:rsidTr="008922F7">
        <w:trPr>
          <w:cantSplit/>
          <w:jc w:val="center"/>
        </w:trPr>
        <w:tc>
          <w:tcPr>
            <w:tcW w:w="1204" w:type="dxa"/>
          </w:tcPr>
          <w:p w:rsidR="008922F7" w:rsidRDefault="008922F7" w:rsidP="00185F3D">
            <w:pPr>
              <w:pStyle w:val="Prrafobsico"/>
              <w:spacing w:line="360" w:lineRule="auto"/>
              <w:ind w:firstLine="0"/>
              <w:rPr>
                <w:b/>
              </w:rPr>
            </w:pPr>
            <w:r>
              <w:rPr>
                <w:b/>
              </w:rPr>
              <w:t>Ca(H</w:t>
            </w:r>
            <w:r w:rsidRPr="000C288B">
              <w:rPr>
                <w:b/>
                <w:position w:val="-6"/>
                <w:vertAlign w:val="subscript"/>
              </w:rPr>
              <w:t>2</w:t>
            </w:r>
            <w:r>
              <w:rPr>
                <w:b/>
              </w:rPr>
              <w:t>PO</w:t>
            </w:r>
            <w:r w:rsidRPr="000C288B">
              <w:rPr>
                <w:b/>
                <w:position w:val="-6"/>
                <w:vertAlign w:val="subscript"/>
              </w:rPr>
              <w:t>4</w:t>
            </w:r>
            <w:r>
              <w:rPr>
                <w:b/>
              </w:rPr>
              <w:t>)</w:t>
            </w:r>
            <w:r w:rsidRPr="000C288B">
              <w:rPr>
                <w:b/>
                <w:position w:val="-6"/>
                <w:vertAlign w:val="subscript"/>
              </w:rPr>
              <w:t>2</w:t>
            </w:r>
          </w:p>
        </w:tc>
        <w:tc>
          <w:tcPr>
            <w:tcW w:w="3214" w:type="dxa"/>
          </w:tcPr>
          <w:p w:rsidR="008922F7" w:rsidRDefault="008922F7" w:rsidP="00FC0408">
            <w:pPr>
              <w:pStyle w:val="Prrafobsico"/>
              <w:spacing w:line="360" w:lineRule="auto"/>
              <w:ind w:firstLine="0"/>
              <w:jc w:val="left"/>
            </w:pPr>
            <w:proofErr w:type="spellStart"/>
            <w:r>
              <w:t>Dihidrogenofosfato</w:t>
            </w:r>
            <w:proofErr w:type="spellEnd"/>
            <w:r>
              <w:t xml:space="preserve"> de calcio</w:t>
            </w:r>
          </w:p>
        </w:tc>
        <w:tc>
          <w:tcPr>
            <w:tcW w:w="4253" w:type="dxa"/>
          </w:tcPr>
          <w:p w:rsidR="008922F7" w:rsidRDefault="008922F7" w:rsidP="00FC0408">
            <w:pPr>
              <w:pStyle w:val="Prrafobsico"/>
              <w:spacing w:line="360" w:lineRule="auto"/>
              <w:ind w:right="-70" w:firstLine="0"/>
              <w:jc w:val="left"/>
            </w:pPr>
            <w:r>
              <w:t>Bis[</w:t>
            </w:r>
            <w:proofErr w:type="spellStart"/>
            <w:r>
              <w:t>dihidrogeno</w:t>
            </w:r>
            <w:proofErr w:type="spellEnd"/>
            <w:r>
              <w:t>(</w:t>
            </w:r>
            <w:proofErr w:type="spellStart"/>
            <w:r>
              <w:t>tetraoxidofosfato</w:t>
            </w:r>
            <w:proofErr w:type="spellEnd"/>
            <w:r>
              <w:t>)] de calcio</w:t>
            </w:r>
          </w:p>
        </w:tc>
      </w:tr>
      <w:tr w:rsidR="008922F7" w:rsidTr="008922F7">
        <w:trPr>
          <w:cantSplit/>
          <w:jc w:val="center"/>
        </w:trPr>
        <w:tc>
          <w:tcPr>
            <w:tcW w:w="1204" w:type="dxa"/>
          </w:tcPr>
          <w:p w:rsidR="008922F7" w:rsidRDefault="008922F7" w:rsidP="00185F3D">
            <w:pPr>
              <w:pStyle w:val="Prrafobsico"/>
              <w:spacing w:line="360" w:lineRule="auto"/>
              <w:ind w:firstLine="0"/>
              <w:rPr>
                <w:b/>
              </w:rPr>
            </w:pPr>
            <w:r>
              <w:rPr>
                <w:b/>
              </w:rPr>
              <w:t>Na</w:t>
            </w:r>
            <w:r w:rsidRPr="00275DA6">
              <w:rPr>
                <w:b/>
                <w:position w:val="-6"/>
                <w:vertAlign w:val="subscript"/>
              </w:rPr>
              <w:t>2</w:t>
            </w:r>
            <w:r>
              <w:rPr>
                <w:b/>
              </w:rPr>
              <w:t>HPO</w:t>
            </w:r>
            <w:r w:rsidRPr="00275DA6">
              <w:rPr>
                <w:b/>
                <w:position w:val="-6"/>
                <w:vertAlign w:val="subscript"/>
              </w:rPr>
              <w:t>4</w:t>
            </w:r>
          </w:p>
        </w:tc>
        <w:tc>
          <w:tcPr>
            <w:tcW w:w="3214" w:type="dxa"/>
          </w:tcPr>
          <w:p w:rsidR="008922F7" w:rsidRDefault="008922F7" w:rsidP="00FC0408">
            <w:pPr>
              <w:pStyle w:val="Prrafobsico"/>
              <w:spacing w:line="360" w:lineRule="auto"/>
              <w:ind w:firstLine="0"/>
              <w:jc w:val="left"/>
            </w:pPr>
            <w:proofErr w:type="spellStart"/>
            <w:r>
              <w:t>Hidrogenofosfato</w:t>
            </w:r>
            <w:proofErr w:type="spellEnd"/>
            <w:r>
              <w:t xml:space="preserve"> de sodio</w:t>
            </w:r>
          </w:p>
        </w:tc>
        <w:tc>
          <w:tcPr>
            <w:tcW w:w="4253" w:type="dxa"/>
          </w:tcPr>
          <w:p w:rsidR="008922F7" w:rsidRDefault="008922F7" w:rsidP="00FC0408">
            <w:pPr>
              <w:pStyle w:val="Prrafobsico"/>
              <w:spacing w:line="360" w:lineRule="auto"/>
              <w:ind w:right="-70" w:firstLine="0"/>
              <w:jc w:val="left"/>
            </w:pPr>
            <w:r>
              <w:t>Hidrogeno(</w:t>
            </w:r>
            <w:proofErr w:type="spellStart"/>
            <w:r>
              <w:t>tetraoxidofosfato</w:t>
            </w:r>
            <w:proofErr w:type="spellEnd"/>
            <w:r>
              <w:t xml:space="preserve">) de </w:t>
            </w:r>
            <w:proofErr w:type="spellStart"/>
            <w:r>
              <w:t>disodio</w:t>
            </w:r>
            <w:proofErr w:type="spellEnd"/>
          </w:p>
        </w:tc>
      </w:tr>
      <w:tr w:rsidR="008922F7" w:rsidTr="008922F7">
        <w:trPr>
          <w:cantSplit/>
          <w:jc w:val="center"/>
        </w:trPr>
        <w:tc>
          <w:tcPr>
            <w:tcW w:w="1204" w:type="dxa"/>
          </w:tcPr>
          <w:p w:rsidR="008922F7" w:rsidRDefault="008922F7" w:rsidP="00185F3D">
            <w:pPr>
              <w:pStyle w:val="Prrafobsico"/>
              <w:spacing w:line="360" w:lineRule="auto"/>
              <w:ind w:firstLine="0"/>
              <w:rPr>
                <w:b/>
              </w:rPr>
            </w:pPr>
            <w:r>
              <w:rPr>
                <w:b/>
              </w:rPr>
              <w:t>Ca(HS)</w:t>
            </w:r>
            <w:r w:rsidRPr="000C288B">
              <w:rPr>
                <w:b/>
                <w:position w:val="-6"/>
                <w:vertAlign w:val="subscript"/>
              </w:rPr>
              <w:t>2</w:t>
            </w:r>
          </w:p>
        </w:tc>
        <w:tc>
          <w:tcPr>
            <w:tcW w:w="3214" w:type="dxa"/>
          </w:tcPr>
          <w:p w:rsidR="008922F7" w:rsidRDefault="008922F7" w:rsidP="00FC0408">
            <w:pPr>
              <w:pStyle w:val="Prrafobsico"/>
              <w:spacing w:line="360" w:lineRule="auto"/>
              <w:ind w:firstLine="0"/>
              <w:jc w:val="left"/>
            </w:pPr>
            <w:proofErr w:type="spellStart"/>
            <w:r>
              <w:t>Hidrógenosulfuro</w:t>
            </w:r>
            <w:proofErr w:type="spellEnd"/>
            <w:r>
              <w:t xml:space="preserve"> de calcio</w:t>
            </w:r>
          </w:p>
        </w:tc>
        <w:tc>
          <w:tcPr>
            <w:tcW w:w="4253" w:type="dxa"/>
          </w:tcPr>
          <w:p w:rsidR="008922F7" w:rsidRDefault="008922F7" w:rsidP="00FC0408">
            <w:pPr>
              <w:pStyle w:val="Prrafobsico"/>
              <w:spacing w:line="360" w:lineRule="auto"/>
              <w:ind w:right="-70" w:firstLine="0"/>
              <w:jc w:val="left"/>
            </w:pPr>
            <w:r>
              <w:t>Bis(</w:t>
            </w:r>
            <w:proofErr w:type="spellStart"/>
            <w:r>
              <w:t>hidrogenosulfuro</w:t>
            </w:r>
            <w:proofErr w:type="spellEnd"/>
            <w:r>
              <w:t>) de calcio</w:t>
            </w:r>
          </w:p>
        </w:tc>
      </w:tr>
    </w:tbl>
    <w:p w:rsidR="00FF67B0" w:rsidRDefault="00FF67B0" w:rsidP="00FF67B0">
      <w:pPr>
        <w:pStyle w:val="Prrafobsico"/>
        <w:spacing w:line="360" w:lineRule="auto"/>
        <w:ind w:left="2835"/>
      </w:pPr>
    </w:p>
    <w:p w:rsidR="00185F3D" w:rsidRDefault="00185F3D" w:rsidP="00FF67B0">
      <w:pPr>
        <w:pStyle w:val="Prrafobsico"/>
        <w:spacing w:line="360" w:lineRule="auto"/>
        <w:ind w:left="2835"/>
      </w:pPr>
      <w:r>
        <w:t xml:space="preserve">Aunque todavía es muy habitual el uso de nombres como </w:t>
      </w:r>
      <w:r>
        <w:rPr>
          <w:i/>
        </w:rPr>
        <w:t>B</w:t>
      </w:r>
      <w:r>
        <w:rPr>
          <w:i/>
        </w:rPr>
        <w:t>i</w:t>
      </w:r>
      <w:r>
        <w:rPr>
          <w:i/>
        </w:rPr>
        <w:t>carbonato sódico</w:t>
      </w:r>
      <w:r>
        <w:t xml:space="preserve"> para referirse al compuesto </w:t>
      </w:r>
      <w:proofErr w:type="spellStart"/>
      <w:r>
        <w:t>NaHCO</w:t>
      </w:r>
      <w:proofErr w:type="spellEnd"/>
      <w:r w:rsidRPr="00185F3D">
        <w:rPr>
          <w:position w:val="-6"/>
          <w:vertAlign w:val="subscript"/>
        </w:rPr>
        <w:t>3</w:t>
      </w:r>
      <w:r>
        <w:t xml:space="preserve">, este nombre es </w:t>
      </w:r>
      <w:r>
        <w:rPr>
          <w:b/>
        </w:rPr>
        <w:t>incorrecto</w:t>
      </w:r>
      <w:r>
        <w:t>. Siendo su nombre correcto Hidrogen</w:t>
      </w:r>
      <w:r>
        <w:t>o</w:t>
      </w:r>
      <w:r>
        <w:t>carbonato de sodio, Hidrogeno(</w:t>
      </w:r>
      <w:proofErr w:type="spellStart"/>
      <w:r>
        <w:t>tetraoxido</w:t>
      </w:r>
      <w:r w:rsidR="002B497F">
        <w:t>carbon</w:t>
      </w:r>
      <w:r>
        <w:t>ato</w:t>
      </w:r>
      <w:proofErr w:type="spellEnd"/>
      <w:r>
        <w:t xml:space="preserve">) de </w:t>
      </w:r>
      <w:proofErr w:type="spellStart"/>
      <w:r>
        <w:t>disodio</w:t>
      </w:r>
      <w:proofErr w:type="spellEnd"/>
      <w:r>
        <w:t xml:space="preserve"> </w:t>
      </w:r>
      <w:proofErr w:type="spellStart"/>
      <w:r>
        <w:t>ó</w:t>
      </w:r>
      <w:proofErr w:type="spellEnd"/>
      <w:r>
        <w:t xml:space="preserve"> </w:t>
      </w:r>
      <w:proofErr w:type="spellStart"/>
      <w:r>
        <w:t>Hidroxidodioxidocarbonato</w:t>
      </w:r>
      <w:proofErr w:type="spellEnd"/>
      <w:r>
        <w:t>(1-) de sodio</w:t>
      </w:r>
      <w:r w:rsidR="002B497F">
        <w:t>.</w:t>
      </w:r>
    </w:p>
    <w:p w:rsidR="00185F3D" w:rsidRPr="00185F3D" w:rsidRDefault="00185F3D" w:rsidP="00185F3D">
      <w:pPr>
        <w:spacing w:line="360" w:lineRule="auto"/>
        <w:rPr>
          <w:b/>
          <w:lang w:val="es-ES_tradnl"/>
        </w:rPr>
      </w:pPr>
    </w:p>
    <w:p w:rsidR="00DC5F72" w:rsidRDefault="00DC5F72"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1452DC" w:rsidP="001A4E8A">
      <w:pPr>
        <w:pStyle w:val="Prrafobsico"/>
        <w:ind w:firstLine="0"/>
        <w:rPr>
          <w:lang w:val="es-ES"/>
        </w:rPr>
      </w:pPr>
    </w:p>
    <w:p w:rsidR="001452DC" w:rsidRDefault="008922F7" w:rsidP="001A4E8A">
      <w:pPr>
        <w:pStyle w:val="Prrafobsico"/>
        <w:ind w:firstLine="0"/>
        <w:rPr>
          <w:lang w:val="es-ES"/>
        </w:rPr>
      </w:pPr>
      <w:r>
        <w:rPr>
          <w:noProof/>
          <w:lang w:eastAsia="es-ES_tradnl"/>
        </w:rPr>
        <mc:AlternateContent>
          <mc:Choice Requires="wps">
            <w:drawing>
              <wp:anchor distT="0" distB="0" distL="114300" distR="114300" simplePos="0" relativeHeight="251659264" behindDoc="0" locked="0" layoutInCell="1" allowOverlap="1" wp14:anchorId="49099658" wp14:editId="0FD98ABC">
                <wp:simplePos x="0" y="0"/>
                <wp:positionH relativeFrom="column">
                  <wp:posOffset>114935</wp:posOffset>
                </wp:positionH>
                <wp:positionV relativeFrom="paragraph">
                  <wp:posOffset>1829435</wp:posOffset>
                </wp:positionV>
                <wp:extent cx="5721350" cy="3837305"/>
                <wp:effectExtent l="0" t="0" r="0" b="0"/>
                <wp:wrapNone/>
                <wp:docPr id="14" name="14 Cuadro de texto"/>
                <wp:cNvGraphicFramePr/>
                <a:graphic xmlns:a="http://schemas.openxmlformats.org/drawingml/2006/main">
                  <a:graphicData uri="http://schemas.microsoft.com/office/word/2010/wordprocessingShape">
                    <wps:wsp>
                      <wps:cNvSpPr txBox="1"/>
                      <wps:spPr>
                        <a:xfrm>
                          <a:off x="0" y="0"/>
                          <a:ext cx="5721350" cy="3837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48F8" w:rsidRDefault="00D348F8" w:rsidP="001452DC">
                            <w:pPr>
                              <w:spacing w:before="100" w:beforeAutospacing="1" w:after="100" w:afterAutospacing="1"/>
                              <w:ind w:firstLine="0"/>
                              <w:rPr>
                                <w:rFonts w:ascii="Times New Roman" w:eastAsia="Times New Roman" w:hAnsi="Times New Roman" w:cs="Times New Roman"/>
                                <w:color w:val="6786B7" w:themeColor="accent1"/>
                                <w:sz w:val="24"/>
                                <w:lang w:val="es-ES_tradnl" w:eastAsia="es-ES_tradnl"/>
                              </w:rPr>
                            </w:pPr>
                          </w:p>
                          <w:p w:rsidR="00D348F8" w:rsidRPr="00100395" w:rsidRDefault="00D348F8" w:rsidP="001452DC">
                            <w:pPr>
                              <w:spacing w:before="100" w:beforeAutospacing="1" w:after="100" w:afterAutospacing="1"/>
                              <w:ind w:firstLine="0"/>
                              <w:rPr>
                                <w:rFonts w:ascii="Times New Roman" w:eastAsia="Times New Roman" w:hAnsi="Times New Roman" w:cs="Times New Roman"/>
                                <w:color w:val="6786B7" w:themeColor="accent1"/>
                                <w:sz w:val="24"/>
                                <w:lang w:val="es-ES_tradnl" w:eastAsia="es-ES_tradnl"/>
                              </w:rPr>
                            </w:pPr>
                            <w:r w:rsidRPr="00100395">
                              <w:rPr>
                                <w:rFonts w:ascii="Times New Roman" w:eastAsia="Times New Roman" w:hAnsi="Times New Roman" w:cs="Times New Roman"/>
                                <w:color w:val="6786B7" w:themeColor="accent1"/>
                                <w:sz w:val="24"/>
                                <w:lang w:val="es-ES_tradnl" w:eastAsia="es-ES_tradnl"/>
                              </w:rPr>
                              <w:t>Aviso Legal</w:t>
                            </w:r>
                          </w:p>
                          <w:p w:rsidR="00D348F8" w:rsidRPr="00100395" w:rsidRDefault="00D348F8" w:rsidP="001452DC">
                            <w:pPr>
                              <w:spacing w:before="100" w:beforeAutospacing="1" w:after="100" w:afterAutospacing="1"/>
                              <w:ind w:firstLine="0"/>
                              <w:rPr>
                                <w:rFonts w:ascii="Times New Roman" w:eastAsia="Times New Roman" w:hAnsi="Times New Roman" w:cs="Times New Roman"/>
                                <w:sz w:val="24"/>
                                <w:lang w:val="es-ES_tradnl" w:eastAsia="es-ES_tradnl"/>
                              </w:rPr>
                            </w:pPr>
                            <w:r w:rsidRPr="00100395">
                              <w:rPr>
                                <w:rFonts w:ascii="Times New Roman" w:eastAsia="Times New Roman" w:hAnsi="Times New Roman" w:cs="Times New Roman"/>
                                <w:sz w:val="24"/>
                                <w:lang w:val="es-ES_tradnl" w:eastAsia="es-ES_tradnl"/>
                              </w:rPr>
                              <w:t>La utilización de recursos de terceros se ha realizado respetando las licencias de distrib</w:t>
                            </w:r>
                            <w:r w:rsidRPr="00100395">
                              <w:rPr>
                                <w:rFonts w:ascii="Times New Roman" w:eastAsia="Times New Roman" w:hAnsi="Times New Roman" w:cs="Times New Roman"/>
                                <w:sz w:val="24"/>
                                <w:lang w:val="es-ES_tradnl" w:eastAsia="es-ES_tradnl"/>
                              </w:rPr>
                              <w:t>u</w:t>
                            </w:r>
                            <w:r w:rsidRPr="00100395">
                              <w:rPr>
                                <w:rFonts w:ascii="Times New Roman" w:eastAsia="Times New Roman" w:hAnsi="Times New Roman" w:cs="Times New Roman"/>
                                <w:sz w:val="24"/>
                                <w:lang w:val="es-ES_tradnl" w:eastAsia="es-ES_tradnl"/>
                              </w:rPr>
                              <w:t>ción que son de aplicación, acogiéndonos igualmente a los artículos 32.3 y 32.4 de la Ley 21/2014  por la que se modifica el Texto Refundido de la Ley de Propiedad Intelectual. Si en algún momento existiera en los materiales algún elemento cuya utilización y difusión no estuviera permitida en los términos que aquí se hace, es debido a un error, omisión o cambio en la licencia original.</w:t>
                            </w:r>
                          </w:p>
                          <w:p w:rsidR="00D348F8" w:rsidRPr="00100395" w:rsidRDefault="00D348F8" w:rsidP="001452DC">
                            <w:pPr>
                              <w:spacing w:before="100" w:beforeAutospacing="1" w:after="100" w:afterAutospacing="1"/>
                              <w:ind w:firstLine="0"/>
                              <w:rPr>
                                <w:rFonts w:ascii="Times New Roman" w:eastAsia="Times New Roman" w:hAnsi="Times New Roman" w:cs="Times New Roman"/>
                                <w:sz w:val="24"/>
                                <w:lang w:val="es-ES_tradnl" w:eastAsia="es-ES_tradnl"/>
                              </w:rPr>
                            </w:pPr>
                            <w:r w:rsidRPr="00100395">
                              <w:rPr>
                                <w:rFonts w:ascii="Times New Roman" w:eastAsia="Times New Roman" w:hAnsi="Times New Roman" w:cs="Times New Roman"/>
                                <w:sz w:val="24"/>
                                <w:lang w:val="es-ES_tradnl" w:eastAsia="es-ES_tradnl"/>
                              </w:rPr>
                              <w:t>Si el usuario detectara algún elemento en esta situación podría comunicarlo a la CIDEAD para que tal circunstancia sea corregida de manera inmediata.</w:t>
                            </w:r>
                          </w:p>
                          <w:p w:rsidR="00D348F8" w:rsidRDefault="00D348F8" w:rsidP="001452DC">
                            <w:pPr>
                              <w:spacing w:before="100" w:beforeAutospacing="1" w:after="100" w:afterAutospacing="1"/>
                              <w:ind w:firstLine="0"/>
                              <w:rPr>
                                <w:rFonts w:ascii="Times New Roman" w:eastAsia="Times New Roman" w:hAnsi="Times New Roman" w:cs="Times New Roman"/>
                                <w:sz w:val="24"/>
                                <w:lang w:val="es-ES_tradnl" w:eastAsia="es-ES_tradnl"/>
                              </w:rPr>
                            </w:pPr>
                            <w:r w:rsidRPr="00100395">
                              <w:rPr>
                                <w:rFonts w:ascii="Times New Roman" w:eastAsia="Times New Roman" w:hAnsi="Times New Roman" w:cs="Times New Roman"/>
                                <w:sz w:val="24"/>
                                <w:lang w:val="es-ES_tradnl" w:eastAsia="es-ES_tradnl"/>
                              </w:rPr>
                              <w:t>En estos materiales se facilitan enlaces a páginas externas sobre las que la CIDEAD no tiene control alguno, y respecto de las cuales declinamos toda responsabilidad.</w:t>
                            </w:r>
                          </w:p>
                          <w:p w:rsidR="00D348F8" w:rsidRPr="00100395" w:rsidRDefault="00D348F8" w:rsidP="00415716">
                            <w:pPr>
                              <w:spacing w:before="100" w:beforeAutospacing="1" w:after="100" w:afterAutospacing="1"/>
                              <w:ind w:firstLine="0"/>
                              <w:jc w:val="right"/>
                              <w:rPr>
                                <w:rFonts w:ascii="Times New Roman" w:eastAsia="Times New Roman" w:hAnsi="Times New Roman" w:cs="Times New Roman"/>
                                <w:sz w:val="24"/>
                                <w:lang w:val="es-ES_tradnl" w:eastAsia="es-ES_tradnl"/>
                              </w:rPr>
                            </w:pPr>
                            <w:r>
                              <w:rPr>
                                <w:rFonts w:ascii="Times New Roman" w:eastAsia="Times New Roman" w:hAnsi="Times New Roman" w:cs="Times New Roman"/>
                                <w:noProof/>
                                <w:sz w:val="24"/>
                                <w:lang w:val="es-ES_tradnl" w:eastAsia="es-ES_tradnl"/>
                              </w:rPr>
                              <w:drawing>
                                <wp:inline distT="0" distB="0" distL="0" distR="0" wp14:anchorId="2C534AE7" wp14:editId="126D4D52">
                                  <wp:extent cx="2923309" cy="4615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4">
                                            <a:extLst>
                                              <a:ext uri="{28A0092B-C50C-407E-A947-70E740481C1C}">
                                                <a14:useLocalDpi xmlns:a14="http://schemas.microsoft.com/office/drawing/2010/main" val="0"/>
                                              </a:ext>
                                            </a:extLst>
                                          </a:blip>
                                          <a:stretch>
                                            <a:fillRect/>
                                          </a:stretch>
                                        </pic:blipFill>
                                        <pic:spPr>
                                          <a:xfrm>
                                            <a:off x="0" y="0"/>
                                            <a:ext cx="2922271" cy="461411"/>
                                          </a:xfrm>
                                          <a:prstGeom prst="rect">
                                            <a:avLst/>
                                          </a:prstGeom>
                                        </pic:spPr>
                                      </pic:pic>
                                    </a:graphicData>
                                  </a:graphic>
                                </wp:inline>
                              </w:drawing>
                            </w:r>
                          </w:p>
                          <w:p w:rsidR="00D348F8" w:rsidRPr="00100395" w:rsidRDefault="00D348F8" w:rsidP="001452DC">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4 Cuadro de texto" o:spid="_x0000_s1026" type="#_x0000_t202" style="position:absolute;left:0;text-align:left;margin-left:9.05pt;margin-top:144.05pt;width:450.5pt;height:30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" filled="f" stroked="f" strokeweight=".5pt">
                <v:textbox>
                  <w:txbxContent>
                    <w:p w:rsidR="00D348F8" w:rsidRDefault="00D348F8" w:rsidP="001452DC">
                      <w:pPr>
                        <w:spacing w:before="100" w:beforeAutospacing="1" w:after="100" w:afterAutospacing="1"/>
                        <w:ind w:firstLine="0"/>
                        <w:rPr>
                          <w:rFonts w:ascii="Times New Roman" w:eastAsia="Times New Roman" w:hAnsi="Times New Roman" w:cs="Times New Roman"/>
                          <w:color w:val="6786B7" w:themeColor="accent1"/>
                          <w:sz w:val="24"/>
                          <w:lang w:val="es-ES_tradnl" w:eastAsia="es-ES_tradnl"/>
                        </w:rPr>
                      </w:pPr>
                    </w:p>
                    <w:p w:rsidR="00D348F8" w:rsidRPr="00100395" w:rsidRDefault="00D348F8" w:rsidP="001452DC">
                      <w:pPr>
                        <w:spacing w:before="100" w:beforeAutospacing="1" w:after="100" w:afterAutospacing="1"/>
                        <w:ind w:firstLine="0"/>
                        <w:rPr>
                          <w:rFonts w:ascii="Times New Roman" w:eastAsia="Times New Roman" w:hAnsi="Times New Roman" w:cs="Times New Roman"/>
                          <w:color w:val="6786B7" w:themeColor="accent1"/>
                          <w:sz w:val="24"/>
                          <w:lang w:val="es-ES_tradnl" w:eastAsia="es-ES_tradnl"/>
                        </w:rPr>
                      </w:pPr>
                      <w:r w:rsidRPr="00100395">
                        <w:rPr>
                          <w:rFonts w:ascii="Times New Roman" w:eastAsia="Times New Roman" w:hAnsi="Times New Roman" w:cs="Times New Roman"/>
                          <w:color w:val="6786B7" w:themeColor="accent1"/>
                          <w:sz w:val="24"/>
                          <w:lang w:val="es-ES_tradnl" w:eastAsia="es-ES_tradnl"/>
                        </w:rPr>
                        <w:t>Aviso Legal</w:t>
                      </w:r>
                    </w:p>
                    <w:p w:rsidR="00D348F8" w:rsidRPr="00100395" w:rsidRDefault="00D348F8" w:rsidP="001452DC">
                      <w:pPr>
                        <w:spacing w:before="100" w:beforeAutospacing="1" w:after="100" w:afterAutospacing="1"/>
                        <w:ind w:firstLine="0"/>
                        <w:rPr>
                          <w:rFonts w:ascii="Times New Roman" w:eastAsia="Times New Roman" w:hAnsi="Times New Roman" w:cs="Times New Roman"/>
                          <w:sz w:val="24"/>
                          <w:lang w:val="es-ES_tradnl" w:eastAsia="es-ES_tradnl"/>
                        </w:rPr>
                      </w:pPr>
                      <w:r w:rsidRPr="00100395">
                        <w:rPr>
                          <w:rFonts w:ascii="Times New Roman" w:eastAsia="Times New Roman" w:hAnsi="Times New Roman" w:cs="Times New Roman"/>
                          <w:sz w:val="24"/>
                          <w:lang w:val="es-ES_tradnl" w:eastAsia="es-ES_tradnl"/>
                        </w:rPr>
                        <w:t>La utilización de recursos de terceros se ha realizado respetando las licencias de distrib</w:t>
                      </w:r>
                      <w:r w:rsidRPr="00100395">
                        <w:rPr>
                          <w:rFonts w:ascii="Times New Roman" w:eastAsia="Times New Roman" w:hAnsi="Times New Roman" w:cs="Times New Roman"/>
                          <w:sz w:val="24"/>
                          <w:lang w:val="es-ES_tradnl" w:eastAsia="es-ES_tradnl"/>
                        </w:rPr>
                        <w:t>u</w:t>
                      </w:r>
                      <w:r w:rsidRPr="00100395">
                        <w:rPr>
                          <w:rFonts w:ascii="Times New Roman" w:eastAsia="Times New Roman" w:hAnsi="Times New Roman" w:cs="Times New Roman"/>
                          <w:sz w:val="24"/>
                          <w:lang w:val="es-ES_tradnl" w:eastAsia="es-ES_tradnl"/>
                        </w:rPr>
                        <w:t>ción que son de aplicación, acogiéndonos igualmente a los artículos 32.3 y 32.4 de la Ley 21/2014  por la que se modifica el Texto Refundido de la Ley de Propiedad Intelectual. Si en algún momento existiera en los materiales algún elemento cuya utilización y difusión no estuviera permitida en los términos que aquí se hace, es debido a un error, omisión o cambio en la licencia original.</w:t>
                      </w:r>
                    </w:p>
                    <w:p w:rsidR="00D348F8" w:rsidRPr="00100395" w:rsidRDefault="00D348F8" w:rsidP="001452DC">
                      <w:pPr>
                        <w:spacing w:before="100" w:beforeAutospacing="1" w:after="100" w:afterAutospacing="1"/>
                        <w:ind w:firstLine="0"/>
                        <w:rPr>
                          <w:rFonts w:ascii="Times New Roman" w:eastAsia="Times New Roman" w:hAnsi="Times New Roman" w:cs="Times New Roman"/>
                          <w:sz w:val="24"/>
                          <w:lang w:val="es-ES_tradnl" w:eastAsia="es-ES_tradnl"/>
                        </w:rPr>
                      </w:pPr>
                      <w:r w:rsidRPr="00100395">
                        <w:rPr>
                          <w:rFonts w:ascii="Times New Roman" w:eastAsia="Times New Roman" w:hAnsi="Times New Roman" w:cs="Times New Roman"/>
                          <w:sz w:val="24"/>
                          <w:lang w:val="es-ES_tradnl" w:eastAsia="es-ES_tradnl"/>
                        </w:rPr>
                        <w:t>Si el usuario detectara algún elemento en esta situación podría comunicarlo a la CIDEAD para que tal circunstancia sea corregida de manera inmediata.</w:t>
                      </w:r>
                    </w:p>
                    <w:p w:rsidR="00D348F8" w:rsidRDefault="00D348F8" w:rsidP="001452DC">
                      <w:pPr>
                        <w:spacing w:before="100" w:beforeAutospacing="1" w:after="100" w:afterAutospacing="1"/>
                        <w:ind w:firstLine="0"/>
                        <w:rPr>
                          <w:rFonts w:ascii="Times New Roman" w:eastAsia="Times New Roman" w:hAnsi="Times New Roman" w:cs="Times New Roman"/>
                          <w:sz w:val="24"/>
                          <w:lang w:val="es-ES_tradnl" w:eastAsia="es-ES_tradnl"/>
                        </w:rPr>
                      </w:pPr>
                      <w:r w:rsidRPr="00100395">
                        <w:rPr>
                          <w:rFonts w:ascii="Times New Roman" w:eastAsia="Times New Roman" w:hAnsi="Times New Roman" w:cs="Times New Roman"/>
                          <w:sz w:val="24"/>
                          <w:lang w:val="es-ES_tradnl" w:eastAsia="es-ES_tradnl"/>
                        </w:rPr>
                        <w:t>En estos materiales se facilitan enlaces a páginas externas sobre las que la CIDEAD no tiene control alguno, y respecto de las cuales declinamos toda responsabilidad.</w:t>
                      </w:r>
                    </w:p>
                    <w:p w:rsidR="00D348F8" w:rsidRPr="00100395" w:rsidRDefault="00D348F8" w:rsidP="00415716">
                      <w:pPr>
                        <w:spacing w:before="100" w:beforeAutospacing="1" w:after="100" w:afterAutospacing="1"/>
                        <w:ind w:firstLine="0"/>
                        <w:jc w:val="right"/>
                        <w:rPr>
                          <w:rFonts w:ascii="Times New Roman" w:eastAsia="Times New Roman" w:hAnsi="Times New Roman" w:cs="Times New Roman"/>
                          <w:sz w:val="24"/>
                          <w:lang w:val="es-ES_tradnl" w:eastAsia="es-ES_tradnl"/>
                        </w:rPr>
                      </w:pPr>
                      <w:r>
                        <w:rPr>
                          <w:rFonts w:ascii="Times New Roman" w:eastAsia="Times New Roman" w:hAnsi="Times New Roman" w:cs="Times New Roman"/>
                          <w:noProof/>
                          <w:sz w:val="24"/>
                          <w:lang w:val="es-ES_tradnl" w:eastAsia="es-ES_tradnl"/>
                        </w:rPr>
                        <w:drawing>
                          <wp:inline distT="0" distB="0" distL="0" distR="0" wp14:anchorId="2C534AE7" wp14:editId="126D4D52">
                            <wp:extent cx="2923309" cy="4615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5">
                                      <a:extLst>
                                        <a:ext uri="{28A0092B-C50C-407E-A947-70E740481C1C}">
                                          <a14:useLocalDpi xmlns:a14="http://schemas.microsoft.com/office/drawing/2010/main" val="0"/>
                                        </a:ext>
                                      </a:extLst>
                                    </a:blip>
                                    <a:stretch>
                                      <a:fillRect/>
                                    </a:stretch>
                                  </pic:blipFill>
                                  <pic:spPr>
                                    <a:xfrm>
                                      <a:off x="0" y="0"/>
                                      <a:ext cx="2922271" cy="461411"/>
                                    </a:xfrm>
                                    <a:prstGeom prst="rect">
                                      <a:avLst/>
                                    </a:prstGeom>
                                  </pic:spPr>
                                </pic:pic>
                              </a:graphicData>
                            </a:graphic>
                          </wp:inline>
                        </w:drawing>
                      </w:r>
                    </w:p>
                    <w:p w:rsidR="00D348F8" w:rsidRPr="00100395" w:rsidRDefault="00D348F8" w:rsidP="001452DC">
                      <w:pPr>
                        <w:rPr>
                          <w:lang w:val="es-ES_tradnl"/>
                        </w:rPr>
                      </w:pPr>
                    </w:p>
                  </w:txbxContent>
                </v:textbox>
              </v:shape>
            </w:pict>
          </mc:Fallback>
        </mc:AlternateContent>
      </w:r>
    </w:p>
    <w:sectPr w:rsidR="001452DC" w:rsidSect="004D473B">
      <w:footerReference w:type="default" r:id="rId16"/>
      <w:type w:val="continuous"/>
      <w:pgSz w:w="11900" w:h="16840"/>
      <w:pgMar w:top="1418" w:right="1701" w:bottom="1418" w:left="1418" w:header="709" w:footer="454"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C2" w:rsidRDefault="001A60C2" w:rsidP="00383D14">
      <w:pPr>
        <w:spacing w:before="0"/>
      </w:pPr>
      <w:r>
        <w:separator/>
      </w:r>
    </w:p>
  </w:endnote>
  <w:endnote w:type="continuationSeparator" w:id="0">
    <w:p w:rsidR="001A60C2" w:rsidRDefault="001A60C2" w:rsidP="00383D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CenturySchoolbook-Bold">
    <w:altName w:val="Century Schoolbook"/>
    <w:panose1 w:val="00000000000000000000"/>
    <w:charset w:val="4D"/>
    <w:family w:val="auto"/>
    <w:notTrueType/>
    <w:pitch w:val="default"/>
    <w:sig w:usb0="00000003" w:usb1="00000000" w:usb2="00000000" w:usb3="00000000" w:csb0="00000001"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08686"/>
      <w:docPartObj>
        <w:docPartGallery w:val="Page Numbers (Bottom of Page)"/>
        <w:docPartUnique/>
      </w:docPartObj>
    </w:sdtPr>
    <w:sdtEndPr>
      <w:rPr>
        <w:b w:val="0"/>
      </w:rPr>
    </w:sdtEndPr>
    <w:sdtContent>
      <w:p w:rsidR="00D348F8" w:rsidRPr="00C1261C" w:rsidRDefault="00D348F8" w:rsidP="007F6B23">
        <w:pPr>
          <w:pStyle w:val="Piedepgina"/>
          <w:ind w:hanging="3402"/>
          <w:jc w:val="center"/>
          <w:rPr>
            <w:b w:val="0"/>
          </w:rPr>
        </w:pPr>
        <w:r>
          <w:rPr>
            <w:noProof/>
            <w:lang w:val="es-ES_tradnl" w:eastAsia="es-ES_tradnl"/>
          </w:rPr>
          <mc:AlternateContent>
            <mc:Choice Requires="wps">
              <w:drawing>
                <wp:anchor distT="0" distB="0" distL="114300" distR="114300" simplePos="0" relativeHeight="251658239" behindDoc="1" locked="0" layoutInCell="1" allowOverlap="1" wp14:anchorId="25812CBA" wp14:editId="679DADB1">
                  <wp:simplePos x="0" y="0"/>
                  <wp:positionH relativeFrom="page">
                    <wp:posOffset>3423920</wp:posOffset>
                  </wp:positionH>
                  <wp:positionV relativeFrom="page">
                    <wp:posOffset>9962515</wp:posOffset>
                  </wp:positionV>
                  <wp:extent cx="342000" cy="730800"/>
                  <wp:effectExtent l="0" t="0" r="1270" b="0"/>
                  <wp:wrapThrough wrapText="bothSides">
                    <wp:wrapPolygon edited="0">
                      <wp:start x="0" y="0"/>
                      <wp:lineTo x="0" y="20849"/>
                      <wp:lineTo x="20476" y="20849"/>
                      <wp:lineTo x="20476" y="0"/>
                      <wp:lineTo x="0" y="0"/>
                    </wp:wrapPolygon>
                  </wp:wrapThrough>
                  <wp:docPr id="11" name="Rectángulo 7"/>
                  <wp:cNvGraphicFramePr/>
                  <a:graphic xmlns:a="http://schemas.openxmlformats.org/drawingml/2006/main">
                    <a:graphicData uri="http://schemas.microsoft.com/office/word/2010/wordprocessingShape">
                      <wps:wsp>
                        <wps:cNvSpPr/>
                        <wps:spPr>
                          <a:xfrm>
                            <a:off x="0" y="0"/>
                            <a:ext cx="342000" cy="7308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269.6pt;margin-top:784.45pt;width:26.95pt;height:57.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" fillcolor="#6786b7 [3204]" stroked="f">
                  <w10:wrap type="through" anchorx="page" anchory="page"/>
                </v:rect>
              </w:pict>
            </mc:Fallback>
          </mc:AlternateContent>
        </w:r>
        <w:r w:rsidRPr="00C1261C">
          <w:rPr>
            <w:b w:val="0"/>
          </w:rPr>
          <w:fldChar w:fldCharType="begin"/>
        </w:r>
        <w:r w:rsidRPr="00C1261C">
          <w:rPr>
            <w:b w:val="0"/>
          </w:rPr>
          <w:instrText>PAGE   \* MERGEFORMAT</w:instrText>
        </w:r>
        <w:r w:rsidRPr="00C1261C">
          <w:rPr>
            <w:b w:val="0"/>
          </w:rPr>
          <w:fldChar w:fldCharType="separate"/>
        </w:r>
        <w:r>
          <w:rPr>
            <w:b w:val="0"/>
            <w:noProof/>
          </w:rPr>
          <w:t>8</w:t>
        </w:r>
        <w:r w:rsidRPr="00C1261C">
          <w:rPr>
            <w:b w:val="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F8" w:rsidRDefault="00D348F8" w:rsidP="00A93080">
    <w:pPr>
      <w:pStyle w:val="Piedepgina"/>
      <w:jc w:val="center"/>
    </w:pPr>
    <w:r>
      <w:rPr>
        <w:noProof/>
        <w:lang w:val="es-ES_tradnl" w:eastAsia="es-ES_tradnl"/>
      </w:rPr>
      <mc:AlternateContent>
        <mc:Choice Requires="wps">
          <w:drawing>
            <wp:anchor distT="0" distB="0" distL="114300" distR="114300" simplePos="0" relativeHeight="251665407" behindDoc="1" locked="0" layoutInCell="1" allowOverlap="1" wp14:anchorId="70CF17D8" wp14:editId="53D2BF97">
              <wp:simplePos x="0" y="0"/>
              <wp:positionH relativeFrom="column">
                <wp:posOffset>2520315</wp:posOffset>
              </wp:positionH>
              <wp:positionV relativeFrom="paragraph">
                <wp:posOffset>182245</wp:posOffset>
              </wp:positionV>
              <wp:extent cx="342900" cy="422910"/>
              <wp:effectExtent l="0" t="0" r="0" b="0"/>
              <wp:wrapThrough wrapText="bothSides">
                <wp:wrapPolygon edited="0">
                  <wp:start x="0" y="0"/>
                  <wp:lineTo x="0" y="20432"/>
                  <wp:lineTo x="20400" y="20432"/>
                  <wp:lineTo x="20400" y="0"/>
                  <wp:lineTo x="0" y="0"/>
                </wp:wrapPolygon>
              </wp:wrapThrough>
              <wp:docPr id="12" name="Rectángulo 7"/>
              <wp:cNvGraphicFramePr/>
              <a:graphic xmlns:a="http://schemas.openxmlformats.org/drawingml/2006/main">
                <a:graphicData uri="http://schemas.microsoft.com/office/word/2010/wordprocessingShape">
                  <wps:wsp>
                    <wps:cNvSpPr/>
                    <wps:spPr>
                      <a:xfrm>
                        <a:off x="0" y="0"/>
                        <a:ext cx="342900" cy="42291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198.45pt;margin-top:14.35pt;width:27pt;height:33.3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" fillcolor="#6786b7 [3204]" stroked="f">
              <w10:wrap type="through"/>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279668"/>
      <w:docPartObj>
        <w:docPartGallery w:val="Page Numbers (Bottom of Page)"/>
        <w:docPartUnique/>
      </w:docPartObj>
    </w:sdtPr>
    <w:sdtEndPr>
      <w:rPr>
        <w:b w:val="0"/>
      </w:rPr>
    </w:sdtEndPr>
    <w:sdtContent>
      <w:p w:rsidR="00D348F8" w:rsidRPr="00556167" w:rsidRDefault="00D348F8" w:rsidP="002536B0">
        <w:pPr>
          <w:pStyle w:val="Piedepgina"/>
          <w:tabs>
            <w:tab w:val="clear" w:pos="4252"/>
            <w:tab w:val="clear" w:pos="8504"/>
          </w:tabs>
          <w:ind w:left="4111" w:right="3819"/>
          <w:jc w:val="left"/>
          <w:rPr>
            <w:b w:val="0"/>
            <w:color w:val="000000" w:themeColor="text1"/>
          </w:rPr>
        </w:pPr>
        <w:r w:rsidRPr="00556167">
          <w:rPr>
            <w:noProof/>
            <w:color w:val="000000" w:themeColor="text1"/>
            <w:lang w:val="es-ES_tradnl" w:eastAsia="es-ES_tradnl"/>
          </w:rPr>
          <mc:AlternateContent>
            <mc:Choice Requires="wps">
              <w:drawing>
                <wp:anchor distT="0" distB="0" distL="114300" distR="114300" simplePos="0" relativeHeight="251671551" behindDoc="1" locked="0" layoutInCell="1" allowOverlap="1" wp14:anchorId="432E05BB" wp14:editId="579EAB74">
                  <wp:simplePos x="0" y="0"/>
                  <wp:positionH relativeFrom="page">
                    <wp:posOffset>3423920</wp:posOffset>
                  </wp:positionH>
                  <wp:positionV relativeFrom="page">
                    <wp:posOffset>9962515</wp:posOffset>
                  </wp:positionV>
                  <wp:extent cx="342000" cy="730800"/>
                  <wp:effectExtent l="0" t="0" r="1270" b="0"/>
                  <wp:wrapThrough wrapText="bothSides">
                    <wp:wrapPolygon edited="0">
                      <wp:start x="0" y="0"/>
                      <wp:lineTo x="0" y="20849"/>
                      <wp:lineTo x="20476" y="20849"/>
                      <wp:lineTo x="20476" y="0"/>
                      <wp:lineTo x="0" y="0"/>
                    </wp:wrapPolygon>
                  </wp:wrapThrough>
                  <wp:docPr id="1" name="Rectángulo 7"/>
                  <wp:cNvGraphicFramePr/>
                  <a:graphic xmlns:a="http://schemas.openxmlformats.org/drawingml/2006/main">
                    <a:graphicData uri="http://schemas.microsoft.com/office/word/2010/wordprocessingShape">
                      <wps:wsp>
                        <wps:cNvSpPr/>
                        <wps:spPr>
                          <a:xfrm>
                            <a:off x="0" y="0"/>
                            <a:ext cx="342000" cy="7308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269.6pt;margin-top:784.45pt;width:26.95pt;height:57.55pt;z-index:-2516449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" fillcolor="#6786b7 [3204]" stroked="f">
                  <w10:wrap type="through" anchorx="page" anchory="page"/>
                </v:rect>
              </w:pict>
            </mc:Fallback>
          </mc:AlternateContent>
        </w:r>
        <w:r>
          <w:t xml:space="preserve"> </w:t>
        </w:r>
        <w:r w:rsidRPr="00556167">
          <w:rPr>
            <w:b w:val="0"/>
          </w:rPr>
          <w:fldChar w:fldCharType="begin"/>
        </w:r>
        <w:r w:rsidRPr="00556167">
          <w:rPr>
            <w:b w:val="0"/>
          </w:rPr>
          <w:instrText>PAGE   \* MERGEFORMAT</w:instrText>
        </w:r>
        <w:r w:rsidRPr="00556167">
          <w:rPr>
            <w:b w:val="0"/>
          </w:rPr>
          <w:fldChar w:fldCharType="separate"/>
        </w:r>
        <w:r w:rsidR="00D70666">
          <w:rPr>
            <w:b w:val="0"/>
            <w:noProof/>
          </w:rPr>
          <w:t>19</w:t>
        </w:r>
        <w:r w:rsidRPr="00556167">
          <w:rPr>
            <w:b w:val="0"/>
          </w:rPr>
          <w:fldChar w:fldCharType="end"/>
        </w:r>
      </w:p>
    </w:sdtContent>
  </w:sdt>
  <w:p w:rsidR="00D348F8" w:rsidRPr="00556167" w:rsidRDefault="00D348F8" w:rsidP="005561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C2" w:rsidRDefault="001A60C2" w:rsidP="00383D14">
      <w:pPr>
        <w:spacing w:before="0"/>
      </w:pPr>
      <w:r>
        <w:separator/>
      </w:r>
    </w:p>
  </w:footnote>
  <w:footnote w:type="continuationSeparator" w:id="0">
    <w:p w:rsidR="001A60C2" w:rsidRDefault="001A60C2" w:rsidP="00383D1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F8" w:rsidRPr="00FC448F" w:rsidRDefault="00D348F8" w:rsidP="00EE1D23">
    <w:pPr>
      <w:pStyle w:val="Encabezado"/>
      <w:ind w:left="-2694"/>
    </w:pPr>
    <w:r>
      <w:rPr>
        <w:noProof/>
        <w:lang w:val="es-ES_tradnl" w:eastAsia="es-ES_tradnl"/>
      </w:rPr>
      <mc:AlternateContent>
        <mc:Choice Requires="wps">
          <w:drawing>
            <wp:anchor distT="0" distB="0" distL="114300" distR="114300" simplePos="0" relativeHeight="251667455" behindDoc="0" locked="0" layoutInCell="1" allowOverlap="1" wp14:anchorId="12153E58" wp14:editId="540581CC">
              <wp:simplePos x="0" y="0"/>
              <wp:positionH relativeFrom="page">
                <wp:posOffset>1552353</wp:posOffset>
              </wp:positionH>
              <wp:positionV relativeFrom="page">
                <wp:posOffset>404037</wp:posOffset>
              </wp:positionV>
              <wp:extent cx="5176934" cy="242098"/>
              <wp:effectExtent l="0" t="0" r="0"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934" cy="242098"/>
                      </a:xfrm>
                      <a:prstGeom prst="rect">
                        <a:avLst/>
                      </a:prstGeom>
                      <a:noFill/>
                      <a:ln w="9525">
                        <a:noFill/>
                        <a:miter lim="800000"/>
                        <a:headEnd/>
                        <a:tailEnd/>
                      </a:ln>
                    </wps:spPr>
                    <wps:txbx>
                      <w:txbxContent>
                        <w:p w:rsidR="00D348F8" w:rsidRPr="00590B19" w:rsidRDefault="00D348F8" w:rsidP="00EE1D23">
                          <w:pPr>
                            <w:pStyle w:val="Encabezado"/>
                            <w:jc w:val="right"/>
                            <w:rPr>
                              <w:lang w:val="es-ES_tradnl"/>
                            </w:rPr>
                          </w:pPr>
                          <w:r>
                            <w:rPr>
                              <w:lang w:val="es-ES_tradnl"/>
                            </w:rPr>
                            <w:t>Formulación química inorgánica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122.25pt;margin-top:31.8pt;width:407.65pt;height:19.05pt;z-index:2516674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" filled="f" stroked="f">
              <v:textbox>
                <w:txbxContent>
                  <w:p w:rsidR="00D348F8" w:rsidRPr="00590B19" w:rsidRDefault="00D348F8" w:rsidP="00EE1D23">
                    <w:pPr>
                      <w:pStyle w:val="Encabezado"/>
                      <w:jc w:val="right"/>
                      <w:rPr>
                        <w:lang w:val="es-ES_tradnl"/>
                      </w:rPr>
                    </w:pPr>
                    <w:r>
                      <w:rPr>
                        <w:lang w:val="es-ES_tradnl"/>
                      </w:rPr>
                      <w:t>Formulación química inorgánica</w:t>
                    </w:r>
                  </w:p>
                </w:txbxContent>
              </v:textbox>
              <w10:wrap anchorx="page" anchory="page"/>
            </v:shape>
          </w:pict>
        </mc:Fallback>
      </mc:AlternateContent>
    </w:r>
    <w:r>
      <w:rPr>
        <w:noProof/>
        <w:lang w:val="es-ES_tradnl" w:eastAsia="es-ES_tradnl"/>
      </w:rPr>
      <mc:AlternateContent>
        <mc:Choice Requires="wps">
          <w:drawing>
            <wp:anchor distT="0" distB="0" distL="114300" distR="114300" simplePos="0" relativeHeight="251669503" behindDoc="0" locked="0" layoutInCell="1" allowOverlap="1" wp14:anchorId="7251420D" wp14:editId="325FEFD9">
              <wp:simplePos x="0" y="0"/>
              <wp:positionH relativeFrom="page">
                <wp:posOffset>781050</wp:posOffset>
              </wp:positionH>
              <wp:positionV relativeFrom="page">
                <wp:posOffset>392430</wp:posOffset>
              </wp:positionV>
              <wp:extent cx="2374265" cy="140398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348F8" w:rsidRPr="00590B19" w:rsidRDefault="00D348F8" w:rsidP="00C35764">
                          <w:pPr>
                            <w:pStyle w:val="Encabezado"/>
                            <w:ind w:left="284"/>
                            <w:rPr>
                              <w:lang w:val="es-ES_tradnl"/>
                            </w:rPr>
                          </w:pPr>
                          <w:r>
                            <w:rPr>
                              <w:lang w:val="es-ES_tradnl"/>
                            </w:rPr>
                            <w:t>Unidad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61.5pt;margin-top:30.9pt;width:186.95pt;height:110.55pt;z-index:251669503;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" filled="f" stroked="f">
              <v:textbox style="mso-fit-shape-to-text:t">
                <w:txbxContent>
                  <w:p w:rsidR="00D348F8" w:rsidRPr="00590B19" w:rsidRDefault="00D348F8" w:rsidP="00C35764">
                    <w:pPr>
                      <w:pStyle w:val="Encabezado"/>
                      <w:ind w:left="284"/>
                      <w:rPr>
                        <w:lang w:val="es-ES_tradnl"/>
                      </w:rPr>
                    </w:pPr>
                    <w:r>
                      <w:rPr>
                        <w:lang w:val="es-ES_tradnl"/>
                      </w:rPr>
                      <w:t>Unidad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F8" w:rsidRDefault="00D348F8" w:rsidP="0059341D">
    <w:pPr>
      <w:pStyle w:val="Asignatura"/>
    </w:pPr>
    <w:r>
      <w:rPr>
        <w:noProof/>
        <w:lang w:eastAsia="es-ES_tradnl"/>
      </w:rPr>
      <mc:AlternateContent>
        <mc:Choice Requires="wps">
          <w:drawing>
            <wp:anchor distT="0" distB="0" distL="114300" distR="114300" simplePos="0" relativeHeight="251662336" behindDoc="0" locked="0" layoutInCell="1" allowOverlap="1" wp14:anchorId="271D3C24" wp14:editId="2798E694">
              <wp:simplePos x="0" y="0"/>
              <wp:positionH relativeFrom="column">
                <wp:posOffset>1270</wp:posOffset>
              </wp:positionH>
              <wp:positionV relativeFrom="paragraph">
                <wp:posOffset>-768350</wp:posOffset>
              </wp:positionV>
              <wp:extent cx="6168390" cy="3429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616839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348F8" w:rsidRPr="00AB10F0" w:rsidRDefault="00D348F8" w:rsidP="0059341D">
                          <w:pPr>
                            <w:pStyle w:val="Cabecera"/>
                          </w:pPr>
                          <w:r>
                            <w:t xml:space="preserve">1º Bachillerato </w:t>
                          </w:r>
                          <w:r>
                            <w:tab/>
                          </w:r>
                          <w:r>
                            <w:tab/>
                          </w:r>
                          <w:r>
                            <w:tab/>
                          </w:r>
                          <w:r>
                            <w:tab/>
                          </w:r>
                          <w:r>
                            <w:tab/>
                          </w:r>
                          <w:r>
                            <w:tab/>
                          </w:r>
                          <w:r>
                            <w:tab/>
                            <w:t xml:space="preserve">       </w:t>
                          </w:r>
                          <w:r>
                            <w:rPr>
                              <w:noProof/>
                              <w:lang w:val="es-ES_tradnl" w:eastAsia="es-ES_tradnl"/>
                            </w:rPr>
                            <w:drawing>
                              <wp:inline distT="0" distB="0" distL="0" distR="0" wp14:anchorId="1F300339" wp14:editId="0FF857CF">
                                <wp:extent cx="1592580" cy="25146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92580" cy="251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9" type="#_x0000_t202" style="position:absolute;margin-left:.1pt;margin-top:-60.5pt;width:485.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" filled="f" stroked="f">
              <v:textbox>
                <w:txbxContent>
                  <w:p w:rsidR="00D348F8" w:rsidRPr="00AB10F0" w:rsidRDefault="00D348F8" w:rsidP="0059341D">
                    <w:pPr>
                      <w:pStyle w:val="Cabecera"/>
                    </w:pPr>
                    <w:r>
                      <w:t xml:space="preserve">1º Bachillerato </w:t>
                    </w:r>
                    <w:r>
                      <w:tab/>
                    </w:r>
                    <w:r>
                      <w:tab/>
                    </w:r>
                    <w:r>
                      <w:tab/>
                    </w:r>
                    <w:r>
                      <w:tab/>
                    </w:r>
                    <w:r>
                      <w:tab/>
                    </w:r>
                    <w:r>
                      <w:tab/>
                    </w:r>
                    <w:r>
                      <w:tab/>
                      <w:t xml:space="preserve">       </w:t>
                    </w:r>
                    <w:r>
                      <w:rPr>
                        <w:noProof/>
                        <w:lang w:val="es-ES_tradnl" w:eastAsia="es-ES_tradnl"/>
                      </w:rPr>
                      <w:drawing>
                        <wp:inline distT="0" distB="0" distL="0" distR="0" wp14:anchorId="1F300339" wp14:editId="0FF857CF">
                          <wp:extent cx="1592580" cy="25146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92580" cy="251460"/>
                                  </a:xfrm>
                                  <a:prstGeom prst="rect">
                                    <a:avLst/>
                                  </a:prstGeom>
                                </pic:spPr>
                              </pic:pic>
                            </a:graphicData>
                          </a:graphic>
                        </wp:inline>
                      </w:drawing>
                    </w:r>
                  </w:p>
                </w:txbxContent>
              </v:textbox>
              <w10:wrap type="square"/>
            </v:shape>
          </w:pict>
        </mc:Fallback>
      </mc:AlternateContent>
    </w:r>
    <w:r w:rsidRPr="0059341D">
      <w:rPr>
        <w:noProof/>
        <w:sz w:val="18"/>
        <w:lang w:eastAsia="es-ES_tradnl"/>
      </w:rPr>
      <mc:AlternateContent>
        <mc:Choice Requires="wps">
          <w:drawing>
            <wp:anchor distT="0" distB="0" distL="114300" distR="114300" simplePos="0" relativeHeight="251659264" behindDoc="1" locked="0" layoutInCell="1" allowOverlap="0" wp14:anchorId="2FD289C4" wp14:editId="3AFC016A">
              <wp:simplePos x="0" y="0"/>
              <wp:positionH relativeFrom="column">
                <wp:posOffset>191770</wp:posOffset>
              </wp:positionH>
              <wp:positionV relativeFrom="paragraph">
                <wp:posOffset>-3742055</wp:posOffset>
              </wp:positionV>
              <wp:extent cx="6503035" cy="10220325"/>
              <wp:effectExtent l="8255" t="0" r="20320" b="20320"/>
              <wp:wrapNone/>
              <wp:docPr id="3" name="Triángulo rectángulo 3"/>
              <wp:cNvGraphicFramePr/>
              <a:graphic xmlns:a="http://schemas.openxmlformats.org/drawingml/2006/main">
                <a:graphicData uri="http://schemas.microsoft.com/office/word/2010/wordprocessingShape">
                  <wps:wsp>
                    <wps:cNvSpPr/>
                    <wps:spPr>
                      <a:xfrm rot="5400000">
                        <a:off x="0" y="0"/>
                        <a:ext cx="6503035" cy="10220325"/>
                      </a:xfrm>
                      <a:prstGeom prst="rtTriangle">
                        <a:avLst/>
                      </a:prstGeom>
                      <a:solidFill>
                        <a:schemeClr val="accent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iángulo rectángulo 3" o:spid="_x0000_s1026" type="#_x0000_t6" style="position:absolute;margin-left:15.1pt;margin-top:-294.65pt;width:512.05pt;height:804.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" o:allowoverlap="f" fillcolor="#6786b7 [3204]" strokecolor="#5d7db2 [3044]"/>
          </w:pict>
        </mc:Fallback>
      </mc:AlternateContent>
    </w:r>
    <w:r>
      <w:t>Física y Química</w:t>
    </w:r>
  </w:p>
  <w:p w:rsidR="00D348F8" w:rsidRPr="0076511F" w:rsidRDefault="00D348F8" w:rsidP="0076511F">
    <w:pPr>
      <w:pStyle w:val="Numerounidad"/>
    </w:pPr>
    <w:r>
      <w:t>Unidad 2</w:t>
    </w:r>
  </w:p>
  <w:p w:rsidR="00D348F8" w:rsidRPr="00182A76" w:rsidRDefault="00D348F8" w:rsidP="0059341D">
    <w:pPr>
      <w:pStyle w:val="titulo0-separador"/>
      <w:rPr>
        <w:sz w:val="56"/>
        <w:szCs w:val="56"/>
      </w:rPr>
    </w:pPr>
    <w:r>
      <w:t xml:space="preserve"> </w:t>
    </w:r>
    <w:r w:rsidRPr="00182A76">
      <w:rPr>
        <w:sz w:val="56"/>
        <w:szCs w:val="56"/>
      </w:rPr>
      <w:t xml:space="preserve">  </w:t>
    </w:r>
  </w:p>
  <w:p w:rsidR="00D348F8" w:rsidRPr="00343BCA" w:rsidRDefault="00D348F8" w:rsidP="00343BCA">
    <w:pPr>
      <w:pStyle w:val="Ttulounidad"/>
    </w:pPr>
    <w:r>
      <w:t>Formulación química inorgánica</w:t>
    </w:r>
  </w:p>
  <w:p w:rsidR="00D348F8" w:rsidRPr="0059341D" w:rsidRDefault="00D348F8">
    <w:pPr>
      <w:pStyle w:val="Encabezad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32.65pt;height:18.95pt;visibility:visible;mso-wrap-style:square" o:bullet="t">
        <v:imagedata r:id="rId1" o:title=""/>
      </v:shape>
    </w:pict>
  </w:numPicBullet>
  <w:numPicBullet w:numPicBulletId="1">
    <w:pict>
      <v:shape id="_x0000_i1286" type="#_x0000_t75" style="width:18.25pt;height:18.95pt;visibility:visible;mso-wrap-style:square" o:bullet="t">
        <v:imagedata r:id="rId2" o:title=""/>
      </v:shape>
    </w:pict>
  </w:numPicBullet>
  <w:numPicBullet w:numPicBulletId="2">
    <w:pict>
      <v:shape id="_x0000_i1287" type="#_x0000_t75" style="width:18pt;height:18.9pt" o:bullet="t">
        <v:imagedata r:id="rId3" o:title="icono-01"/>
      </v:shape>
    </w:pict>
  </w:numPicBullet>
  <w:numPicBullet w:numPicBulletId="3">
    <w:pict>
      <v:shape id="_x0000_i1288" type="#_x0000_t75" style="width:24.1pt;height:13.3pt" o:bullet="t">
        <v:imagedata r:id="rId4" o:title="icono-02"/>
      </v:shape>
    </w:pict>
  </w:numPicBullet>
  <w:numPicBullet w:numPicBulletId="4">
    <w:pict>
      <v:shape id="_x0000_i1289" type="#_x0000_t75" style="width:25.2pt;height:15.85pt" o:bullet="t">
        <v:imagedata r:id="rId5" o:title="icono-03"/>
      </v:shape>
    </w:pict>
  </w:numPicBullet>
  <w:numPicBullet w:numPicBulletId="5">
    <w:pict>
      <v:shape id="_x0000_i1290" type="#_x0000_t75" style="width:11.5pt;height:13.7pt" o:bullet="t">
        <v:imagedata r:id="rId6" o:title="icono-05"/>
      </v:shape>
    </w:pict>
  </w:numPicBullet>
  <w:numPicBullet w:numPicBulletId="6">
    <w:pict>
      <v:shape id="_x0000_i1291" type="#_x0000_t75" style="width:12.95pt;height:15.85pt" o:bullet="t">
        <v:imagedata r:id="rId7" o:title="plantilla_CIDEAD_iconos-08"/>
      </v:shape>
    </w:pict>
  </w:numPicBullet>
  <w:numPicBullet w:numPicBulletId="7">
    <w:pict>
      <v:shape id="_x0000_i1292" type="#_x0000_t75" style="width:24.1pt;height:13.3pt" o:bullet="t">
        <v:imagedata r:id="rId8" o:title="icono-44"/>
      </v:shape>
    </w:pict>
  </w:numPicBullet>
  <w:numPicBullet w:numPicBulletId="8">
    <w:pict>
      <v:shape id="_x0000_i1293" type="#_x0000_t75" style="width:18pt;height:18.9pt" o:bullet="t">
        <v:imagedata r:id="rId9" o:title="icono-43"/>
      </v:shape>
    </w:pict>
  </w:numPicBullet>
  <w:numPicBullet w:numPicBulletId="9">
    <w:pict>
      <v:shape id="_x0000_i1294" type="#_x0000_t75" style="width:25.2pt;height:15.85pt" o:bullet="t">
        <v:imagedata r:id="rId10" o:title="icono-45"/>
      </v:shape>
    </w:pict>
  </w:numPicBullet>
  <w:numPicBullet w:numPicBulletId="10">
    <w:pict>
      <v:shape id="_x0000_i1295" type="#_x0000_t75" style="width:12.95pt;height:15.85pt" o:bullet="t">
        <v:imagedata r:id="rId11" o:title="plantilla_CIDEAD_iconos-57"/>
      </v:shape>
    </w:pict>
  </w:numPicBullet>
  <w:numPicBullet w:numPicBulletId="11">
    <w:pict>
      <v:shape id="_x0000_i1296" type="#_x0000_t75" style="width:11.5pt;height:13.7pt" o:bullet="t">
        <v:imagedata r:id="rId12" o:title="icono-47"/>
      </v:shape>
    </w:pict>
  </w:numPicBullet>
  <w:numPicBullet w:numPicBulletId="12">
    <w:pict>
      <v:shape id="_x0000_i1297" type="#_x0000_t75" style="width:11.5pt;height:13.7pt" o:bullet="t">
        <v:imagedata r:id="rId13" o:title="icono-17"/>
      </v:shape>
    </w:pict>
  </w:numPicBullet>
  <w:numPicBullet w:numPicBulletId="13">
    <w:pict>
      <v:shape id="_x0000_i1298" type="#_x0000_t75" style="width:12.95pt;height:15.85pt" o:bullet="t">
        <v:imagedata r:id="rId14" o:title="plantilla_CIDEAD_iconos-52"/>
      </v:shape>
    </w:pict>
  </w:numPicBullet>
  <w:numPicBullet w:numPicBulletId="14">
    <w:pict>
      <v:shape id="_x0000_i1299" type="#_x0000_t75" style="width:18pt;height:18.9pt" o:bullet="t">
        <v:imagedata r:id="rId15" o:title="icono-13"/>
      </v:shape>
    </w:pict>
  </w:numPicBullet>
  <w:numPicBullet w:numPicBulletId="15">
    <w:pict>
      <v:shape id="_x0000_i1300" type="#_x0000_t75" style="width:25.2pt;height:15.85pt" o:bullet="t">
        <v:imagedata r:id="rId16" o:title="icono-15"/>
      </v:shape>
    </w:pict>
  </w:numPicBullet>
  <w:numPicBullet w:numPicBulletId="16">
    <w:pict>
      <v:shape id="_x0000_i1301" type="#_x0000_t75" style="width:24.1pt;height:13.3pt" o:bullet="t">
        <v:imagedata r:id="rId17" o:title="icono-14"/>
      </v:shape>
    </w:pict>
  </w:numPicBullet>
  <w:numPicBullet w:numPicBulletId="17">
    <w:pict>
      <v:shape id="_x0000_i1302" type="#_x0000_t75" style="width:24.1pt;height:13.3pt" o:bullet="t">
        <v:imagedata r:id="rId18" o:title="icono-20"/>
      </v:shape>
    </w:pict>
  </w:numPicBullet>
  <w:numPicBullet w:numPicBulletId="18">
    <w:pict>
      <v:shape id="_x0000_i1303" type="#_x0000_t75" style="width:25.2pt;height:15.85pt" o:bullet="t">
        <v:imagedata r:id="rId19" o:title="icono-21"/>
      </v:shape>
    </w:pict>
  </w:numPicBullet>
  <w:numPicBullet w:numPicBulletId="19">
    <w:pict>
      <v:shape id="_x0000_i1304" type="#_x0000_t75" style="width:18pt;height:18.9pt" o:bullet="t">
        <v:imagedata r:id="rId20" o:title="icono-19"/>
      </v:shape>
    </w:pict>
  </w:numPicBullet>
  <w:numPicBullet w:numPicBulletId="20">
    <w:pict>
      <v:shape id="_x0000_i1305" type="#_x0000_t75" style="width:12.95pt;height:15.85pt" o:bullet="t">
        <v:imagedata r:id="rId21" o:title="plantilla_CIDEAD_iconos-53"/>
      </v:shape>
    </w:pict>
  </w:numPicBullet>
  <w:numPicBullet w:numPicBulletId="21">
    <w:pict>
      <v:shape id="_x0000_i1306" type="#_x0000_t75" style="width:11.5pt;height:13.7pt" o:bullet="t">
        <v:imagedata r:id="rId22" o:title="icono-23"/>
      </v:shape>
    </w:pict>
  </w:numPicBullet>
  <w:numPicBullet w:numPicBulletId="22">
    <w:pict>
      <v:shape id="_x0000_i1307" type="#_x0000_t75" style="width:24.1pt;height:13.3pt" o:bullet="t">
        <v:imagedata r:id="rId23" o:title="icono-32"/>
      </v:shape>
    </w:pict>
  </w:numPicBullet>
  <w:numPicBullet w:numPicBulletId="23">
    <w:pict>
      <v:shape id="_x0000_i1308" type="#_x0000_t75" style="width:25.2pt;height:15.85pt" o:bullet="t">
        <v:imagedata r:id="rId24" o:title="icono-33"/>
      </v:shape>
    </w:pict>
  </w:numPicBullet>
  <w:numPicBullet w:numPicBulletId="24">
    <w:pict>
      <v:shape id="_x0000_i1309" type="#_x0000_t75" style="width:18pt;height:18.9pt" o:bullet="t">
        <v:imagedata r:id="rId25" o:title="icono-31"/>
      </v:shape>
    </w:pict>
  </w:numPicBullet>
  <w:numPicBullet w:numPicBulletId="25">
    <w:pict>
      <v:shape id="_x0000_i1310" type="#_x0000_t75" style="width:12.95pt;height:15.85pt" o:bullet="t">
        <v:imagedata r:id="rId26" o:title="plantilla_CIDEAD_iconos-55"/>
      </v:shape>
    </w:pict>
  </w:numPicBullet>
  <w:numPicBullet w:numPicBulletId="26">
    <w:pict>
      <v:shape id="_x0000_i1311" type="#_x0000_t75" style="width:11.5pt;height:13.7pt" o:bullet="t">
        <v:imagedata r:id="rId27" o:title="icono-35"/>
      </v:shape>
    </w:pict>
  </w:numPicBullet>
  <w:numPicBullet w:numPicBulletId="27">
    <w:pict>
      <v:shape id="_x0000_i1312" type="#_x0000_t75" style="width:24.1pt;height:13.3pt" o:bullet="t">
        <v:imagedata r:id="rId28" o:title="icono-08"/>
      </v:shape>
    </w:pict>
  </w:numPicBullet>
  <w:numPicBullet w:numPicBulletId="28">
    <w:pict>
      <v:shape id="_x0000_i1313" type="#_x0000_t75" style="width:25.2pt;height:15.85pt" o:bullet="t">
        <v:imagedata r:id="rId29" o:title="icono-09"/>
      </v:shape>
    </w:pict>
  </w:numPicBullet>
  <w:numPicBullet w:numPicBulletId="29">
    <w:pict>
      <v:shape id="_x0000_i1314" type="#_x0000_t75" style="width:18pt;height:18.9pt" o:bullet="t">
        <v:imagedata r:id="rId30" o:title="icono-07"/>
      </v:shape>
    </w:pict>
  </w:numPicBullet>
  <w:numPicBullet w:numPicBulletId="30">
    <w:pict>
      <v:shape id="_x0000_i1315" type="#_x0000_t75" style="width:12.95pt;height:15.85pt" o:bullet="t">
        <v:imagedata r:id="rId31" o:title="plantilla_CIDEAD_iconos-51"/>
      </v:shape>
    </w:pict>
  </w:numPicBullet>
  <w:numPicBullet w:numPicBulletId="31">
    <w:pict>
      <v:shape id="_x0000_i1316" type="#_x0000_t75" style="width:11.5pt;height:13.7pt" o:bullet="t">
        <v:imagedata r:id="rId32" o:title="icono-11"/>
      </v:shape>
    </w:pict>
  </w:numPicBullet>
  <w:numPicBullet w:numPicBulletId="32">
    <w:pict>
      <v:shape id="_x0000_i1317" type="#_x0000_t75" style="width:24.1pt;height:13.3pt" o:bullet="t">
        <v:imagedata r:id="rId33" o:title="icono-26"/>
      </v:shape>
    </w:pict>
  </w:numPicBullet>
  <w:numPicBullet w:numPicBulletId="33">
    <w:pict>
      <v:shape id="_x0000_i1318" type="#_x0000_t75" style="width:25.2pt;height:15.85pt" o:bullet="t">
        <v:imagedata r:id="rId34" o:title="icono-27"/>
      </v:shape>
    </w:pict>
  </w:numPicBullet>
  <w:numPicBullet w:numPicBulletId="34">
    <w:pict>
      <v:shape id="_x0000_i1319" type="#_x0000_t75" style="width:18pt;height:18.9pt" o:bullet="t">
        <v:imagedata r:id="rId35" o:title="icono-25"/>
      </v:shape>
    </w:pict>
  </w:numPicBullet>
  <w:numPicBullet w:numPicBulletId="35">
    <w:pict>
      <v:shape id="_x0000_i1320" type="#_x0000_t75" style="width:12.95pt;height:15.85pt" o:bullet="t">
        <v:imagedata r:id="rId36" o:title="plantilla_CIDEAD_iconos-54"/>
      </v:shape>
    </w:pict>
  </w:numPicBullet>
  <w:numPicBullet w:numPicBulletId="36">
    <w:pict>
      <v:shape id="_x0000_i1321" type="#_x0000_t75" style="width:11.5pt;height:13.7pt" o:bullet="t">
        <v:imagedata r:id="rId37" o:title="icono-29"/>
      </v:shape>
    </w:pict>
  </w:numPicBullet>
  <w:abstractNum w:abstractNumId="0">
    <w:nsid w:val="05665A10"/>
    <w:multiLevelType w:val="hybridMultilevel"/>
    <w:tmpl w:val="C0A4F9E6"/>
    <w:lvl w:ilvl="0" w:tplc="B3E2735C">
      <w:start w:val="1"/>
      <w:numFmt w:val="bullet"/>
      <w:lvlText w:val=""/>
      <w:lvlPicBulletId w:val="3"/>
      <w:lvlJc w:val="left"/>
      <w:pPr>
        <w:ind w:left="1004" w:hanging="360"/>
      </w:pPr>
      <w:rPr>
        <w:rFonts w:ascii="Symbol" w:hAnsi="Symbol" w:hint="default"/>
        <w:color w:val="auto"/>
        <w:sz w:val="36"/>
        <w:szCs w:val="36"/>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A5F22EA"/>
    <w:multiLevelType w:val="hybridMultilevel"/>
    <w:tmpl w:val="C7ACC53C"/>
    <w:lvl w:ilvl="0" w:tplc="43F0C35E">
      <w:start w:val="1"/>
      <w:numFmt w:val="lowerLetter"/>
      <w:pStyle w:val="Vietadoletra"/>
      <w:lvlText w:val="%1."/>
      <w:lvlJc w:val="left"/>
      <w:pPr>
        <w:ind w:left="1003" w:hanging="360"/>
      </w:pPr>
      <w:rPr>
        <w:rFonts w:ascii="Franklin Gothic Demi" w:hAnsi="Franklin Gothic Demi" w:hint="default"/>
        <w:color w:val="6786B7" w:themeColor="accent1"/>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
    <w:nsid w:val="15B61739"/>
    <w:multiLevelType w:val="hybridMultilevel"/>
    <w:tmpl w:val="17A0C4D0"/>
    <w:lvl w:ilvl="0" w:tplc="451253B8">
      <w:start w:val="1"/>
      <w:numFmt w:val="bullet"/>
      <w:pStyle w:val="Bibliografa"/>
      <w:lvlText w:val=""/>
      <w:lvlJc w:val="left"/>
      <w:pPr>
        <w:ind w:left="720" w:hanging="360"/>
      </w:pPr>
      <w:rPr>
        <w:rFonts w:ascii="Symbol" w:hAnsi="Symbol" w:hint="default"/>
        <w:color w:val="6786B7"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025604"/>
    <w:multiLevelType w:val="hybridMultilevel"/>
    <w:tmpl w:val="06F2EC38"/>
    <w:lvl w:ilvl="0" w:tplc="BDD88830">
      <w:start w:val="1"/>
      <w:numFmt w:val="bullet"/>
      <w:lvlText w:val=""/>
      <w:lvlPicBulletId w:val="2"/>
      <w:lvlJc w:val="left"/>
      <w:pPr>
        <w:ind w:left="1004" w:hanging="360"/>
      </w:pPr>
      <w:rPr>
        <w:rFonts w:ascii="Symbol" w:hAnsi="Symbol" w:hint="default"/>
        <w:color w:val="auto"/>
        <w:sz w:val="56"/>
        <w:szCs w:val="56"/>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9445AA8"/>
    <w:multiLevelType w:val="hybridMultilevel"/>
    <w:tmpl w:val="75FA62EC"/>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5">
    <w:nsid w:val="2FE46F8B"/>
    <w:multiLevelType w:val="hybridMultilevel"/>
    <w:tmpl w:val="E95AE94E"/>
    <w:lvl w:ilvl="0" w:tplc="09C898CC">
      <w:start w:val="1"/>
      <w:numFmt w:val="bullet"/>
      <w:lvlText w:val=""/>
      <w:lvlPicBulletId w:val="3"/>
      <w:lvlJc w:val="left"/>
      <w:pPr>
        <w:ind w:left="720" w:hanging="360"/>
      </w:pPr>
      <w:rPr>
        <w:rFonts w:ascii="Symbol" w:hAnsi="Symbol" w:hint="default"/>
        <w:color w:val="auto"/>
        <w:sz w:val="32"/>
        <w:szCs w:val="3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6166F9"/>
    <w:multiLevelType w:val="hybridMultilevel"/>
    <w:tmpl w:val="A800A6B0"/>
    <w:lvl w:ilvl="0" w:tplc="2514B31C">
      <w:start w:val="1"/>
      <w:numFmt w:val="bullet"/>
      <w:pStyle w:val="Importante"/>
      <w:lvlText w:val=""/>
      <w:lvlPicBulletId w:val="8"/>
      <w:lvlJc w:val="left"/>
      <w:pPr>
        <w:ind w:left="360" w:hanging="360"/>
      </w:pPr>
      <w:rPr>
        <w:rFonts w:ascii="Symbol" w:hAnsi="Symbol" w:hint="default"/>
        <w:color w:val="auto"/>
        <w:sz w:val="44"/>
        <w:szCs w:val="4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6412217"/>
    <w:multiLevelType w:val="hybridMultilevel"/>
    <w:tmpl w:val="DFF0ADAC"/>
    <w:lvl w:ilvl="0" w:tplc="370AD11C">
      <w:start w:val="1"/>
      <w:numFmt w:val="bullet"/>
      <w:pStyle w:val="Vieta1"/>
      <w:lvlText w:val=""/>
      <w:lvlJc w:val="left"/>
      <w:pPr>
        <w:ind w:left="1003" w:hanging="360"/>
      </w:pPr>
      <w:rPr>
        <w:rFonts w:ascii="Symbol" w:hAnsi="Symbol" w:hint="default"/>
        <w:color w:val="6786B7" w:themeColor="accent1"/>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8">
    <w:nsid w:val="377C47E5"/>
    <w:multiLevelType w:val="multilevel"/>
    <w:tmpl w:val="9A26541E"/>
    <w:lvl w:ilvl="0">
      <w:start w:val="1"/>
      <w:numFmt w:val="decimal"/>
      <w:lvlText w:val="%1."/>
      <w:lvlJc w:val="left"/>
      <w:pPr>
        <w:ind w:left="480" w:hanging="48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800" w:hanging="180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520" w:hanging="2520"/>
      </w:pPr>
      <w:rPr>
        <w:rFonts w:hint="default"/>
        <w:b w:val="0"/>
        <w:i w:val="0"/>
      </w:rPr>
    </w:lvl>
  </w:abstractNum>
  <w:abstractNum w:abstractNumId="9">
    <w:nsid w:val="3BE44D33"/>
    <w:multiLevelType w:val="hybridMultilevel"/>
    <w:tmpl w:val="2B523CF4"/>
    <w:lvl w:ilvl="0" w:tplc="2D74488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DF46E70"/>
    <w:multiLevelType w:val="hybridMultilevel"/>
    <w:tmpl w:val="F72CF4A0"/>
    <w:lvl w:ilvl="0" w:tplc="771273E8">
      <w:start w:val="1"/>
      <w:numFmt w:val="decimal"/>
      <w:lvlText w:val="%1."/>
      <w:lvlJc w:val="left"/>
      <w:pPr>
        <w:ind w:left="5322"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11">
    <w:nsid w:val="3EC605CA"/>
    <w:multiLevelType w:val="hybridMultilevel"/>
    <w:tmpl w:val="65FABBE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28F345C"/>
    <w:multiLevelType w:val="hybridMultilevel"/>
    <w:tmpl w:val="23F48FF8"/>
    <w:lvl w:ilvl="0" w:tplc="FC8E600C">
      <w:start w:val="1"/>
      <w:numFmt w:val="bullet"/>
      <w:pStyle w:val="Curiosidad"/>
      <w:lvlText w:val=""/>
      <w:lvlPicBulletId w:val="9"/>
      <w:lvlJc w:val="left"/>
      <w:pPr>
        <w:ind w:left="360" w:hanging="360"/>
      </w:pPr>
      <w:rPr>
        <w:rFonts w:ascii="Symbol" w:hAnsi="Symbol" w:hint="default"/>
        <w:color w:val="auto"/>
        <w:sz w:val="40"/>
        <w:szCs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D417D9"/>
    <w:multiLevelType w:val="hybridMultilevel"/>
    <w:tmpl w:val="A96E6290"/>
    <w:lvl w:ilvl="0" w:tplc="82B491EC">
      <w:start w:val="1"/>
      <w:numFmt w:val="bullet"/>
      <w:lvlText w:val=""/>
      <w:lvlPicBulletId w:val="1"/>
      <w:lvlJc w:val="left"/>
      <w:pPr>
        <w:ind w:left="530" w:hanging="360"/>
      </w:pPr>
      <w:rPr>
        <w:rFonts w:ascii="Symbol" w:hAnsi="Symbol" w:hint="default"/>
        <w:b/>
        <w:i w:val="0"/>
        <w:color w:val="auto"/>
        <w:sz w:val="28"/>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4">
    <w:nsid w:val="4C2C7606"/>
    <w:multiLevelType w:val="hybridMultilevel"/>
    <w:tmpl w:val="7478B1D0"/>
    <w:lvl w:ilvl="0" w:tplc="222EA72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E096741"/>
    <w:multiLevelType w:val="hybridMultilevel"/>
    <w:tmpl w:val="3B7C5EF6"/>
    <w:lvl w:ilvl="0" w:tplc="6C2676B4">
      <w:start w:val="1"/>
      <w:numFmt w:val="bullet"/>
      <w:pStyle w:val="Vieta3"/>
      <w:lvlText w:val=""/>
      <w:lvlJc w:val="left"/>
      <w:pPr>
        <w:ind w:left="927"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1DE78A4"/>
    <w:multiLevelType w:val="multilevel"/>
    <w:tmpl w:val="59CC7828"/>
    <w:lvl w:ilvl="0">
      <w:start w:val="1"/>
      <w:numFmt w:val="decimal"/>
      <w:lvlText w:val="%1."/>
      <w:lvlJc w:val="left"/>
      <w:pPr>
        <w:ind w:left="1004" w:hanging="360"/>
      </w:pPr>
      <w:rPr>
        <w:rFonts w:ascii="Century Schoolbook" w:hAnsi="Century Schoolbook"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054960"/>
    <w:multiLevelType w:val="hybridMultilevel"/>
    <w:tmpl w:val="64D24E4E"/>
    <w:lvl w:ilvl="0" w:tplc="4C641FC6">
      <w:start w:val="1"/>
      <w:numFmt w:val="bullet"/>
      <w:pStyle w:val="Recuerda"/>
      <w:lvlText w:val=""/>
      <w:lvlPicBulletId w:val="7"/>
      <w:lvlJc w:val="left"/>
      <w:pPr>
        <w:ind w:left="360" w:hanging="360"/>
      </w:pPr>
      <w:rPr>
        <w:rFonts w:ascii="Symbol" w:hAnsi="Symbol" w:hint="default"/>
        <w:color w:val="auto"/>
        <w:sz w:val="32"/>
        <w:szCs w:val="32"/>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8">
    <w:nsid w:val="543D6A97"/>
    <w:multiLevelType w:val="hybridMultilevel"/>
    <w:tmpl w:val="610EE5CC"/>
    <w:lvl w:ilvl="0" w:tplc="8720502A">
      <w:start w:val="1"/>
      <w:numFmt w:val="decimal"/>
      <w:pStyle w:val="Vietadonmero"/>
      <w:lvlText w:val="%1."/>
      <w:lvlJc w:val="left"/>
      <w:pPr>
        <w:ind w:left="1003" w:hanging="360"/>
      </w:pPr>
      <w:rPr>
        <w:rFonts w:ascii="Franklin Gothic Demi" w:hAnsi="Franklin Gothic Demi" w:hint="default"/>
        <w:color w:val="6786B7" w:themeColor="accent1"/>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9">
    <w:nsid w:val="55612BE4"/>
    <w:multiLevelType w:val="hybridMultilevel"/>
    <w:tmpl w:val="1860856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561B0266"/>
    <w:multiLevelType w:val="hybridMultilevel"/>
    <w:tmpl w:val="59CC7828"/>
    <w:lvl w:ilvl="0" w:tplc="A43C0678">
      <w:start w:val="1"/>
      <w:numFmt w:val="decimal"/>
      <w:lvlText w:val="%1."/>
      <w:lvlJc w:val="left"/>
      <w:pPr>
        <w:ind w:left="1004" w:hanging="360"/>
      </w:pPr>
      <w:rPr>
        <w:rFonts w:ascii="Century Schoolbook" w:hAnsi="Century Schoolbook"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7633E9D"/>
    <w:multiLevelType w:val="hybridMultilevel"/>
    <w:tmpl w:val="D74C2DA4"/>
    <w:lvl w:ilvl="0" w:tplc="21ECC186">
      <w:start w:val="1"/>
      <w:numFmt w:val="bullet"/>
      <w:pStyle w:val="Ejemplopagina"/>
      <w:lvlText w:val=""/>
      <w:lvlPicBulletId w:val="10"/>
      <w:lvlJc w:val="left"/>
      <w:pPr>
        <w:ind w:left="360" w:hanging="360"/>
      </w:pPr>
      <w:rPr>
        <w:rFonts w:ascii="Symbol" w:hAnsi="Symbol" w:hint="default"/>
        <w:color w:val="auto"/>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257263"/>
    <w:multiLevelType w:val="hybridMultilevel"/>
    <w:tmpl w:val="A45AA216"/>
    <w:lvl w:ilvl="0" w:tplc="A1166C7E">
      <w:start w:val="1"/>
      <w:numFmt w:val="bullet"/>
      <w:pStyle w:val="Ejemplocolumna"/>
      <w:lvlText w:val=""/>
      <w:lvlPicBulletId w:val="10"/>
      <w:lvlJc w:val="left"/>
      <w:pPr>
        <w:ind w:left="360" w:hanging="360"/>
      </w:pPr>
      <w:rPr>
        <w:rFonts w:ascii="Symbol" w:hAnsi="Symbol" w:hint="default"/>
        <w:color w:val="auto"/>
        <w:sz w:val="28"/>
        <w:szCs w:val="2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68E97D67"/>
    <w:multiLevelType w:val="hybridMultilevel"/>
    <w:tmpl w:val="0DBA106A"/>
    <w:lvl w:ilvl="0" w:tplc="3EC20242">
      <w:start w:val="1"/>
      <w:numFmt w:val="bullet"/>
      <w:pStyle w:val="Actividades"/>
      <w:lvlText w:val=""/>
      <w:lvlPicBulletId w:val="11"/>
      <w:lvlJc w:val="left"/>
      <w:pPr>
        <w:ind w:left="360" w:hanging="360"/>
      </w:pPr>
      <w:rPr>
        <w:rFonts w:ascii="Symbol" w:hAnsi="Symbol" w:hint="default"/>
        <w:color w:val="auto"/>
        <w:sz w:val="40"/>
        <w:szCs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6E3C7E"/>
    <w:multiLevelType w:val="hybridMultilevel"/>
    <w:tmpl w:val="C90C8590"/>
    <w:lvl w:ilvl="0" w:tplc="7FFA2A66">
      <w:start w:val="1"/>
      <w:numFmt w:val="decimal"/>
      <w:pStyle w:val="Solucionariotexto"/>
      <w:lvlText w:val="%1."/>
      <w:lvlJc w:val="left"/>
      <w:pPr>
        <w:ind w:left="1003" w:hanging="360"/>
      </w:pPr>
      <w:rPr>
        <w:rFonts w:ascii="Franklin Gothic Demi" w:hAnsi="Franklin Gothic Demi" w:hint="default"/>
        <w:color w:val="6786B7" w:themeColor="accent1"/>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5">
    <w:nsid w:val="7861749B"/>
    <w:multiLevelType w:val="hybridMultilevel"/>
    <w:tmpl w:val="23E2EBA4"/>
    <w:lvl w:ilvl="0" w:tplc="460A4590">
      <w:start w:val="1"/>
      <w:numFmt w:val="decimal"/>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7D1B39C4"/>
    <w:multiLevelType w:val="hybridMultilevel"/>
    <w:tmpl w:val="4C189B62"/>
    <w:lvl w:ilvl="0" w:tplc="6ED440E0">
      <w:start w:val="1"/>
      <w:numFmt w:val="bullet"/>
      <w:pStyle w:val="Vieta2"/>
      <w:lvlText w:val="o"/>
      <w:lvlJc w:val="left"/>
      <w:pPr>
        <w:ind w:left="644"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DB1DA1"/>
    <w:multiLevelType w:val="hybridMultilevel"/>
    <w:tmpl w:val="3AE02388"/>
    <w:lvl w:ilvl="0" w:tplc="8CD69700">
      <w:start w:val="1"/>
      <w:numFmt w:val="decimal"/>
      <w:pStyle w:val="Actividadestexto"/>
      <w:lvlText w:val="%1."/>
      <w:lvlJc w:val="left"/>
      <w:pPr>
        <w:ind w:left="1003" w:hanging="360"/>
      </w:pPr>
      <w:rPr>
        <w:rFonts w:ascii="Franklin Gothic Demi" w:hAnsi="Franklin Gothic Demi" w:hint="default"/>
        <w:color w:val="6786B7" w:themeColor="accent1"/>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8">
    <w:nsid w:val="7F9D7412"/>
    <w:multiLevelType w:val="multilevel"/>
    <w:tmpl w:val="DD1ADBB6"/>
    <w:lvl w:ilvl="0">
      <w:start w:val="1"/>
      <w:numFmt w:val="decimal"/>
      <w:lvlText w:val="%1"/>
      <w:lvlJc w:val="left"/>
      <w:pPr>
        <w:ind w:left="540" w:hanging="540"/>
      </w:pPr>
      <w:rPr>
        <w:rFonts w:hint="default"/>
      </w:rPr>
    </w:lvl>
    <w:lvl w:ilvl="1">
      <w:start w:val="1"/>
      <w:numFmt w:val="decimal"/>
      <w:lvlText w:val="%2.1."/>
      <w:lvlJc w:val="left"/>
      <w:pPr>
        <w:ind w:left="1004" w:hanging="720"/>
      </w:pPr>
      <w:rPr>
        <w:rFonts w:hint="default"/>
        <w:b w:val="0"/>
        <w:i w:val="0"/>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num w:numId="1">
    <w:abstractNumId w:val="20"/>
  </w:num>
  <w:num w:numId="2">
    <w:abstractNumId w:val="16"/>
  </w:num>
  <w:num w:numId="3">
    <w:abstractNumId w:val="28"/>
  </w:num>
  <w:num w:numId="4">
    <w:abstractNumId w:val="9"/>
  </w:num>
  <w:num w:numId="5">
    <w:abstractNumId w:val="25"/>
  </w:num>
  <w:num w:numId="6">
    <w:abstractNumId w:val="14"/>
  </w:num>
  <w:num w:numId="7">
    <w:abstractNumId w:val="13"/>
  </w:num>
  <w:num w:numId="8">
    <w:abstractNumId w:val="3"/>
  </w:num>
  <w:num w:numId="9">
    <w:abstractNumId w:val="5"/>
  </w:num>
  <w:num w:numId="10">
    <w:abstractNumId w:val="12"/>
  </w:num>
  <w:num w:numId="11">
    <w:abstractNumId w:val="0"/>
  </w:num>
  <w:num w:numId="12">
    <w:abstractNumId w:val="6"/>
  </w:num>
  <w:num w:numId="13">
    <w:abstractNumId w:val="17"/>
  </w:num>
  <w:num w:numId="14">
    <w:abstractNumId w:val="23"/>
  </w:num>
  <w:num w:numId="15">
    <w:abstractNumId w:val="27"/>
  </w:num>
  <w:num w:numId="16">
    <w:abstractNumId w:val="4"/>
  </w:num>
  <w:num w:numId="17">
    <w:abstractNumId w:val="7"/>
  </w:num>
  <w:num w:numId="18">
    <w:abstractNumId w:val="18"/>
  </w:num>
  <w:num w:numId="19">
    <w:abstractNumId w:val="1"/>
  </w:num>
  <w:num w:numId="20">
    <w:abstractNumId w:val="2"/>
  </w:num>
  <w:num w:numId="21">
    <w:abstractNumId w:val="24"/>
  </w:num>
  <w:num w:numId="22">
    <w:abstractNumId w:val="22"/>
  </w:num>
  <w:num w:numId="23">
    <w:abstractNumId w:val="26"/>
  </w:num>
  <w:num w:numId="24">
    <w:abstractNumId w:val="15"/>
  </w:num>
  <w:num w:numId="25">
    <w:abstractNumId w:val="8"/>
  </w:num>
  <w:num w:numId="26">
    <w:abstractNumId w:val="21"/>
  </w:num>
  <w:num w:numId="27">
    <w:abstractNumId w:val="11"/>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proofState w:spelling="clean"/>
  <w:attachedTemplate r:id="rId1"/>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6C"/>
    <w:rsid w:val="00007CEF"/>
    <w:rsid w:val="00010C27"/>
    <w:rsid w:val="00012BC5"/>
    <w:rsid w:val="00014DBF"/>
    <w:rsid w:val="00020B6E"/>
    <w:rsid w:val="000245BD"/>
    <w:rsid w:val="00033249"/>
    <w:rsid w:val="000539ED"/>
    <w:rsid w:val="000577D4"/>
    <w:rsid w:val="00060188"/>
    <w:rsid w:val="000631FF"/>
    <w:rsid w:val="0006763C"/>
    <w:rsid w:val="0007317D"/>
    <w:rsid w:val="000740FA"/>
    <w:rsid w:val="00082B9B"/>
    <w:rsid w:val="00092736"/>
    <w:rsid w:val="00094BE7"/>
    <w:rsid w:val="000963F7"/>
    <w:rsid w:val="000A58D5"/>
    <w:rsid w:val="000B124B"/>
    <w:rsid w:val="000B3CA8"/>
    <w:rsid w:val="000B562F"/>
    <w:rsid w:val="000C288B"/>
    <w:rsid w:val="000D2513"/>
    <w:rsid w:val="000D4693"/>
    <w:rsid w:val="000D5D94"/>
    <w:rsid w:val="000D7C36"/>
    <w:rsid w:val="000E480A"/>
    <w:rsid w:val="000E6D2C"/>
    <w:rsid w:val="000E7AEA"/>
    <w:rsid w:val="000F1A68"/>
    <w:rsid w:val="000F69F3"/>
    <w:rsid w:val="001025D2"/>
    <w:rsid w:val="00104B3E"/>
    <w:rsid w:val="001122C4"/>
    <w:rsid w:val="001139F8"/>
    <w:rsid w:val="00113EBD"/>
    <w:rsid w:val="001179DA"/>
    <w:rsid w:val="00120392"/>
    <w:rsid w:val="0012134E"/>
    <w:rsid w:val="0014235A"/>
    <w:rsid w:val="001432BB"/>
    <w:rsid w:val="001452DC"/>
    <w:rsid w:val="00152316"/>
    <w:rsid w:val="0015562C"/>
    <w:rsid w:val="00163B3A"/>
    <w:rsid w:val="00164A27"/>
    <w:rsid w:val="0017791A"/>
    <w:rsid w:val="00182A76"/>
    <w:rsid w:val="001837D8"/>
    <w:rsid w:val="00185F3D"/>
    <w:rsid w:val="001921C0"/>
    <w:rsid w:val="00194501"/>
    <w:rsid w:val="0019520A"/>
    <w:rsid w:val="00195ECE"/>
    <w:rsid w:val="001A0E76"/>
    <w:rsid w:val="001A1D07"/>
    <w:rsid w:val="001A4D84"/>
    <w:rsid w:val="001A4E8A"/>
    <w:rsid w:val="001A60C2"/>
    <w:rsid w:val="001A7645"/>
    <w:rsid w:val="001B223F"/>
    <w:rsid w:val="001B3188"/>
    <w:rsid w:val="001C4989"/>
    <w:rsid w:val="001C56D3"/>
    <w:rsid w:val="001C6082"/>
    <w:rsid w:val="001D78A9"/>
    <w:rsid w:val="001E0414"/>
    <w:rsid w:val="001E52CA"/>
    <w:rsid w:val="00201278"/>
    <w:rsid w:val="002036D3"/>
    <w:rsid w:val="0020682E"/>
    <w:rsid w:val="00217E90"/>
    <w:rsid w:val="00223BBF"/>
    <w:rsid w:val="00227D78"/>
    <w:rsid w:val="0023175D"/>
    <w:rsid w:val="0023357F"/>
    <w:rsid w:val="00236846"/>
    <w:rsid w:val="00242D3C"/>
    <w:rsid w:val="002438C1"/>
    <w:rsid w:val="002536B0"/>
    <w:rsid w:val="002566B0"/>
    <w:rsid w:val="002652DA"/>
    <w:rsid w:val="0027223B"/>
    <w:rsid w:val="002735E2"/>
    <w:rsid w:val="00275DA6"/>
    <w:rsid w:val="002768E7"/>
    <w:rsid w:val="00285BBD"/>
    <w:rsid w:val="002A1045"/>
    <w:rsid w:val="002A5027"/>
    <w:rsid w:val="002B353A"/>
    <w:rsid w:val="002B497F"/>
    <w:rsid w:val="002B5C3E"/>
    <w:rsid w:val="002C0481"/>
    <w:rsid w:val="002C70E1"/>
    <w:rsid w:val="002D5B57"/>
    <w:rsid w:val="002E303D"/>
    <w:rsid w:val="002E3E37"/>
    <w:rsid w:val="002E6D80"/>
    <w:rsid w:val="002F0A7F"/>
    <w:rsid w:val="002F0D58"/>
    <w:rsid w:val="002F129D"/>
    <w:rsid w:val="002F16DA"/>
    <w:rsid w:val="002F4D5A"/>
    <w:rsid w:val="00300238"/>
    <w:rsid w:val="003011C7"/>
    <w:rsid w:val="00302723"/>
    <w:rsid w:val="00311074"/>
    <w:rsid w:val="00311F0E"/>
    <w:rsid w:val="0032276B"/>
    <w:rsid w:val="0032689A"/>
    <w:rsid w:val="00327970"/>
    <w:rsid w:val="00332607"/>
    <w:rsid w:val="00341F99"/>
    <w:rsid w:val="00343BCA"/>
    <w:rsid w:val="0036140A"/>
    <w:rsid w:val="00365624"/>
    <w:rsid w:val="00367B9D"/>
    <w:rsid w:val="00383D14"/>
    <w:rsid w:val="00386E0F"/>
    <w:rsid w:val="00391510"/>
    <w:rsid w:val="00393288"/>
    <w:rsid w:val="00393C5F"/>
    <w:rsid w:val="00396628"/>
    <w:rsid w:val="003A3CE2"/>
    <w:rsid w:val="003A6CC2"/>
    <w:rsid w:val="003D7FD3"/>
    <w:rsid w:val="003E1DBD"/>
    <w:rsid w:val="003F081D"/>
    <w:rsid w:val="003F1719"/>
    <w:rsid w:val="003F7571"/>
    <w:rsid w:val="00402DD9"/>
    <w:rsid w:val="00415716"/>
    <w:rsid w:val="00415FD5"/>
    <w:rsid w:val="004164F0"/>
    <w:rsid w:val="0043333D"/>
    <w:rsid w:val="0044593B"/>
    <w:rsid w:val="00453015"/>
    <w:rsid w:val="00460980"/>
    <w:rsid w:val="00464F76"/>
    <w:rsid w:val="00466356"/>
    <w:rsid w:val="00466899"/>
    <w:rsid w:val="004737D1"/>
    <w:rsid w:val="00476F43"/>
    <w:rsid w:val="00477DE7"/>
    <w:rsid w:val="00482F6E"/>
    <w:rsid w:val="00493C8D"/>
    <w:rsid w:val="004A5BE8"/>
    <w:rsid w:val="004C11AA"/>
    <w:rsid w:val="004D473B"/>
    <w:rsid w:val="004E0001"/>
    <w:rsid w:val="004E7381"/>
    <w:rsid w:val="0050094D"/>
    <w:rsid w:val="00505CA6"/>
    <w:rsid w:val="00510559"/>
    <w:rsid w:val="00511290"/>
    <w:rsid w:val="00514A09"/>
    <w:rsid w:val="0051517D"/>
    <w:rsid w:val="0051698A"/>
    <w:rsid w:val="00517C28"/>
    <w:rsid w:val="00543D09"/>
    <w:rsid w:val="0055130F"/>
    <w:rsid w:val="00556167"/>
    <w:rsid w:val="00560D40"/>
    <w:rsid w:val="00580BD1"/>
    <w:rsid w:val="00582478"/>
    <w:rsid w:val="00590B19"/>
    <w:rsid w:val="0059341D"/>
    <w:rsid w:val="00593748"/>
    <w:rsid w:val="005A13B1"/>
    <w:rsid w:val="005A2E71"/>
    <w:rsid w:val="005B2DED"/>
    <w:rsid w:val="005C6D7F"/>
    <w:rsid w:val="005C6E76"/>
    <w:rsid w:val="005D422A"/>
    <w:rsid w:val="005D551A"/>
    <w:rsid w:val="005D704F"/>
    <w:rsid w:val="005E021A"/>
    <w:rsid w:val="005E0AE6"/>
    <w:rsid w:val="005E61CE"/>
    <w:rsid w:val="005E7B61"/>
    <w:rsid w:val="005F572C"/>
    <w:rsid w:val="005F7BB8"/>
    <w:rsid w:val="006001C9"/>
    <w:rsid w:val="00603E19"/>
    <w:rsid w:val="006165D4"/>
    <w:rsid w:val="006215C0"/>
    <w:rsid w:val="0064706C"/>
    <w:rsid w:val="006524CE"/>
    <w:rsid w:val="00667389"/>
    <w:rsid w:val="00676F16"/>
    <w:rsid w:val="00683129"/>
    <w:rsid w:val="00684431"/>
    <w:rsid w:val="00686F89"/>
    <w:rsid w:val="00687F4A"/>
    <w:rsid w:val="006A0875"/>
    <w:rsid w:val="006A1AEC"/>
    <w:rsid w:val="006A2942"/>
    <w:rsid w:val="006A7C78"/>
    <w:rsid w:val="006B0C80"/>
    <w:rsid w:val="006B3350"/>
    <w:rsid w:val="006B4C8A"/>
    <w:rsid w:val="006C5A01"/>
    <w:rsid w:val="006C7FA8"/>
    <w:rsid w:val="006D22F9"/>
    <w:rsid w:val="006E46D1"/>
    <w:rsid w:val="006F1653"/>
    <w:rsid w:val="006F1922"/>
    <w:rsid w:val="006F2CAE"/>
    <w:rsid w:val="006F3064"/>
    <w:rsid w:val="0070463E"/>
    <w:rsid w:val="0070565A"/>
    <w:rsid w:val="00707746"/>
    <w:rsid w:val="00710631"/>
    <w:rsid w:val="00711BF7"/>
    <w:rsid w:val="007125E6"/>
    <w:rsid w:val="007301C0"/>
    <w:rsid w:val="007327B9"/>
    <w:rsid w:val="0073579B"/>
    <w:rsid w:val="007453E3"/>
    <w:rsid w:val="0074571D"/>
    <w:rsid w:val="00761450"/>
    <w:rsid w:val="0076435B"/>
    <w:rsid w:val="0076511F"/>
    <w:rsid w:val="0076526C"/>
    <w:rsid w:val="00765D57"/>
    <w:rsid w:val="00771243"/>
    <w:rsid w:val="00775F11"/>
    <w:rsid w:val="00791C1E"/>
    <w:rsid w:val="00792922"/>
    <w:rsid w:val="00796E0D"/>
    <w:rsid w:val="007A22CE"/>
    <w:rsid w:val="007A30AB"/>
    <w:rsid w:val="007A7CD9"/>
    <w:rsid w:val="007B123F"/>
    <w:rsid w:val="007B30F8"/>
    <w:rsid w:val="007B61E0"/>
    <w:rsid w:val="007C3E87"/>
    <w:rsid w:val="007D1F71"/>
    <w:rsid w:val="007E3C7B"/>
    <w:rsid w:val="007E75BC"/>
    <w:rsid w:val="007E7EA6"/>
    <w:rsid w:val="007F40A2"/>
    <w:rsid w:val="007F618A"/>
    <w:rsid w:val="007F6B23"/>
    <w:rsid w:val="007F766F"/>
    <w:rsid w:val="00806E51"/>
    <w:rsid w:val="00811554"/>
    <w:rsid w:val="008144FF"/>
    <w:rsid w:val="00816023"/>
    <w:rsid w:val="00827F76"/>
    <w:rsid w:val="00833030"/>
    <w:rsid w:val="00833FCF"/>
    <w:rsid w:val="008413E0"/>
    <w:rsid w:val="008424C1"/>
    <w:rsid w:val="008457F0"/>
    <w:rsid w:val="008466B1"/>
    <w:rsid w:val="00852326"/>
    <w:rsid w:val="00854F4E"/>
    <w:rsid w:val="00856B7A"/>
    <w:rsid w:val="00857D30"/>
    <w:rsid w:val="008602AA"/>
    <w:rsid w:val="00874A7C"/>
    <w:rsid w:val="00882666"/>
    <w:rsid w:val="00886173"/>
    <w:rsid w:val="008900FA"/>
    <w:rsid w:val="008922F7"/>
    <w:rsid w:val="00894E37"/>
    <w:rsid w:val="00897AA2"/>
    <w:rsid w:val="008A4246"/>
    <w:rsid w:val="008A4CC8"/>
    <w:rsid w:val="008A6577"/>
    <w:rsid w:val="008B07A5"/>
    <w:rsid w:val="008B5916"/>
    <w:rsid w:val="008C3929"/>
    <w:rsid w:val="008C4A3C"/>
    <w:rsid w:val="008D3CE4"/>
    <w:rsid w:val="008D74C2"/>
    <w:rsid w:val="008E0AE8"/>
    <w:rsid w:val="008F028C"/>
    <w:rsid w:val="008F2E63"/>
    <w:rsid w:val="00900622"/>
    <w:rsid w:val="00901B34"/>
    <w:rsid w:val="009163E4"/>
    <w:rsid w:val="0091650B"/>
    <w:rsid w:val="009170D8"/>
    <w:rsid w:val="00925228"/>
    <w:rsid w:val="00946C55"/>
    <w:rsid w:val="00953E9C"/>
    <w:rsid w:val="00960E4B"/>
    <w:rsid w:val="009635A2"/>
    <w:rsid w:val="00965BAB"/>
    <w:rsid w:val="00970354"/>
    <w:rsid w:val="00974166"/>
    <w:rsid w:val="009A3A4B"/>
    <w:rsid w:val="009A526D"/>
    <w:rsid w:val="009B000F"/>
    <w:rsid w:val="009C07EE"/>
    <w:rsid w:val="009D2DBB"/>
    <w:rsid w:val="009D41C7"/>
    <w:rsid w:val="009D537F"/>
    <w:rsid w:val="009F5D67"/>
    <w:rsid w:val="00A04CF7"/>
    <w:rsid w:val="00A12975"/>
    <w:rsid w:val="00A42034"/>
    <w:rsid w:val="00A43099"/>
    <w:rsid w:val="00A436E7"/>
    <w:rsid w:val="00A534DF"/>
    <w:rsid w:val="00A537E7"/>
    <w:rsid w:val="00A61F79"/>
    <w:rsid w:val="00A749A4"/>
    <w:rsid w:val="00A74A2D"/>
    <w:rsid w:val="00A76A4B"/>
    <w:rsid w:val="00A8068B"/>
    <w:rsid w:val="00A93080"/>
    <w:rsid w:val="00A94AE6"/>
    <w:rsid w:val="00AA24A7"/>
    <w:rsid w:val="00AA4A6C"/>
    <w:rsid w:val="00AB10F0"/>
    <w:rsid w:val="00AB510C"/>
    <w:rsid w:val="00AC0C86"/>
    <w:rsid w:val="00AC421D"/>
    <w:rsid w:val="00AD129D"/>
    <w:rsid w:val="00AE33F7"/>
    <w:rsid w:val="00AE609E"/>
    <w:rsid w:val="00AF1DCF"/>
    <w:rsid w:val="00AF4AFE"/>
    <w:rsid w:val="00AF6067"/>
    <w:rsid w:val="00B122BA"/>
    <w:rsid w:val="00B15DC6"/>
    <w:rsid w:val="00B1732B"/>
    <w:rsid w:val="00B20AAE"/>
    <w:rsid w:val="00B2338F"/>
    <w:rsid w:val="00B269A6"/>
    <w:rsid w:val="00B3205F"/>
    <w:rsid w:val="00B3381F"/>
    <w:rsid w:val="00B35FD6"/>
    <w:rsid w:val="00B36733"/>
    <w:rsid w:val="00B37408"/>
    <w:rsid w:val="00B41DD1"/>
    <w:rsid w:val="00B47886"/>
    <w:rsid w:val="00B51F1B"/>
    <w:rsid w:val="00B55309"/>
    <w:rsid w:val="00B63B73"/>
    <w:rsid w:val="00B65B1C"/>
    <w:rsid w:val="00B722AF"/>
    <w:rsid w:val="00B818CB"/>
    <w:rsid w:val="00B93D5D"/>
    <w:rsid w:val="00B96C6D"/>
    <w:rsid w:val="00B97F03"/>
    <w:rsid w:val="00BA5439"/>
    <w:rsid w:val="00BA63B7"/>
    <w:rsid w:val="00BB28EA"/>
    <w:rsid w:val="00BC1FC7"/>
    <w:rsid w:val="00BC64D2"/>
    <w:rsid w:val="00BC657D"/>
    <w:rsid w:val="00BC7C66"/>
    <w:rsid w:val="00BD4575"/>
    <w:rsid w:val="00BE15BA"/>
    <w:rsid w:val="00BE70F6"/>
    <w:rsid w:val="00BE794C"/>
    <w:rsid w:val="00C03616"/>
    <w:rsid w:val="00C0471C"/>
    <w:rsid w:val="00C062E2"/>
    <w:rsid w:val="00C1261C"/>
    <w:rsid w:val="00C26BB0"/>
    <w:rsid w:val="00C31A76"/>
    <w:rsid w:val="00C3305D"/>
    <w:rsid w:val="00C34B4B"/>
    <w:rsid w:val="00C35764"/>
    <w:rsid w:val="00C46A80"/>
    <w:rsid w:val="00C655EF"/>
    <w:rsid w:val="00C82520"/>
    <w:rsid w:val="00C90760"/>
    <w:rsid w:val="00C93017"/>
    <w:rsid w:val="00CA6F10"/>
    <w:rsid w:val="00CA7557"/>
    <w:rsid w:val="00CB4263"/>
    <w:rsid w:val="00CB6C3A"/>
    <w:rsid w:val="00CC795C"/>
    <w:rsid w:val="00D019C5"/>
    <w:rsid w:val="00D02B07"/>
    <w:rsid w:val="00D13681"/>
    <w:rsid w:val="00D15EE9"/>
    <w:rsid w:val="00D16E89"/>
    <w:rsid w:val="00D23238"/>
    <w:rsid w:val="00D30150"/>
    <w:rsid w:val="00D348F8"/>
    <w:rsid w:val="00D34A9C"/>
    <w:rsid w:val="00D34FA2"/>
    <w:rsid w:val="00D34FD6"/>
    <w:rsid w:val="00D359FF"/>
    <w:rsid w:val="00D4178C"/>
    <w:rsid w:val="00D43328"/>
    <w:rsid w:val="00D458D5"/>
    <w:rsid w:val="00D47FF7"/>
    <w:rsid w:val="00D50740"/>
    <w:rsid w:val="00D57DA4"/>
    <w:rsid w:val="00D57F6C"/>
    <w:rsid w:val="00D612FE"/>
    <w:rsid w:val="00D70666"/>
    <w:rsid w:val="00D77783"/>
    <w:rsid w:val="00D77DD2"/>
    <w:rsid w:val="00D81A2C"/>
    <w:rsid w:val="00D821F1"/>
    <w:rsid w:val="00D839E5"/>
    <w:rsid w:val="00D87E90"/>
    <w:rsid w:val="00D90C09"/>
    <w:rsid w:val="00D91C36"/>
    <w:rsid w:val="00D92565"/>
    <w:rsid w:val="00D94CA3"/>
    <w:rsid w:val="00D96E9D"/>
    <w:rsid w:val="00D971F3"/>
    <w:rsid w:val="00DA29BA"/>
    <w:rsid w:val="00DC3E9D"/>
    <w:rsid w:val="00DC5F72"/>
    <w:rsid w:val="00DC5FCE"/>
    <w:rsid w:val="00DD2214"/>
    <w:rsid w:val="00DE24FE"/>
    <w:rsid w:val="00DE4C61"/>
    <w:rsid w:val="00DE6BD7"/>
    <w:rsid w:val="00DE7EA9"/>
    <w:rsid w:val="00DF6593"/>
    <w:rsid w:val="00DF7DA6"/>
    <w:rsid w:val="00E02FFA"/>
    <w:rsid w:val="00E0704A"/>
    <w:rsid w:val="00E12476"/>
    <w:rsid w:val="00E15B3B"/>
    <w:rsid w:val="00E15EC8"/>
    <w:rsid w:val="00E25425"/>
    <w:rsid w:val="00E25BC2"/>
    <w:rsid w:val="00E277A4"/>
    <w:rsid w:val="00E37B9D"/>
    <w:rsid w:val="00E41817"/>
    <w:rsid w:val="00E4284A"/>
    <w:rsid w:val="00E4455C"/>
    <w:rsid w:val="00E45B35"/>
    <w:rsid w:val="00E518AC"/>
    <w:rsid w:val="00E523C7"/>
    <w:rsid w:val="00E608C9"/>
    <w:rsid w:val="00E744BB"/>
    <w:rsid w:val="00E746B8"/>
    <w:rsid w:val="00E91224"/>
    <w:rsid w:val="00E928FC"/>
    <w:rsid w:val="00EA1951"/>
    <w:rsid w:val="00EA5636"/>
    <w:rsid w:val="00EA7A37"/>
    <w:rsid w:val="00EB2F9B"/>
    <w:rsid w:val="00EE033A"/>
    <w:rsid w:val="00EE1D23"/>
    <w:rsid w:val="00EE5AB1"/>
    <w:rsid w:val="00EF11CE"/>
    <w:rsid w:val="00EF7DE9"/>
    <w:rsid w:val="00F02EAB"/>
    <w:rsid w:val="00F07CB8"/>
    <w:rsid w:val="00F202EA"/>
    <w:rsid w:val="00F34C4C"/>
    <w:rsid w:val="00F41611"/>
    <w:rsid w:val="00F43309"/>
    <w:rsid w:val="00F44853"/>
    <w:rsid w:val="00F455BF"/>
    <w:rsid w:val="00F47D9D"/>
    <w:rsid w:val="00F6461C"/>
    <w:rsid w:val="00F658CE"/>
    <w:rsid w:val="00F7195B"/>
    <w:rsid w:val="00F830AE"/>
    <w:rsid w:val="00F952CD"/>
    <w:rsid w:val="00FA10CC"/>
    <w:rsid w:val="00FB3D9E"/>
    <w:rsid w:val="00FB74C3"/>
    <w:rsid w:val="00FC0408"/>
    <w:rsid w:val="00FC1314"/>
    <w:rsid w:val="00FC2091"/>
    <w:rsid w:val="00FC448F"/>
    <w:rsid w:val="00FC6913"/>
    <w:rsid w:val="00FD4A23"/>
    <w:rsid w:val="00FF2B6A"/>
    <w:rsid w:val="00FF6221"/>
    <w:rsid w:val="00FF67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7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árrafo normal"/>
    <w:rsid w:val="000C288B"/>
    <w:pPr>
      <w:spacing w:before="170"/>
      <w:ind w:firstLine="284"/>
      <w:jc w:val="both"/>
    </w:pPr>
    <w:rPr>
      <w:rFonts w:ascii="Franklin Gothic Book" w:hAnsi="Franklin Gothic Book"/>
      <w:sz w:val="22"/>
    </w:rPr>
  </w:style>
  <w:style w:type="paragraph" w:styleId="Ttulo1">
    <w:name w:val="heading 1"/>
    <w:basedOn w:val="Nivel1"/>
    <w:next w:val="Normal"/>
    <w:link w:val="Ttulo1Car"/>
    <w:uiPriority w:val="9"/>
    <w:qFormat/>
    <w:rsid w:val="004A5BE8"/>
    <w:pPr>
      <w:keepNext/>
      <w:keepLines/>
      <w:spacing w:before="840"/>
    </w:pPr>
    <w:rPr>
      <w:rFonts w:eastAsiaTheme="majorEastAsia" w:cstheme="majorBidi"/>
      <w:bCs/>
      <w:color w:val="000000" w:themeColor="text1"/>
      <w:szCs w:val="32"/>
    </w:rPr>
  </w:style>
  <w:style w:type="paragraph" w:styleId="Ttulo2">
    <w:name w:val="heading 2"/>
    <w:basedOn w:val="Nivel2"/>
    <w:next w:val="Normal"/>
    <w:link w:val="Ttulo2Car"/>
    <w:uiPriority w:val="9"/>
    <w:unhideWhenUsed/>
    <w:qFormat/>
    <w:rsid w:val="004A5BE8"/>
    <w:pPr>
      <w:keepNext/>
      <w:keepLines/>
      <w:ind w:firstLine="284"/>
    </w:pPr>
    <w:rPr>
      <w:rFonts w:eastAsiaTheme="majorEastAsia" w:cstheme="majorBidi"/>
      <w:bCs/>
      <w:color w:val="000000" w:themeColor="text1"/>
      <w:szCs w:val="26"/>
    </w:rPr>
  </w:style>
  <w:style w:type="paragraph" w:styleId="Ttulo3">
    <w:name w:val="heading 3"/>
    <w:basedOn w:val="Nivel3"/>
    <w:next w:val="Normal"/>
    <w:link w:val="Ttulo3Car"/>
    <w:uiPriority w:val="9"/>
    <w:unhideWhenUsed/>
    <w:qFormat/>
    <w:rsid w:val="004A5BE8"/>
    <w:pPr>
      <w:keepNext/>
      <w:keepLines/>
      <w:ind w:firstLine="284"/>
    </w:pPr>
    <w:rPr>
      <w:rFonts w:eastAsiaTheme="majorEastAsia" w:cstheme="majorBidi"/>
      <w:bCs/>
      <w:color w:val="000000" w:themeColor="text1"/>
    </w:rPr>
  </w:style>
  <w:style w:type="paragraph" w:styleId="Ttulo4">
    <w:name w:val="heading 4"/>
    <w:basedOn w:val="Nivel4"/>
    <w:next w:val="Normal"/>
    <w:link w:val="Ttulo4Car"/>
    <w:uiPriority w:val="9"/>
    <w:unhideWhenUsed/>
    <w:qFormat/>
    <w:rsid w:val="004A5BE8"/>
    <w:pPr>
      <w:keepNext/>
      <w:keepLines/>
      <w:ind w:firstLine="284"/>
    </w:pPr>
    <w:rPr>
      <w:rFonts w:eastAsiaTheme="majorEastAsia" w:cstheme="majorBidi"/>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qFormat/>
    <w:rsid w:val="009C07EE"/>
    <w:pPr>
      <w:autoSpaceDE w:val="0"/>
      <w:autoSpaceDN w:val="0"/>
      <w:adjustRightInd w:val="0"/>
      <w:textAlignment w:val="center"/>
    </w:pPr>
    <w:rPr>
      <w:rFonts w:ascii="FranklinGothic-Book" w:hAnsi="FranklinGothic-Book" w:cs="FranklinGothic-Book"/>
      <w:color w:val="000000"/>
      <w:szCs w:val="20"/>
      <w:lang w:val="es-ES_tradnl"/>
    </w:rPr>
  </w:style>
  <w:style w:type="paragraph" w:customStyle="1" w:styleId="Piedefoto">
    <w:name w:val="Pie de foto"/>
    <w:rsid w:val="000E480A"/>
    <w:rPr>
      <w:rFonts w:ascii="Century Schoolbook" w:hAnsi="Century Schoolbook"/>
      <w:color w:val="6786B7" w:themeColor="accent1"/>
      <w:sz w:val="20"/>
      <w:szCs w:val="20"/>
    </w:rPr>
  </w:style>
  <w:style w:type="table" w:styleId="Tablaconcuadrcula">
    <w:name w:val="Table Grid"/>
    <w:basedOn w:val="Tablanormal"/>
    <w:uiPriority w:val="59"/>
    <w:rsid w:val="007B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erda">
    <w:name w:val="Recuerda"/>
    <w:next w:val="Recuerdattulo"/>
    <w:qFormat/>
    <w:rsid w:val="00B36733"/>
    <w:pPr>
      <w:framePr w:w="2268" w:wrap="around" w:vAnchor="text" w:hAnchor="page" w:x="1532" w:y="1"/>
      <w:numPr>
        <w:numId w:val="13"/>
      </w:numPr>
      <w:pBdr>
        <w:top w:val="single" w:sz="6" w:space="6" w:color="6786B7" w:themeColor="accent1"/>
        <w:left w:val="single" w:sz="6" w:space="6" w:color="6786B7" w:themeColor="accent1"/>
        <w:right w:val="single" w:sz="6" w:space="6" w:color="6786B7" w:themeColor="accent1"/>
      </w:pBdr>
    </w:pPr>
    <w:rPr>
      <w:rFonts w:ascii="Symbol" w:hAnsi="Symbol"/>
      <w:sz w:val="52"/>
      <w:szCs w:val="52"/>
      <w:lang w:val="en-US"/>
    </w:rPr>
  </w:style>
  <w:style w:type="paragraph" w:customStyle="1" w:styleId="Recuerdattulo">
    <w:name w:val="Recuerda título"/>
    <w:next w:val="Recuerdasubttulo"/>
    <w:rsid w:val="009C07EE"/>
    <w:pPr>
      <w:framePr w:w="2268" w:wrap="around" w:vAnchor="text" w:hAnchor="page" w:x="1532" w:y="1"/>
      <w:pBdr>
        <w:left w:val="single" w:sz="6" w:space="6" w:color="6786B7" w:themeColor="accent1"/>
        <w:right w:val="single" w:sz="6" w:space="6" w:color="6786B7" w:themeColor="accent1"/>
      </w:pBdr>
    </w:pPr>
    <w:rPr>
      <w:rFonts w:ascii="Franklin Gothic Demi" w:hAnsi="Franklin Gothic Demi"/>
      <w:caps/>
      <w:color w:val="6786B7" w:themeColor="accent1"/>
      <w:sz w:val="28"/>
      <w:szCs w:val="32"/>
      <w:lang w:val="en-US"/>
    </w:rPr>
  </w:style>
  <w:style w:type="paragraph" w:styleId="Citadestacada">
    <w:name w:val="Intense Quote"/>
    <w:basedOn w:val="Normal"/>
    <w:next w:val="Normal"/>
    <w:link w:val="CitadestacadaCar"/>
    <w:uiPriority w:val="30"/>
    <w:rsid w:val="008424C1"/>
    <w:pPr>
      <w:pBdr>
        <w:bottom w:val="single" w:sz="4" w:space="4" w:color="6786B7" w:themeColor="accent1"/>
      </w:pBdr>
      <w:spacing w:before="200" w:after="280"/>
      <w:ind w:left="936" w:right="936"/>
    </w:pPr>
    <w:rPr>
      <w:b/>
      <w:bCs/>
      <w:i/>
      <w:iCs/>
      <w:color w:val="6786B7" w:themeColor="accent1"/>
    </w:rPr>
  </w:style>
  <w:style w:type="character" w:customStyle="1" w:styleId="CitadestacadaCar">
    <w:name w:val="Cita destacada Car"/>
    <w:basedOn w:val="Fuentedeprrafopredeter"/>
    <w:link w:val="Citadestacada"/>
    <w:uiPriority w:val="30"/>
    <w:rsid w:val="008424C1"/>
    <w:rPr>
      <w:rFonts w:ascii="Franklin Gothic Book" w:hAnsi="Franklin Gothic Book"/>
      <w:b/>
      <w:bCs/>
      <w:i/>
      <w:iCs/>
      <w:color w:val="6786B7" w:themeColor="accent1"/>
      <w:sz w:val="22"/>
    </w:rPr>
  </w:style>
  <w:style w:type="paragraph" w:customStyle="1" w:styleId="Importante">
    <w:name w:val="Importante"/>
    <w:next w:val="Importantettulo"/>
    <w:qFormat/>
    <w:rsid w:val="00B36733"/>
    <w:pPr>
      <w:framePr w:w="2268" w:wrap="around" w:vAnchor="text" w:hAnchor="page" w:x="1532" w:y="1"/>
      <w:numPr>
        <w:numId w:val="12"/>
      </w:numPr>
      <w:pBdr>
        <w:top w:val="single" w:sz="48" w:space="6" w:color="F5F5F5" w:themeColor="accent2"/>
        <w:left w:val="single" w:sz="48" w:space="4" w:color="F5F5F5" w:themeColor="accent2"/>
        <w:right w:val="single" w:sz="48" w:space="4" w:color="F5F5F5" w:themeColor="accent2"/>
      </w:pBdr>
      <w:shd w:val="clear" w:color="auto" w:fill="F5F5F5" w:themeFill="accent2"/>
    </w:pPr>
    <w:rPr>
      <w:rFonts w:ascii="Symbol" w:hAnsi="Symbol"/>
      <w:sz w:val="40"/>
      <w:lang w:val="en-US"/>
    </w:rPr>
  </w:style>
  <w:style w:type="paragraph" w:customStyle="1" w:styleId="Importantettulo">
    <w:name w:val="Importante título"/>
    <w:basedOn w:val="Normal"/>
    <w:next w:val="Importantesubttulo"/>
    <w:rsid w:val="00F830AE"/>
    <w:pPr>
      <w:framePr w:w="2268" w:wrap="around" w:vAnchor="text" w:hAnchor="page" w:x="1532" w:y="1"/>
      <w:pBdr>
        <w:left w:val="single" w:sz="48" w:space="4" w:color="F5F5F5" w:themeColor="accent2"/>
        <w:right w:val="single" w:sz="48" w:space="4" w:color="F5F5F5" w:themeColor="accent2"/>
      </w:pBdr>
      <w:shd w:val="clear" w:color="auto" w:fill="F5F5F5" w:themeFill="accent2"/>
      <w:spacing w:before="0"/>
      <w:ind w:firstLine="0"/>
    </w:pPr>
    <w:rPr>
      <w:rFonts w:ascii="Franklin Gothic Demi" w:hAnsi="Franklin Gothic Demi"/>
      <w:caps/>
      <w:color w:val="6786B7" w:themeColor="accent1"/>
      <w:sz w:val="28"/>
      <w:szCs w:val="32"/>
      <w:lang w:val="en-US"/>
    </w:rPr>
  </w:style>
  <w:style w:type="paragraph" w:customStyle="1" w:styleId="Importantesubttulo">
    <w:name w:val="Importante subtítulo"/>
    <w:basedOn w:val="Importantettulo"/>
    <w:next w:val="Importantetexto"/>
    <w:rsid w:val="00F830AE"/>
    <w:pPr>
      <w:framePr w:wrap="around"/>
      <w:contextualSpacing/>
      <w:jc w:val="left"/>
    </w:pPr>
    <w:rPr>
      <w:caps w:val="0"/>
      <w:color w:val="auto"/>
      <w:sz w:val="24"/>
      <w:szCs w:val="22"/>
    </w:rPr>
  </w:style>
  <w:style w:type="paragraph" w:styleId="Prrafodelista">
    <w:name w:val="List Paragraph"/>
    <w:basedOn w:val="Normal"/>
    <w:link w:val="PrrafodelistaCar"/>
    <w:uiPriority w:val="34"/>
    <w:rsid w:val="008424C1"/>
    <w:pPr>
      <w:ind w:left="720"/>
      <w:contextualSpacing/>
    </w:pPr>
  </w:style>
  <w:style w:type="character" w:customStyle="1" w:styleId="Ttulo1Car">
    <w:name w:val="Título 1 Car"/>
    <w:basedOn w:val="Fuentedeprrafopredeter"/>
    <w:link w:val="Ttulo1"/>
    <w:uiPriority w:val="9"/>
    <w:rsid w:val="004A5BE8"/>
    <w:rPr>
      <w:rFonts w:ascii="Century Schoolbook" w:eastAsiaTheme="majorEastAsia" w:hAnsi="Century Schoolbook" w:cstheme="majorBidi"/>
      <w:b/>
      <w:bCs/>
      <w:color w:val="000000" w:themeColor="text1"/>
      <w:sz w:val="40"/>
      <w:szCs w:val="32"/>
    </w:rPr>
  </w:style>
  <w:style w:type="character" w:customStyle="1" w:styleId="Ttulo2Car">
    <w:name w:val="Título 2 Car"/>
    <w:basedOn w:val="Fuentedeprrafopredeter"/>
    <w:link w:val="Ttulo2"/>
    <w:uiPriority w:val="9"/>
    <w:rsid w:val="004A5BE8"/>
    <w:rPr>
      <w:rFonts w:ascii="Franklin Gothic Heavy" w:eastAsiaTheme="majorEastAsia" w:hAnsi="Franklin Gothic Heavy" w:cstheme="majorBidi"/>
      <w:bCs/>
      <w:color w:val="000000" w:themeColor="text1"/>
      <w:sz w:val="30"/>
      <w:szCs w:val="26"/>
    </w:rPr>
  </w:style>
  <w:style w:type="paragraph" w:styleId="Sinespaciado">
    <w:name w:val="No Spacing"/>
    <w:uiPriority w:val="1"/>
    <w:rsid w:val="008424C1"/>
    <w:pPr>
      <w:ind w:firstLine="284"/>
      <w:jc w:val="both"/>
    </w:pPr>
    <w:rPr>
      <w:rFonts w:ascii="Franklin Gothic Book" w:hAnsi="Franklin Gothic Book"/>
      <w:sz w:val="22"/>
    </w:rPr>
  </w:style>
  <w:style w:type="paragraph" w:styleId="Ttulo">
    <w:name w:val="Title"/>
    <w:basedOn w:val="Normal"/>
    <w:next w:val="Normal"/>
    <w:link w:val="TtuloCar"/>
    <w:uiPriority w:val="10"/>
    <w:rsid w:val="008424C1"/>
    <w:pPr>
      <w:pBdr>
        <w:bottom w:val="single" w:sz="8" w:space="4" w:color="6786B7" w:themeColor="accent1"/>
      </w:pBdr>
      <w:spacing w:before="0" w:after="300"/>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tuloCar">
    <w:name w:val="Título Car"/>
    <w:basedOn w:val="Fuentedeprrafopredeter"/>
    <w:link w:val="Ttulo"/>
    <w:uiPriority w:val="10"/>
    <w:rsid w:val="008424C1"/>
    <w:rPr>
      <w:rFonts w:asciiTheme="majorHAnsi" w:eastAsiaTheme="majorEastAsia" w:hAnsiTheme="majorHAnsi" w:cstheme="majorBidi"/>
      <w:color w:val="BFBFBF" w:themeColor="text2" w:themeShade="BF"/>
      <w:spacing w:val="5"/>
      <w:kern w:val="28"/>
      <w:sz w:val="52"/>
      <w:szCs w:val="52"/>
    </w:rPr>
  </w:style>
  <w:style w:type="paragraph" w:styleId="Subttulo">
    <w:name w:val="Subtitle"/>
    <w:basedOn w:val="Normal"/>
    <w:next w:val="Normal"/>
    <w:link w:val="SubttuloCar"/>
    <w:uiPriority w:val="11"/>
    <w:rsid w:val="008424C1"/>
    <w:pPr>
      <w:numPr>
        <w:ilvl w:val="1"/>
      </w:numPr>
      <w:ind w:firstLine="284"/>
    </w:pPr>
    <w:rPr>
      <w:rFonts w:asciiTheme="majorHAnsi" w:eastAsiaTheme="majorEastAsia" w:hAnsiTheme="majorHAnsi" w:cstheme="majorBidi"/>
      <w:i/>
      <w:iCs/>
      <w:color w:val="6786B7" w:themeColor="accent1"/>
      <w:spacing w:val="15"/>
      <w:sz w:val="24"/>
    </w:rPr>
  </w:style>
  <w:style w:type="character" w:customStyle="1" w:styleId="SubttuloCar">
    <w:name w:val="Subtítulo Car"/>
    <w:basedOn w:val="Fuentedeprrafopredeter"/>
    <w:link w:val="Subttulo"/>
    <w:uiPriority w:val="11"/>
    <w:rsid w:val="008424C1"/>
    <w:rPr>
      <w:rFonts w:asciiTheme="majorHAnsi" w:eastAsiaTheme="majorEastAsia" w:hAnsiTheme="majorHAnsi" w:cstheme="majorBidi"/>
      <w:i/>
      <w:iCs/>
      <w:color w:val="6786B7" w:themeColor="accent1"/>
      <w:spacing w:val="15"/>
    </w:rPr>
  </w:style>
  <w:style w:type="character" w:styleId="Textoennegrita">
    <w:name w:val="Strong"/>
    <w:basedOn w:val="Fuentedeprrafopredeter"/>
    <w:uiPriority w:val="22"/>
    <w:rsid w:val="008424C1"/>
    <w:rPr>
      <w:b/>
      <w:bCs/>
    </w:rPr>
  </w:style>
  <w:style w:type="paragraph" w:customStyle="1" w:styleId="Recuerdasubttulo">
    <w:name w:val="Recuerda subtítulo"/>
    <w:basedOn w:val="Recuerdattulo"/>
    <w:next w:val="Recuerdatexto"/>
    <w:rsid w:val="009C07EE"/>
    <w:pPr>
      <w:framePr w:wrap="around"/>
      <w:spacing w:before="40"/>
    </w:pPr>
    <w:rPr>
      <w:caps w:val="0"/>
      <w:sz w:val="24"/>
    </w:rPr>
  </w:style>
  <w:style w:type="character" w:styleId="nfasissutil">
    <w:name w:val="Subtle Emphasis"/>
    <w:basedOn w:val="Fuentedeprrafopredeter"/>
    <w:uiPriority w:val="19"/>
    <w:rsid w:val="008424C1"/>
    <w:rPr>
      <w:i/>
      <w:iCs/>
      <w:color w:val="808080" w:themeColor="text1" w:themeTint="7F"/>
    </w:rPr>
  </w:style>
  <w:style w:type="paragraph" w:customStyle="1" w:styleId="Recuerdatexto">
    <w:name w:val="Recuerda texto"/>
    <w:basedOn w:val="Recuerdasubttulo"/>
    <w:rsid w:val="000577D4"/>
    <w:pPr>
      <w:framePr w:wrap="around"/>
      <w:pBdr>
        <w:bottom w:val="single" w:sz="6" w:space="1" w:color="6786B7" w:themeColor="accent1"/>
      </w:pBdr>
      <w:spacing w:before="0"/>
    </w:pPr>
    <w:rPr>
      <w:rFonts w:ascii="Century Schoolbook" w:hAnsi="Century Schoolbook"/>
      <w:color w:val="auto"/>
      <w:sz w:val="22"/>
    </w:rPr>
  </w:style>
  <w:style w:type="paragraph" w:customStyle="1" w:styleId="area">
    <w:name w:val="area"/>
    <w:basedOn w:val="Normal"/>
    <w:uiPriority w:val="99"/>
    <w:rsid w:val="008424C1"/>
    <w:pPr>
      <w:widowControl w:val="0"/>
      <w:autoSpaceDE w:val="0"/>
      <w:autoSpaceDN w:val="0"/>
      <w:adjustRightInd w:val="0"/>
      <w:spacing w:before="0" w:after="170" w:line="288" w:lineRule="auto"/>
      <w:ind w:firstLine="0"/>
      <w:jc w:val="left"/>
      <w:textAlignment w:val="center"/>
    </w:pPr>
    <w:rPr>
      <w:rFonts w:ascii="CenturySchoolbook-Bold" w:hAnsi="CenturySchoolbook-Bold" w:cs="CenturySchoolbook-Bold"/>
      <w:b/>
      <w:bCs/>
      <w:color w:val="2BBFBD"/>
      <w:spacing w:val="-12"/>
      <w:sz w:val="60"/>
      <w:szCs w:val="60"/>
      <w:lang w:val="es-ES_tradnl"/>
    </w:rPr>
  </w:style>
  <w:style w:type="paragraph" w:customStyle="1" w:styleId="titulo0">
    <w:name w:val="titulo 0"/>
    <w:basedOn w:val="Normal"/>
    <w:uiPriority w:val="99"/>
    <w:rsid w:val="008424C1"/>
    <w:pPr>
      <w:widowControl w:val="0"/>
      <w:autoSpaceDE w:val="0"/>
      <w:autoSpaceDN w:val="0"/>
      <w:adjustRightInd w:val="0"/>
      <w:spacing w:before="0" w:line="840" w:lineRule="atLeast"/>
      <w:ind w:firstLine="0"/>
      <w:jc w:val="left"/>
      <w:textAlignment w:val="center"/>
    </w:pPr>
    <w:rPr>
      <w:rFonts w:ascii="CenturySchoolbook-Bold" w:hAnsi="CenturySchoolbook-Bold" w:cs="CenturySchoolbook-Bold"/>
      <w:b/>
      <w:bCs/>
      <w:color w:val="000000"/>
      <w:spacing w:val="-16"/>
      <w:sz w:val="80"/>
      <w:szCs w:val="80"/>
      <w:lang w:val="es-ES_tradnl"/>
    </w:rPr>
  </w:style>
  <w:style w:type="paragraph" w:customStyle="1" w:styleId="titulo0-Unidad">
    <w:name w:val="titulo 0 - Unidad"/>
    <w:basedOn w:val="titulo0"/>
    <w:uiPriority w:val="99"/>
    <w:rsid w:val="008424C1"/>
    <w:pPr>
      <w:spacing w:line="680" w:lineRule="atLeast"/>
    </w:pPr>
    <w:rPr>
      <w:color w:val="FFFFFF"/>
      <w:spacing w:val="-12"/>
      <w:sz w:val="60"/>
      <w:szCs w:val="60"/>
    </w:rPr>
  </w:style>
  <w:style w:type="paragraph" w:customStyle="1" w:styleId="titulo0-separador">
    <w:name w:val="titulo 0 - separador"/>
    <w:basedOn w:val="titulo0"/>
    <w:uiPriority w:val="99"/>
    <w:rsid w:val="008424C1"/>
    <w:pPr>
      <w:spacing w:line="600" w:lineRule="atLeast"/>
    </w:pPr>
    <w:rPr>
      <w:rFonts w:ascii="CenturySchoolbook" w:hAnsi="CenturySchoolbook" w:cs="CenturySchoolbook"/>
      <w:vertAlign w:val="subscript"/>
    </w:rPr>
  </w:style>
  <w:style w:type="paragraph" w:styleId="Textodeglobo">
    <w:name w:val="Balloon Text"/>
    <w:basedOn w:val="Normal"/>
    <w:link w:val="TextodegloboCar"/>
    <w:uiPriority w:val="99"/>
    <w:semiHidden/>
    <w:unhideWhenUsed/>
    <w:rsid w:val="008424C1"/>
    <w:pPr>
      <w:spacing w:before="0"/>
    </w:pPr>
    <w:rPr>
      <w:rFonts w:ascii="Lucida Grande" w:hAnsi="Lucida Grande" w:cs="Lucida Grande"/>
      <w:sz w:val="18"/>
      <w:szCs w:val="18"/>
    </w:rPr>
  </w:style>
  <w:style w:type="paragraph" w:customStyle="1" w:styleId="Asignatura">
    <w:name w:val="Asignatura"/>
    <w:basedOn w:val="area"/>
    <w:rsid w:val="00D02B07"/>
    <w:pPr>
      <w:spacing w:after="0"/>
    </w:pPr>
    <w:rPr>
      <w:color w:val="C2CEE2" w:themeColor="accent1" w:themeTint="66"/>
      <w:sz w:val="56"/>
    </w:rPr>
  </w:style>
  <w:style w:type="paragraph" w:customStyle="1" w:styleId="Numerounidad">
    <w:name w:val="Numero unidad"/>
    <w:basedOn w:val="titulo0-Unidad"/>
    <w:rsid w:val="00D02B07"/>
    <w:pPr>
      <w:spacing w:line="340" w:lineRule="atLeast"/>
    </w:pPr>
    <w:rPr>
      <w:sz w:val="56"/>
    </w:rPr>
  </w:style>
  <w:style w:type="paragraph" w:customStyle="1" w:styleId="Ttulounidad">
    <w:name w:val="Título unidad"/>
    <w:basedOn w:val="titulo0"/>
    <w:rsid w:val="00D02B07"/>
    <w:pPr>
      <w:spacing w:line="460" w:lineRule="atLeast"/>
    </w:pPr>
    <w:rPr>
      <w:spacing w:val="-22"/>
      <w:sz w:val="72"/>
    </w:rPr>
  </w:style>
  <w:style w:type="character" w:customStyle="1" w:styleId="TextodegloboCar">
    <w:name w:val="Texto de globo Car"/>
    <w:basedOn w:val="Fuentedeprrafopredeter"/>
    <w:link w:val="Textodeglobo"/>
    <w:uiPriority w:val="99"/>
    <w:semiHidden/>
    <w:rsid w:val="008424C1"/>
    <w:rPr>
      <w:rFonts w:ascii="Lucida Grande" w:hAnsi="Lucida Grande" w:cs="Lucida Grande"/>
      <w:sz w:val="18"/>
      <w:szCs w:val="18"/>
    </w:rPr>
  </w:style>
  <w:style w:type="paragraph" w:styleId="Encabezado">
    <w:name w:val="header"/>
    <w:basedOn w:val="Normal"/>
    <w:link w:val="EncabezadoCar"/>
    <w:uiPriority w:val="99"/>
    <w:unhideWhenUsed/>
    <w:rsid w:val="007F6B23"/>
    <w:pPr>
      <w:widowControl w:val="0"/>
      <w:tabs>
        <w:tab w:val="center" w:pos="4252"/>
        <w:tab w:val="right" w:pos="8504"/>
      </w:tabs>
      <w:spacing w:before="0"/>
      <w:ind w:firstLine="0"/>
      <w:jc w:val="left"/>
    </w:pPr>
    <w:rPr>
      <w:rFonts w:ascii="Century Schoolbook" w:hAnsi="Century Schoolbook"/>
      <w:b/>
      <w:color w:val="6786B7" w:themeColor="accent1"/>
      <w:sz w:val="20"/>
    </w:rPr>
  </w:style>
  <w:style w:type="character" w:customStyle="1" w:styleId="EncabezadoCar">
    <w:name w:val="Encabezado Car"/>
    <w:basedOn w:val="Fuentedeprrafopredeter"/>
    <w:link w:val="Encabezado"/>
    <w:uiPriority w:val="99"/>
    <w:rsid w:val="007F6B23"/>
    <w:rPr>
      <w:rFonts w:ascii="Century Schoolbook" w:hAnsi="Century Schoolbook"/>
      <w:b/>
      <w:color w:val="6786B7" w:themeColor="accent1"/>
      <w:sz w:val="20"/>
    </w:rPr>
  </w:style>
  <w:style w:type="paragraph" w:styleId="Piedepgina">
    <w:name w:val="footer"/>
    <w:basedOn w:val="Normal"/>
    <w:link w:val="PiedepginaCar"/>
    <w:uiPriority w:val="99"/>
    <w:unhideWhenUsed/>
    <w:rsid w:val="007F6B23"/>
    <w:pPr>
      <w:tabs>
        <w:tab w:val="center" w:pos="4252"/>
        <w:tab w:val="right" w:pos="8504"/>
      </w:tabs>
      <w:spacing w:before="0"/>
      <w:ind w:firstLine="0"/>
    </w:pPr>
    <w:rPr>
      <w:rFonts w:ascii="Franklin Gothic Demi" w:hAnsi="Franklin Gothic Demi"/>
      <w:b/>
      <w:color w:val="FFFFFF" w:themeColor="background1"/>
    </w:rPr>
  </w:style>
  <w:style w:type="character" w:customStyle="1" w:styleId="PiedepginaCar">
    <w:name w:val="Pie de página Car"/>
    <w:basedOn w:val="Fuentedeprrafopredeter"/>
    <w:link w:val="Piedepgina"/>
    <w:uiPriority w:val="99"/>
    <w:rsid w:val="007F6B23"/>
    <w:rPr>
      <w:rFonts w:ascii="Franklin Gothic Demi" w:hAnsi="Franklin Gothic Demi"/>
      <w:b/>
      <w:color w:val="FFFFFF" w:themeColor="background1"/>
      <w:sz w:val="22"/>
    </w:rPr>
  </w:style>
  <w:style w:type="paragraph" w:styleId="Epgrafe">
    <w:name w:val="caption"/>
    <w:basedOn w:val="Normal"/>
    <w:next w:val="Normal"/>
    <w:uiPriority w:val="35"/>
    <w:unhideWhenUsed/>
    <w:rsid w:val="00686F89"/>
    <w:pPr>
      <w:spacing w:before="0" w:after="200"/>
    </w:pPr>
    <w:rPr>
      <w:b/>
      <w:bCs/>
      <w:color w:val="6786B7" w:themeColor="accent1"/>
      <w:sz w:val="18"/>
      <w:szCs w:val="18"/>
    </w:rPr>
  </w:style>
  <w:style w:type="paragraph" w:customStyle="1" w:styleId="Cabecera">
    <w:name w:val="Cabecera"/>
    <w:basedOn w:val="Normal"/>
    <w:rsid w:val="00FC1314"/>
    <w:pPr>
      <w:spacing w:before="0"/>
      <w:ind w:firstLine="0"/>
      <w:jc w:val="left"/>
    </w:pPr>
    <w:rPr>
      <w:rFonts w:ascii="Franklin Gothic Heavy" w:hAnsi="Franklin Gothic Heavy"/>
      <w:color w:val="FFFFFF" w:themeColor="background1"/>
      <w:sz w:val="28"/>
      <w:szCs w:val="28"/>
    </w:rPr>
  </w:style>
  <w:style w:type="paragraph" w:customStyle="1" w:styleId="Nivel1">
    <w:name w:val="Nivel 1"/>
    <w:basedOn w:val="Normal"/>
    <w:next w:val="Prrafobsico"/>
    <w:rsid w:val="002768E7"/>
    <w:pPr>
      <w:pBdr>
        <w:left w:val="single" w:sz="48" w:space="4" w:color="6786B7" w:themeColor="accent1"/>
      </w:pBdr>
      <w:spacing w:before="851"/>
      <w:jc w:val="left"/>
      <w:outlineLvl w:val="0"/>
    </w:pPr>
    <w:rPr>
      <w:rFonts w:ascii="Century Schoolbook" w:hAnsi="Century Schoolbook"/>
      <w:b/>
      <w:sz w:val="40"/>
    </w:rPr>
  </w:style>
  <w:style w:type="paragraph" w:customStyle="1" w:styleId="Nivel2">
    <w:name w:val="Nivel 2"/>
    <w:basedOn w:val="Normal"/>
    <w:next w:val="Prrafobsico"/>
    <w:rsid w:val="00386E0F"/>
    <w:pPr>
      <w:spacing w:before="480"/>
      <w:ind w:firstLine="0"/>
      <w:jc w:val="left"/>
      <w:outlineLvl w:val="1"/>
    </w:pPr>
    <w:rPr>
      <w:rFonts w:ascii="Franklin Gothic Heavy" w:hAnsi="Franklin Gothic Heavy"/>
      <w:sz w:val="30"/>
    </w:rPr>
  </w:style>
  <w:style w:type="paragraph" w:customStyle="1" w:styleId="Nivel3">
    <w:name w:val="Nivel 3"/>
    <w:basedOn w:val="Normal"/>
    <w:next w:val="Prrafobsico"/>
    <w:rsid w:val="00D77DD2"/>
    <w:pPr>
      <w:spacing w:before="360"/>
      <w:ind w:firstLine="0"/>
      <w:jc w:val="left"/>
      <w:outlineLvl w:val="2"/>
    </w:pPr>
    <w:rPr>
      <w:rFonts w:ascii="Franklin Gothic Medium" w:hAnsi="Franklin Gothic Medium"/>
      <w:smallCaps/>
      <w:sz w:val="28"/>
      <w:szCs w:val="26"/>
    </w:rPr>
  </w:style>
  <w:style w:type="paragraph" w:customStyle="1" w:styleId="Nivel4">
    <w:name w:val="Nivel 4"/>
    <w:basedOn w:val="Prrafobsico"/>
    <w:next w:val="Prrafobsico"/>
    <w:rsid w:val="00386E0F"/>
    <w:pPr>
      <w:spacing w:before="360"/>
      <w:ind w:firstLine="0"/>
      <w:outlineLvl w:val="3"/>
    </w:pPr>
    <w:rPr>
      <w:rFonts w:ascii="Franklin Gothic Demi" w:hAnsi="Franklin Gothic Demi"/>
      <w:color w:val="6786B7" w:themeColor="accent1"/>
      <w:sz w:val="24"/>
      <w:szCs w:val="26"/>
    </w:rPr>
  </w:style>
  <w:style w:type="paragraph" w:customStyle="1" w:styleId="Actividades">
    <w:name w:val="Actividades"/>
    <w:next w:val="Actividadesttulo"/>
    <w:qFormat/>
    <w:rsid w:val="00B36733"/>
    <w:pPr>
      <w:framePr w:w="8505" w:wrap="notBeside" w:hAnchor="page" w:xAlign="center" w:yAlign="bottom"/>
      <w:numPr>
        <w:numId w:val="14"/>
      </w:numPr>
      <w:pBdr>
        <w:top w:val="single" w:sz="48" w:space="8" w:color="F5F5F5" w:themeColor="accent2"/>
        <w:left w:val="single" w:sz="48" w:space="4" w:color="F5F5F5" w:themeColor="accent2"/>
        <w:right w:val="single" w:sz="48" w:space="4" w:color="F5F5F5" w:themeColor="accent2"/>
      </w:pBdr>
      <w:shd w:val="clear" w:color="auto" w:fill="F5F5F5" w:themeFill="accent2"/>
      <w:spacing w:before="120"/>
    </w:pPr>
    <w:rPr>
      <w:rFonts w:ascii="Symbol" w:hAnsi="Symbol"/>
      <w:sz w:val="36"/>
      <w:lang w:val="en-US"/>
    </w:rPr>
  </w:style>
  <w:style w:type="paragraph" w:customStyle="1" w:styleId="Actividadesttulo">
    <w:name w:val="Actividades título"/>
    <w:basedOn w:val="Actividades"/>
    <w:next w:val="Actividadestexto"/>
    <w:rsid w:val="00946C55"/>
    <w:pPr>
      <w:framePr w:wrap="notBeside"/>
      <w:numPr>
        <w:numId w:val="0"/>
      </w:numPr>
      <w:pBdr>
        <w:top w:val="none" w:sz="0" w:space="0" w:color="auto"/>
        <w:bottom w:val="single" w:sz="48" w:space="8" w:color="F5F5F5" w:themeColor="accent2"/>
      </w:pBdr>
      <w:spacing w:before="0" w:after="240"/>
    </w:pPr>
    <w:rPr>
      <w:rFonts w:ascii="Franklin Gothic Demi" w:hAnsi="Franklin Gothic Demi"/>
      <w:caps/>
      <w:color w:val="6786B7" w:themeColor="accent1"/>
      <w:sz w:val="28"/>
    </w:rPr>
  </w:style>
  <w:style w:type="paragraph" w:customStyle="1" w:styleId="Actividadestexto">
    <w:name w:val="Actividades texto"/>
    <w:basedOn w:val="Actividadesttulo"/>
    <w:rsid w:val="00946C55"/>
    <w:pPr>
      <w:framePr w:wrap="notBeside"/>
      <w:numPr>
        <w:numId w:val="15"/>
      </w:numPr>
      <w:tabs>
        <w:tab w:val="left" w:pos="567"/>
      </w:tabs>
      <w:ind w:left="397" w:hanging="397"/>
      <w:jc w:val="both"/>
    </w:pPr>
    <w:rPr>
      <w:rFonts w:ascii="Franklin Gothic Book" w:hAnsi="Franklin Gothic Book"/>
      <w:caps w:val="0"/>
      <w:color w:val="auto"/>
      <w:sz w:val="22"/>
    </w:rPr>
  </w:style>
  <w:style w:type="paragraph" w:customStyle="1" w:styleId="Cabecerapagnormal">
    <w:name w:val="Cabecera pag normal"/>
    <w:basedOn w:val="Encabezado"/>
    <w:link w:val="CabecerapagnormalCar"/>
    <w:rsid w:val="00FC448F"/>
    <w:rPr>
      <w:b w:val="0"/>
      <w:sz w:val="18"/>
      <w:szCs w:val="18"/>
    </w:rPr>
  </w:style>
  <w:style w:type="character" w:customStyle="1" w:styleId="CabecerapagnormalCar">
    <w:name w:val="Cabecera pag normal Car"/>
    <w:basedOn w:val="EncabezadoCar"/>
    <w:link w:val="Cabecerapagnormal"/>
    <w:rsid w:val="00FC448F"/>
    <w:rPr>
      <w:rFonts w:ascii="Century Schoolbook" w:hAnsi="Century Schoolbook"/>
      <w:b w:val="0"/>
      <w:color w:val="6786B7" w:themeColor="accent1"/>
      <w:sz w:val="18"/>
      <w:szCs w:val="18"/>
    </w:rPr>
  </w:style>
  <w:style w:type="paragraph" w:customStyle="1" w:styleId="Importantetexto">
    <w:name w:val="Importante texto"/>
    <w:basedOn w:val="Normal"/>
    <w:rsid w:val="00F830AE"/>
    <w:pPr>
      <w:framePr w:w="2268" w:wrap="around" w:vAnchor="text" w:hAnchor="page" w:x="1532" w:y="1" w:anchorLock="1"/>
      <w:pBdr>
        <w:left w:val="single" w:sz="48" w:space="4" w:color="F5F5F5" w:themeColor="accent2"/>
        <w:bottom w:val="single" w:sz="48" w:space="1" w:color="F5F5F5" w:themeColor="accent2"/>
        <w:right w:val="single" w:sz="48" w:space="4" w:color="F5F5F5" w:themeColor="accent2"/>
      </w:pBdr>
      <w:shd w:val="clear" w:color="auto" w:fill="F5F5F5" w:themeFill="accent2"/>
      <w:tabs>
        <w:tab w:val="left" w:pos="1701"/>
      </w:tabs>
      <w:spacing w:before="0"/>
      <w:ind w:firstLine="0"/>
      <w:contextualSpacing/>
      <w:jc w:val="left"/>
    </w:pPr>
    <w:rPr>
      <w:rFonts w:ascii="Century Schoolbook" w:hAnsi="Century Schoolbook"/>
      <w:lang w:val="en-US"/>
    </w:rPr>
  </w:style>
  <w:style w:type="paragraph" w:customStyle="1" w:styleId="Curiosidad">
    <w:name w:val="Curiosidad"/>
    <w:basedOn w:val="Prrafodelista"/>
    <w:next w:val="Curiosidadttulo"/>
    <w:link w:val="CuriosidadCar"/>
    <w:qFormat/>
    <w:rsid w:val="00B36733"/>
    <w:pPr>
      <w:framePr w:w="2552" w:wrap="around" w:vAnchor="text" w:hAnchor="page" w:x="1419" w:y="1"/>
      <w:numPr>
        <w:numId w:val="10"/>
      </w:numPr>
    </w:pPr>
    <w:rPr>
      <w:rFonts w:ascii="Symbol" w:hAnsi="Symbol"/>
      <w:sz w:val="40"/>
      <w:szCs w:val="28"/>
    </w:rPr>
  </w:style>
  <w:style w:type="paragraph" w:customStyle="1" w:styleId="Curiosidadttulo">
    <w:name w:val="Curiosidad título"/>
    <w:basedOn w:val="Normal"/>
    <w:next w:val="Curiosidadsubttulo"/>
    <w:link w:val="CuriosidadttuloCar"/>
    <w:rsid w:val="009C07EE"/>
    <w:pPr>
      <w:framePr w:w="2552" w:wrap="around" w:vAnchor="text" w:hAnchor="page" w:x="1419" w:y="1"/>
      <w:spacing w:before="0" w:line="240" w:lineRule="atLeast"/>
      <w:ind w:firstLine="0"/>
    </w:pPr>
    <w:rPr>
      <w:rFonts w:ascii="Franklin Gothic Demi" w:hAnsi="Franklin Gothic Demi"/>
      <w:caps/>
      <w:color w:val="6786B7" w:themeColor="accent1"/>
      <w:sz w:val="28"/>
      <w:szCs w:val="28"/>
    </w:rPr>
  </w:style>
  <w:style w:type="character" w:customStyle="1" w:styleId="PrrafodelistaCar">
    <w:name w:val="Párrafo de lista Car"/>
    <w:basedOn w:val="Fuentedeprrafopredeter"/>
    <w:link w:val="Prrafodelista"/>
    <w:uiPriority w:val="34"/>
    <w:rsid w:val="008A4CC8"/>
    <w:rPr>
      <w:rFonts w:ascii="Franklin Gothic Book" w:hAnsi="Franklin Gothic Book"/>
      <w:sz w:val="22"/>
    </w:rPr>
  </w:style>
  <w:style w:type="character" w:customStyle="1" w:styleId="CuriosidadCar">
    <w:name w:val="Curiosidad Car"/>
    <w:basedOn w:val="PrrafodelistaCar"/>
    <w:link w:val="Curiosidad"/>
    <w:rsid w:val="00B36733"/>
    <w:rPr>
      <w:rFonts w:ascii="Symbol" w:hAnsi="Symbol"/>
      <w:sz w:val="40"/>
      <w:szCs w:val="28"/>
    </w:rPr>
  </w:style>
  <w:style w:type="paragraph" w:customStyle="1" w:styleId="Curiosidadsubttulo">
    <w:name w:val="Curiosidad subtítulo"/>
    <w:basedOn w:val="Normal"/>
    <w:next w:val="Curiosidadtexto"/>
    <w:link w:val="CuriosidadsubttuloCar"/>
    <w:rsid w:val="009C07EE"/>
    <w:pPr>
      <w:framePr w:w="2552" w:wrap="around" w:vAnchor="text" w:hAnchor="page" w:x="1419" w:y="1"/>
      <w:spacing w:before="40" w:line="20" w:lineRule="atLeast"/>
      <w:ind w:firstLine="0"/>
      <w:jc w:val="left"/>
    </w:pPr>
    <w:rPr>
      <w:rFonts w:ascii="Franklin Gothic Demi" w:hAnsi="Franklin Gothic Demi"/>
      <w:color w:val="6786B7" w:themeColor="accent1"/>
      <w:sz w:val="24"/>
    </w:rPr>
  </w:style>
  <w:style w:type="character" w:customStyle="1" w:styleId="CuriosidadttuloCar">
    <w:name w:val="Curiosidad título Car"/>
    <w:basedOn w:val="Fuentedeprrafopredeter"/>
    <w:link w:val="Curiosidadttulo"/>
    <w:rsid w:val="009C07EE"/>
    <w:rPr>
      <w:rFonts w:ascii="Franklin Gothic Demi" w:hAnsi="Franklin Gothic Demi"/>
      <w:caps/>
      <w:color w:val="6786B7" w:themeColor="accent1"/>
      <w:sz w:val="28"/>
      <w:szCs w:val="28"/>
    </w:rPr>
  </w:style>
  <w:style w:type="paragraph" w:customStyle="1" w:styleId="Curiosidadtexto">
    <w:name w:val="Curiosidad texto"/>
    <w:basedOn w:val="Normal"/>
    <w:link w:val="CuriosidadtextoCar"/>
    <w:rsid w:val="000577D4"/>
    <w:pPr>
      <w:framePr w:w="2552" w:wrap="around" w:vAnchor="text" w:hAnchor="page" w:x="1419" w:y="1"/>
      <w:ind w:firstLine="0"/>
      <w:jc w:val="left"/>
    </w:pPr>
    <w:rPr>
      <w:rFonts w:ascii="Century Schoolbook" w:hAnsi="Century Schoolbook"/>
    </w:rPr>
  </w:style>
  <w:style w:type="character" w:customStyle="1" w:styleId="CuriosidadsubttuloCar">
    <w:name w:val="Curiosidad subtítulo Car"/>
    <w:basedOn w:val="Fuentedeprrafopredeter"/>
    <w:link w:val="Curiosidadsubttulo"/>
    <w:rsid w:val="009C07EE"/>
    <w:rPr>
      <w:rFonts w:ascii="Franklin Gothic Demi" w:hAnsi="Franklin Gothic Demi"/>
      <w:color w:val="6786B7" w:themeColor="accent1"/>
    </w:rPr>
  </w:style>
  <w:style w:type="character" w:customStyle="1" w:styleId="CuriosidadtextoCar">
    <w:name w:val="Curiosidad texto Car"/>
    <w:basedOn w:val="Fuentedeprrafopredeter"/>
    <w:link w:val="Curiosidadtexto"/>
    <w:rsid w:val="000577D4"/>
    <w:rPr>
      <w:rFonts w:ascii="Century Schoolbook" w:hAnsi="Century Schoolbook"/>
      <w:sz w:val="22"/>
    </w:rPr>
  </w:style>
  <w:style w:type="paragraph" w:customStyle="1" w:styleId="Lectura">
    <w:name w:val="Lectura"/>
    <w:basedOn w:val="Normal"/>
    <w:next w:val="LecturaAutoryobra"/>
    <w:qFormat/>
    <w:rsid w:val="006A1AEC"/>
    <w:pPr>
      <w:pBdr>
        <w:left w:val="single" w:sz="36" w:space="8" w:color="6786B7" w:themeColor="accent1"/>
      </w:pBdr>
      <w:ind w:left="284"/>
    </w:pPr>
    <w:rPr>
      <w:rFonts w:ascii="Century Schoolbook" w:hAnsi="Century Schoolbook"/>
      <w:lang w:val="en-US"/>
    </w:rPr>
  </w:style>
  <w:style w:type="paragraph" w:customStyle="1" w:styleId="LecturaAutoryobra">
    <w:name w:val="Lectura: Autor y obra"/>
    <w:basedOn w:val="Lectura"/>
    <w:next w:val="Lecturaeditorialy"/>
    <w:qFormat/>
    <w:rsid w:val="00B722AF"/>
    <w:pPr>
      <w:jc w:val="right"/>
    </w:pPr>
    <w:rPr>
      <w:sz w:val="18"/>
      <w:lang w:val="es-ES"/>
    </w:rPr>
  </w:style>
  <w:style w:type="paragraph" w:customStyle="1" w:styleId="Lecturaeditorialy">
    <w:name w:val="Lectura: editorial y +"/>
    <w:basedOn w:val="LecturaAutoryobra"/>
    <w:rsid w:val="00B722AF"/>
    <w:pPr>
      <w:spacing w:before="0"/>
    </w:pPr>
  </w:style>
  <w:style w:type="paragraph" w:customStyle="1" w:styleId="Destacadoenprrafo">
    <w:name w:val="Destacado en párrafo"/>
    <w:basedOn w:val="Normal"/>
    <w:next w:val="Prrafobsico"/>
    <w:qFormat/>
    <w:rsid w:val="00D94CA3"/>
    <w:pPr>
      <w:pBdr>
        <w:top w:val="single" w:sz="48" w:space="1" w:color="F5F5F5" w:themeColor="accent2"/>
        <w:left w:val="single" w:sz="48" w:space="3" w:color="F5F5F5" w:themeColor="accent2"/>
        <w:bottom w:val="single" w:sz="48" w:space="1" w:color="F5F5F5" w:themeColor="accent2"/>
        <w:right w:val="single" w:sz="48" w:space="3" w:color="F5F5F5" w:themeColor="accent2"/>
      </w:pBdr>
      <w:shd w:val="clear" w:color="auto" w:fill="F5F5F5" w:themeFill="accent2"/>
    </w:pPr>
    <w:rPr>
      <w:rFonts w:ascii="Franklin Gothic Medium" w:hAnsi="Franklin Gothic Medium"/>
      <w:lang w:val="en-US"/>
    </w:rPr>
  </w:style>
  <w:style w:type="paragraph" w:customStyle="1" w:styleId="Imagenpgina">
    <w:name w:val="Imagen página"/>
    <w:basedOn w:val="Piedefoto"/>
    <w:qFormat/>
    <w:rsid w:val="009C07EE"/>
    <w:pPr>
      <w:framePr w:w="9072" w:wrap="notBeside" w:vAnchor="text" w:hAnchor="margin" w:xAlign="right" w:y="1"/>
      <w:spacing w:before="360" w:after="360"/>
      <w:jc w:val="both"/>
    </w:pPr>
    <w:rPr>
      <w:noProof/>
      <w:sz w:val="22"/>
    </w:rPr>
  </w:style>
  <w:style w:type="paragraph" w:customStyle="1" w:styleId="Definicin">
    <w:name w:val="Definición"/>
    <w:basedOn w:val="Prrafobsico"/>
    <w:qFormat/>
    <w:rsid w:val="009C07EE"/>
    <w:pPr>
      <w:framePr w:w="2552" w:wrap="around" w:hAnchor="page" w:x="1419" w:yAlign="bottom"/>
      <w:pBdr>
        <w:top w:val="single" w:sz="6" w:space="5" w:color="6786B7" w:themeColor="accent1"/>
      </w:pBdr>
      <w:spacing w:before="100" w:beforeAutospacing="1"/>
      <w:ind w:firstLine="0"/>
    </w:pPr>
    <w:rPr>
      <w:rFonts w:ascii="Century Schoolbook" w:hAnsi="Century Schoolbook"/>
      <w:lang w:val="en-US"/>
    </w:rPr>
  </w:style>
  <w:style w:type="character" w:customStyle="1" w:styleId="Trminodefinicin">
    <w:name w:val="Término definición"/>
    <w:basedOn w:val="Fuentedeprrafopredeter"/>
    <w:uiPriority w:val="1"/>
    <w:qFormat/>
    <w:rsid w:val="00856B7A"/>
    <w:rPr>
      <w:rFonts w:ascii="Franklin Gothic Demi" w:hAnsi="Franklin Gothic Demi"/>
      <w:color w:val="6786B7" w:themeColor="accent1"/>
    </w:rPr>
  </w:style>
  <w:style w:type="paragraph" w:customStyle="1" w:styleId="Fotoportada">
    <w:name w:val="Foto portada"/>
    <w:basedOn w:val="Prrafobsico"/>
    <w:rsid w:val="00182A76"/>
    <w:pPr>
      <w:keepNext/>
      <w:framePr w:w="2552" w:h="8335" w:hRule="exact" w:wrap="around" w:vAnchor="page" w:hAnchor="page" w:x="1702" w:y="8506"/>
      <w:spacing w:before="0" w:line="360" w:lineRule="auto"/>
      <w:ind w:firstLine="0"/>
      <w:contextualSpacing/>
      <w:jc w:val="left"/>
    </w:pPr>
    <w:rPr>
      <w:rFonts w:ascii="Century Schoolbook" w:hAnsi="Century Schoolbook"/>
      <w:noProof/>
      <w:color w:val="6786B7" w:themeColor="accent1"/>
      <w:lang w:val="es-ES"/>
    </w:rPr>
  </w:style>
  <w:style w:type="paragraph" w:customStyle="1" w:styleId="Fraseanlisis">
    <w:name w:val="Frase análisis"/>
    <w:basedOn w:val="Prrafobsico"/>
    <w:next w:val="Prrafobsico"/>
    <w:rsid w:val="00AB510C"/>
    <w:pPr>
      <w:framePr w:w="8505" w:wrap="around" w:vAnchor="text" w:hAnchor="page" w:x="1702" w:y="1"/>
      <w:spacing w:before="360" w:after="1200"/>
      <w:ind w:firstLine="0"/>
      <w:jc w:val="center"/>
    </w:pPr>
    <w:rPr>
      <w:rFonts w:ascii="Franklin Gothic Medium" w:hAnsi="Franklin Gothic Medium"/>
      <w:spacing w:val="20"/>
      <w:sz w:val="32"/>
      <w:lang w:val="es-ES"/>
    </w:rPr>
  </w:style>
  <w:style w:type="paragraph" w:customStyle="1" w:styleId="Imagenizquierda">
    <w:name w:val="Imagen izquierda"/>
    <w:basedOn w:val="Imagenpgina"/>
    <w:qFormat/>
    <w:rsid w:val="009C07EE"/>
    <w:pPr>
      <w:framePr w:w="2552" w:wrap="notBeside" w:vAnchor="margin" w:hAnchor="page" w:x="1419"/>
    </w:pPr>
  </w:style>
  <w:style w:type="paragraph" w:customStyle="1" w:styleId="Cabecerapginaextra">
    <w:name w:val="Cabecera página extra"/>
    <w:basedOn w:val="Prrafobsico"/>
    <w:rsid w:val="00E0704A"/>
    <w:pPr>
      <w:framePr w:wrap="around" w:vAnchor="page" w:hAnchor="page" w:x="1702" w:y="1702"/>
    </w:pPr>
    <w:rPr>
      <w:rFonts w:ascii="Century Schoolbook" w:hAnsi="Century Schoolbook"/>
      <w:b/>
      <w:sz w:val="44"/>
    </w:rPr>
  </w:style>
  <w:style w:type="paragraph" w:customStyle="1" w:styleId="textoGlosario">
    <w:name w:val="texto Glosario"/>
    <w:basedOn w:val="Prrafobsico"/>
    <w:rsid w:val="002566B0"/>
    <w:pPr>
      <w:spacing w:before="100" w:beforeAutospacing="1" w:after="100" w:afterAutospacing="1"/>
      <w:ind w:firstLine="0"/>
    </w:pPr>
    <w:rPr>
      <w:rFonts w:ascii="Century Schoolbook" w:hAnsi="Century Schoolbook"/>
    </w:rPr>
  </w:style>
  <w:style w:type="paragraph" w:customStyle="1" w:styleId="Glosario">
    <w:name w:val="Glosario"/>
    <w:basedOn w:val="Nivel1"/>
    <w:next w:val="Columnaglosario1"/>
    <w:rsid w:val="00367B9D"/>
    <w:pPr>
      <w:framePr w:h="1134" w:hRule="exact" w:wrap="around" w:vAnchor="page" w:hAnchor="page" w:x="1419" w:y="1702"/>
      <w:pBdr>
        <w:left w:val="none" w:sz="0" w:space="0" w:color="auto"/>
      </w:pBdr>
      <w:spacing w:before="480" w:after="480"/>
      <w:ind w:firstLine="0"/>
    </w:pPr>
  </w:style>
  <w:style w:type="paragraph" w:customStyle="1" w:styleId="textoGlosario0">
    <w:name w:val="texto Glosario_"/>
    <w:basedOn w:val="textoGlosario"/>
    <w:rsid w:val="002566B0"/>
    <w:rPr>
      <w:lang w:val="es-ES"/>
    </w:rPr>
  </w:style>
  <w:style w:type="character" w:customStyle="1" w:styleId="Trminoglosario">
    <w:name w:val="Término glosario"/>
    <w:basedOn w:val="Fuentedeprrafopredeter"/>
    <w:uiPriority w:val="1"/>
    <w:qFormat/>
    <w:rsid w:val="0014235A"/>
    <w:rPr>
      <w:rFonts w:ascii="Franklin Gothic Demi" w:hAnsi="Franklin Gothic Demi"/>
      <w:u w:val="thick" w:color="6786B7" w:themeColor="accent1"/>
      <w:lang w:val="es-ES_tradnl"/>
    </w:rPr>
  </w:style>
  <w:style w:type="paragraph" w:customStyle="1" w:styleId="ndicenombres">
    <w:name w:val="Índice:nombres"/>
    <w:basedOn w:val="Prrafobsico"/>
    <w:rsid w:val="00AA4A6C"/>
    <w:pPr>
      <w:framePr w:w="9072" w:wrap="notBeside" w:vAnchor="page" w:hAnchor="page" w:x="1419" w:y="3403"/>
      <w:spacing w:before="360"/>
      <w:ind w:firstLine="0"/>
    </w:pPr>
    <w:rPr>
      <w:rFonts w:ascii="Century Schoolbook" w:hAnsi="Century Schoolbook"/>
      <w:sz w:val="24"/>
    </w:rPr>
  </w:style>
  <w:style w:type="paragraph" w:customStyle="1" w:styleId="Vieta1">
    <w:name w:val="Viñeta1"/>
    <w:basedOn w:val="Prrafobsico"/>
    <w:qFormat/>
    <w:rsid w:val="00EA1951"/>
    <w:pPr>
      <w:numPr>
        <w:numId w:val="17"/>
      </w:numPr>
      <w:spacing w:before="120" w:after="120"/>
      <w:ind w:left="284" w:hanging="284"/>
    </w:pPr>
    <w:rPr>
      <w:rFonts w:ascii="Franklin Gothic Medium" w:hAnsi="Franklin Gothic Medium"/>
      <w:lang w:val="es-ES"/>
    </w:rPr>
  </w:style>
  <w:style w:type="paragraph" w:customStyle="1" w:styleId="Vietadonmero">
    <w:name w:val="Viñetado número"/>
    <w:basedOn w:val="Prrafobsico"/>
    <w:qFormat/>
    <w:rsid w:val="002D5B57"/>
    <w:pPr>
      <w:numPr>
        <w:numId w:val="18"/>
      </w:numPr>
      <w:ind w:left="284" w:hanging="284"/>
    </w:pPr>
    <w:rPr>
      <w:lang w:val="es-ES"/>
    </w:rPr>
  </w:style>
  <w:style w:type="paragraph" w:customStyle="1" w:styleId="Vietadoletra">
    <w:name w:val="Viñetado letra"/>
    <w:basedOn w:val="Vietadonmero"/>
    <w:qFormat/>
    <w:rsid w:val="00A12975"/>
    <w:pPr>
      <w:numPr>
        <w:numId w:val="19"/>
      </w:numPr>
      <w:ind w:left="284" w:hanging="284"/>
    </w:pPr>
  </w:style>
  <w:style w:type="paragraph" w:customStyle="1" w:styleId="Bibliografa">
    <w:name w:val="Bibliografía_"/>
    <w:basedOn w:val="Prrafobsico"/>
    <w:rsid w:val="00DC5F72"/>
    <w:pPr>
      <w:framePr w:w="9072" w:h="12020" w:wrap="around" w:vAnchor="page" w:hAnchor="page" w:x="1419" w:y="3403"/>
      <w:numPr>
        <w:numId w:val="20"/>
      </w:numPr>
    </w:pPr>
  </w:style>
  <w:style w:type="paragraph" w:styleId="Bibliografa0">
    <w:name w:val="Bibliography"/>
    <w:basedOn w:val="Normal"/>
    <w:next w:val="Normal"/>
    <w:uiPriority w:val="37"/>
    <w:semiHidden/>
    <w:unhideWhenUsed/>
    <w:rsid w:val="00FB74C3"/>
  </w:style>
  <w:style w:type="paragraph" w:customStyle="1" w:styleId="Solucionariotexto">
    <w:name w:val="Solucionario texto"/>
    <w:basedOn w:val="Prrafobsico"/>
    <w:rsid w:val="002F129D"/>
    <w:pPr>
      <w:framePr w:w="9072" w:h="12020" w:hRule="exact" w:wrap="around" w:vAnchor="page" w:hAnchor="page" w:x="1419" w:y="3403"/>
      <w:numPr>
        <w:numId w:val="21"/>
      </w:numPr>
      <w:ind w:left="567" w:hanging="567"/>
    </w:pPr>
    <w:rPr>
      <w:sz w:val="20"/>
    </w:rPr>
  </w:style>
  <w:style w:type="paragraph" w:customStyle="1" w:styleId="Cuadroextra">
    <w:name w:val="Cuadro extra"/>
    <w:basedOn w:val="Importantesubttulo"/>
    <w:next w:val="Cuadroextratexto"/>
    <w:qFormat/>
    <w:rsid w:val="00F830AE"/>
    <w:pPr>
      <w:framePr w:wrap="around"/>
      <w:pBdr>
        <w:top w:val="single" w:sz="48" w:space="1" w:color="F5F5F5" w:themeColor="accent2"/>
      </w:pBdr>
    </w:pPr>
  </w:style>
  <w:style w:type="paragraph" w:customStyle="1" w:styleId="Cuadroextratexto">
    <w:name w:val="Cuadro extra texto"/>
    <w:basedOn w:val="Importantetexto"/>
    <w:rsid w:val="002D5B57"/>
    <w:pPr>
      <w:framePr w:wrap="around"/>
      <w:pBdr>
        <w:top w:val="single" w:sz="48" w:space="1" w:color="F5F5F5" w:themeColor="accent2"/>
      </w:pBdr>
    </w:pPr>
  </w:style>
  <w:style w:type="paragraph" w:customStyle="1" w:styleId="Textointro">
    <w:name w:val="Texto intro"/>
    <w:basedOn w:val="Prrafobsico"/>
    <w:rsid w:val="00182A76"/>
    <w:pPr>
      <w:framePr w:w="5670" w:h="8335" w:wrap="notBeside" w:vAnchor="page" w:hAnchor="page" w:x="4537" w:y="8506"/>
    </w:pPr>
  </w:style>
  <w:style w:type="character" w:customStyle="1" w:styleId="ndicenombresn2">
    <w:name w:val="Índice:nombres n2"/>
    <w:basedOn w:val="Fuentedeprrafopredeter"/>
    <w:uiPriority w:val="1"/>
    <w:rsid w:val="00C46A80"/>
    <w:rPr>
      <w:rFonts w:ascii="Franklin Gothic Demi" w:hAnsi="Franklin Gothic Demi"/>
      <w:sz w:val="24"/>
    </w:rPr>
  </w:style>
  <w:style w:type="character" w:customStyle="1" w:styleId="ndicenmerosn2">
    <w:name w:val="Índice:números n2"/>
    <w:basedOn w:val="Fuentedeprrafopredeter"/>
    <w:uiPriority w:val="1"/>
    <w:rsid w:val="0023357F"/>
    <w:rPr>
      <w:rFonts w:ascii="Franklin Gothic Demi" w:hAnsi="Franklin Gothic Demi"/>
      <w:sz w:val="24"/>
    </w:rPr>
  </w:style>
  <w:style w:type="paragraph" w:customStyle="1" w:styleId="Ejemplocolumnatexto">
    <w:name w:val="Ejemplo columna texto"/>
    <w:basedOn w:val="Prrafobsico"/>
    <w:next w:val="Prrafobsico"/>
    <w:rsid w:val="00D94CA3"/>
    <w:pPr>
      <w:pBdr>
        <w:left w:val="single" w:sz="6" w:space="3" w:color="6786B7" w:themeColor="accent1"/>
        <w:bottom w:val="single" w:sz="6" w:space="6" w:color="6786B7" w:themeColor="accent1"/>
        <w:right w:val="single" w:sz="6" w:space="3" w:color="6786B7" w:themeColor="accent1"/>
      </w:pBdr>
      <w:spacing w:before="0"/>
    </w:pPr>
    <w:rPr>
      <w:lang w:val="es-ES"/>
    </w:rPr>
  </w:style>
  <w:style w:type="paragraph" w:customStyle="1" w:styleId="Ejemplocolumna">
    <w:name w:val="Ejemplo columna"/>
    <w:basedOn w:val="Prrafobsico"/>
    <w:next w:val="Ejemplocolumnatexto"/>
    <w:qFormat/>
    <w:rsid w:val="00B36733"/>
    <w:pPr>
      <w:numPr>
        <w:numId w:val="22"/>
      </w:numPr>
      <w:pBdr>
        <w:top w:val="single" w:sz="6" w:space="6" w:color="6786B7" w:themeColor="accent1"/>
        <w:left w:val="single" w:sz="6" w:space="3" w:color="6786B7" w:themeColor="accent1"/>
        <w:right w:val="single" w:sz="6" w:space="3" w:color="6786B7" w:themeColor="accent1"/>
      </w:pBdr>
      <w:spacing w:before="240"/>
    </w:pPr>
    <w:rPr>
      <w:rFonts w:ascii="Symbol" w:hAnsi="Symbol"/>
      <w:color w:val="FFFFFF" w:themeColor="background1"/>
      <w:sz w:val="28"/>
      <w:lang w:val="es-ES"/>
    </w:rPr>
  </w:style>
  <w:style w:type="paragraph" w:customStyle="1" w:styleId="Ejemplopaginatexto">
    <w:name w:val="Ejemplo pagina texto"/>
    <w:basedOn w:val="Ejemplocolumnatexto"/>
    <w:rsid w:val="00FB3D9E"/>
    <w:pPr>
      <w:framePr w:w="9072" w:wrap="notBeside" w:vAnchor="text" w:hAnchor="page" w:x="1419" w:y="1"/>
    </w:pPr>
  </w:style>
  <w:style w:type="paragraph" w:customStyle="1" w:styleId="Ejemplopagina">
    <w:name w:val="Ejemplo pagina"/>
    <w:basedOn w:val="Ejemplocolumna"/>
    <w:next w:val="Ejemplopaginatexto"/>
    <w:qFormat/>
    <w:rsid w:val="00B36733"/>
    <w:pPr>
      <w:framePr w:w="9072" w:wrap="notBeside" w:vAnchor="text" w:hAnchor="page" w:x="1419" w:y="1"/>
      <w:numPr>
        <w:numId w:val="26"/>
      </w:numPr>
    </w:pPr>
  </w:style>
  <w:style w:type="paragraph" w:customStyle="1" w:styleId="Vieta2">
    <w:name w:val="Viñeta2"/>
    <w:basedOn w:val="Vieta1"/>
    <w:rsid w:val="00DE7EA9"/>
    <w:pPr>
      <w:numPr>
        <w:numId w:val="23"/>
      </w:numPr>
    </w:pPr>
    <w:rPr>
      <w:rFonts w:ascii="Franklin Gothic Book" w:hAnsi="Franklin Gothic Book"/>
    </w:rPr>
  </w:style>
  <w:style w:type="paragraph" w:customStyle="1" w:styleId="Vieta3">
    <w:name w:val="Viñeta3"/>
    <w:basedOn w:val="Vieta2"/>
    <w:qFormat/>
    <w:rsid w:val="00DE7EA9"/>
    <w:pPr>
      <w:numPr>
        <w:numId w:val="24"/>
      </w:numPr>
    </w:pPr>
    <w:rPr>
      <w:rFonts w:ascii="Century Schoolbook" w:hAnsi="Century Schoolbook"/>
    </w:rPr>
  </w:style>
  <w:style w:type="paragraph" w:customStyle="1" w:styleId="Solucionario">
    <w:name w:val="Solucionario"/>
    <w:basedOn w:val="Glosario"/>
    <w:next w:val="Solucionariotexto"/>
    <w:rsid w:val="002F129D"/>
    <w:pPr>
      <w:framePr w:w="9072" w:wrap="notBeside"/>
    </w:pPr>
  </w:style>
  <w:style w:type="paragraph" w:customStyle="1" w:styleId="Ttulopginandice">
    <w:name w:val="Título página índice"/>
    <w:basedOn w:val="Glosario"/>
    <w:rsid w:val="00367B9D"/>
    <w:pPr>
      <w:framePr w:w="9072" w:wrap="around"/>
    </w:pPr>
  </w:style>
  <w:style w:type="paragraph" w:customStyle="1" w:styleId="Columnaglosario1">
    <w:name w:val="Columna glosario 1"/>
    <w:basedOn w:val="textoGlosario"/>
    <w:next w:val="Columnaglosario2"/>
    <w:rsid w:val="002A5027"/>
    <w:pPr>
      <w:framePr w:w="2835" w:h="11624" w:hRule="exact" w:wrap="notBeside" w:vAnchor="page" w:hAnchor="page" w:x="1419" w:y="3403"/>
    </w:pPr>
  </w:style>
  <w:style w:type="paragraph" w:customStyle="1" w:styleId="Columnaglosario2">
    <w:name w:val="Columna glosario 2"/>
    <w:basedOn w:val="Columnaglosario1"/>
    <w:rsid w:val="001C6082"/>
    <w:pPr>
      <w:framePr w:h="14005" w:hRule="exact" w:wrap="notBeside" w:x="4537" w:y="1419"/>
    </w:pPr>
  </w:style>
  <w:style w:type="paragraph" w:customStyle="1" w:styleId="Columnaglosario3">
    <w:name w:val="Columna glosario 3"/>
    <w:basedOn w:val="Columnaglosario2"/>
    <w:rsid w:val="001C6082"/>
    <w:pPr>
      <w:framePr w:wrap="notBeside" w:x="7656"/>
    </w:pPr>
  </w:style>
  <w:style w:type="paragraph" w:customStyle="1" w:styleId="Glosario0">
    <w:name w:val="Glosario_"/>
    <w:basedOn w:val="Normal"/>
    <w:rsid w:val="001C6082"/>
    <w:pPr>
      <w:autoSpaceDE w:val="0"/>
      <w:autoSpaceDN w:val="0"/>
      <w:adjustRightInd w:val="0"/>
      <w:spacing w:before="100" w:beforeAutospacing="1" w:after="100" w:afterAutospacing="1"/>
      <w:ind w:firstLine="0"/>
      <w:textAlignment w:val="center"/>
    </w:pPr>
    <w:rPr>
      <w:rFonts w:ascii="Century Schoolbook" w:hAnsi="Century Schoolbook" w:cs="FranklinGothic-Book"/>
      <w:color w:val="000000"/>
      <w:szCs w:val="20"/>
    </w:rPr>
  </w:style>
  <w:style w:type="paragraph" w:customStyle="1" w:styleId="Destacadolnea">
    <w:name w:val="Destacado línea"/>
    <w:basedOn w:val="Destacadoenprrafo"/>
    <w:next w:val="Prrafobsico"/>
    <w:qFormat/>
    <w:rsid w:val="00D94CA3"/>
    <w:pPr>
      <w:pBdr>
        <w:top w:val="single" w:sz="6" w:space="15" w:color="6786B7" w:themeColor="accent1"/>
        <w:left w:val="single" w:sz="6" w:space="6" w:color="6786B7" w:themeColor="accent1"/>
        <w:bottom w:val="single" w:sz="6" w:space="15" w:color="6786B7" w:themeColor="accent1"/>
        <w:right w:val="single" w:sz="6" w:space="6" w:color="6786B7" w:themeColor="accent1"/>
      </w:pBdr>
      <w:shd w:val="clear" w:color="auto" w:fill="auto"/>
    </w:pPr>
    <w:rPr>
      <w:lang w:val="es-ES"/>
    </w:rPr>
  </w:style>
  <w:style w:type="paragraph" w:customStyle="1" w:styleId="Bibliografat">
    <w:name w:val="Bibliografía t"/>
    <w:basedOn w:val="Solucionario"/>
    <w:next w:val="Bibliografa"/>
    <w:qFormat/>
    <w:rsid w:val="00DC5F72"/>
    <w:pPr>
      <w:framePr w:wrap="notBeside"/>
    </w:pPr>
  </w:style>
  <w:style w:type="paragraph" w:styleId="TDC1">
    <w:name w:val="toc 1"/>
    <w:basedOn w:val="Normal"/>
    <w:next w:val="Normal"/>
    <w:autoRedefine/>
    <w:uiPriority w:val="39"/>
    <w:unhideWhenUsed/>
    <w:rsid w:val="00D43328"/>
    <w:pPr>
      <w:spacing w:after="100"/>
    </w:pPr>
  </w:style>
  <w:style w:type="paragraph" w:styleId="TDC2">
    <w:name w:val="toc 2"/>
    <w:basedOn w:val="Normal"/>
    <w:next w:val="Normal"/>
    <w:autoRedefine/>
    <w:uiPriority w:val="39"/>
    <w:unhideWhenUsed/>
    <w:rsid w:val="00D43328"/>
    <w:pPr>
      <w:spacing w:after="100"/>
      <w:ind w:left="220"/>
    </w:pPr>
  </w:style>
  <w:style w:type="paragraph" w:styleId="TDC3">
    <w:name w:val="toc 3"/>
    <w:basedOn w:val="Normal"/>
    <w:next w:val="Normal"/>
    <w:autoRedefine/>
    <w:uiPriority w:val="39"/>
    <w:unhideWhenUsed/>
    <w:rsid w:val="00D43328"/>
    <w:pPr>
      <w:spacing w:after="100"/>
      <w:ind w:left="440"/>
    </w:pPr>
  </w:style>
  <w:style w:type="character" w:styleId="Hipervnculo">
    <w:name w:val="Hyperlink"/>
    <w:basedOn w:val="Fuentedeprrafopredeter"/>
    <w:uiPriority w:val="99"/>
    <w:unhideWhenUsed/>
    <w:rsid w:val="00D43328"/>
    <w:rPr>
      <w:color w:val="FF0000" w:themeColor="hyperlink"/>
      <w:u w:val="single"/>
    </w:rPr>
  </w:style>
  <w:style w:type="character" w:customStyle="1" w:styleId="Ttulo3Car">
    <w:name w:val="Título 3 Car"/>
    <w:basedOn w:val="Fuentedeprrafopredeter"/>
    <w:link w:val="Ttulo3"/>
    <w:uiPriority w:val="9"/>
    <w:rsid w:val="004A5BE8"/>
    <w:rPr>
      <w:rFonts w:ascii="Franklin Gothic Medium" w:eastAsiaTheme="majorEastAsia" w:hAnsi="Franklin Gothic Medium" w:cstheme="majorBidi"/>
      <w:bCs/>
      <w:smallCaps/>
      <w:color w:val="000000" w:themeColor="text1"/>
      <w:sz w:val="28"/>
      <w:szCs w:val="26"/>
    </w:rPr>
  </w:style>
  <w:style w:type="character" w:customStyle="1" w:styleId="Ttulo4Car">
    <w:name w:val="Título 4 Car"/>
    <w:basedOn w:val="Fuentedeprrafopredeter"/>
    <w:link w:val="Ttulo4"/>
    <w:uiPriority w:val="9"/>
    <w:rsid w:val="004A5BE8"/>
    <w:rPr>
      <w:rFonts w:ascii="Franklin Gothic Demi" w:eastAsiaTheme="majorEastAsia" w:hAnsi="Franklin Gothic Demi" w:cstheme="majorBidi"/>
      <w:bCs/>
      <w:iCs/>
      <w:color w:val="6786B7" w:themeColor="accent1"/>
      <w:szCs w:val="26"/>
      <w:lang w:val="es-ES_tradnl"/>
    </w:rPr>
  </w:style>
  <w:style w:type="character" w:styleId="nfasisintenso">
    <w:name w:val="Intense Emphasis"/>
    <w:basedOn w:val="Fuentedeprrafopredeter"/>
    <w:uiPriority w:val="21"/>
    <w:qFormat/>
    <w:rsid w:val="002B353A"/>
    <w:rPr>
      <w:b/>
      <w:bCs/>
      <w:i/>
      <w:iCs/>
      <w:color w:val="6786B7" w:themeColor="accent1"/>
    </w:rPr>
  </w:style>
  <w:style w:type="character" w:styleId="nfasis">
    <w:name w:val="Emphasis"/>
    <w:basedOn w:val="Fuentedeprrafopredeter"/>
    <w:uiPriority w:val="20"/>
    <w:qFormat/>
    <w:rsid w:val="002B353A"/>
    <w:rPr>
      <w:i/>
      <w:iCs/>
    </w:rPr>
  </w:style>
  <w:style w:type="character" w:styleId="Textodelmarcadordeposicin">
    <w:name w:val="Placeholder Text"/>
    <w:basedOn w:val="Fuentedeprrafopredeter"/>
    <w:uiPriority w:val="99"/>
    <w:semiHidden/>
    <w:rsid w:val="00327970"/>
    <w:rPr>
      <w:color w:val="808080"/>
    </w:rPr>
  </w:style>
  <w:style w:type="paragraph" w:styleId="TtulodeTDC">
    <w:name w:val="TOC Heading"/>
    <w:basedOn w:val="Ttulo1"/>
    <w:next w:val="Normal"/>
    <w:uiPriority w:val="39"/>
    <w:unhideWhenUsed/>
    <w:qFormat/>
    <w:rsid w:val="00791C1E"/>
    <w:pPr>
      <w:pBdr>
        <w:left w:val="none" w:sz="0" w:space="0" w:color="auto"/>
      </w:pBdr>
      <w:spacing w:before="480" w:line="276" w:lineRule="auto"/>
      <w:ind w:firstLine="0"/>
      <w:outlineLvl w:val="9"/>
    </w:pPr>
    <w:rPr>
      <w:rFonts w:asciiTheme="majorHAnsi" w:hAnsiTheme="majorHAnsi"/>
      <w:color w:val="446291" w:themeColor="accent1" w:themeShade="BF"/>
      <w:sz w:val="28"/>
      <w:szCs w:val="28"/>
    </w:rPr>
  </w:style>
  <w:style w:type="character" w:styleId="Refdenotaalpie">
    <w:name w:val="footnote reference"/>
    <w:basedOn w:val="Fuentedeprrafopredeter"/>
    <w:semiHidden/>
    <w:rsid w:val="00D34A9C"/>
    <w:rPr>
      <w:position w:val="6"/>
      <w:sz w:val="16"/>
    </w:rPr>
  </w:style>
  <w:style w:type="paragraph" w:styleId="Textonotapie">
    <w:name w:val="footnote text"/>
    <w:basedOn w:val="Normal"/>
    <w:link w:val="TextonotapieCar"/>
    <w:semiHidden/>
    <w:rsid w:val="00D34A9C"/>
    <w:pPr>
      <w:spacing w:before="0"/>
      <w:ind w:firstLine="0"/>
      <w:jc w:val="left"/>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D34A9C"/>
    <w:rPr>
      <w:rFonts w:ascii="Times New Roman" w:eastAsia="Times New Roman" w:hAnsi="Times New Roman"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árrafo normal"/>
    <w:rsid w:val="000C288B"/>
    <w:pPr>
      <w:spacing w:before="170"/>
      <w:ind w:firstLine="284"/>
      <w:jc w:val="both"/>
    </w:pPr>
    <w:rPr>
      <w:rFonts w:ascii="Franklin Gothic Book" w:hAnsi="Franklin Gothic Book"/>
      <w:sz w:val="22"/>
    </w:rPr>
  </w:style>
  <w:style w:type="paragraph" w:styleId="Ttulo1">
    <w:name w:val="heading 1"/>
    <w:basedOn w:val="Nivel1"/>
    <w:next w:val="Normal"/>
    <w:link w:val="Ttulo1Car"/>
    <w:uiPriority w:val="9"/>
    <w:qFormat/>
    <w:rsid w:val="004A5BE8"/>
    <w:pPr>
      <w:keepNext/>
      <w:keepLines/>
      <w:spacing w:before="840"/>
    </w:pPr>
    <w:rPr>
      <w:rFonts w:eastAsiaTheme="majorEastAsia" w:cstheme="majorBidi"/>
      <w:bCs/>
      <w:color w:val="000000" w:themeColor="text1"/>
      <w:szCs w:val="32"/>
    </w:rPr>
  </w:style>
  <w:style w:type="paragraph" w:styleId="Ttulo2">
    <w:name w:val="heading 2"/>
    <w:basedOn w:val="Nivel2"/>
    <w:next w:val="Normal"/>
    <w:link w:val="Ttulo2Car"/>
    <w:uiPriority w:val="9"/>
    <w:unhideWhenUsed/>
    <w:qFormat/>
    <w:rsid w:val="004A5BE8"/>
    <w:pPr>
      <w:keepNext/>
      <w:keepLines/>
      <w:ind w:firstLine="284"/>
    </w:pPr>
    <w:rPr>
      <w:rFonts w:eastAsiaTheme="majorEastAsia" w:cstheme="majorBidi"/>
      <w:bCs/>
      <w:color w:val="000000" w:themeColor="text1"/>
      <w:szCs w:val="26"/>
    </w:rPr>
  </w:style>
  <w:style w:type="paragraph" w:styleId="Ttulo3">
    <w:name w:val="heading 3"/>
    <w:basedOn w:val="Nivel3"/>
    <w:next w:val="Normal"/>
    <w:link w:val="Ttulo3Car"/>
    <w:uiPriority w:val="9"/>
    <w:unhideWhenUsed/>
    <w:qFormat/>
    <w:rsid w:val="004A5BE8"/>
    <w:pPr>
      <w:keepNext/>
      <w:keepLines/>
      <w:ind w:firstLine="284"/>
    </w:pPr>
    <w:rPr>
      <w:rFonts w:eastAsiaTheme="majorEastAsia" w:cstheme="majorBidi"/>
      <w:bCs/>
      <w:color w:val="000000" w:themeColor="text1"/>
    </w:rPr>
  </w:style>
  <w:style w:type="paragraph" w:styleId="Ttulo4">
    <w:name w:val="heading 4"/>
    <w:basedOn w:val="Nivel4"/>
    <w:next w:val="Normal"/>
    <w:link w:val="Ttulo4Car"/>
    <w:uiPriority w:val="9"/>
    <w:unhideWhenUsed/>
    <w:qFormat/>
    <w:rsid w:val="004A5BE8"/>
    <w:pPr>
      <w:keepNext/>
      <w:keepLines/>
      <w:ind w:firstLine="284"/>
    </w:pPr>
    <w:rPr>
      <w:rFonts w:eastAsiaTheme="majorEastAsia" w:cstheme="majorBidi"/>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qFormat/>
    <w:rsid w:val="009C07EE"/>
    <w:pPr>
      <w:autoSpaceDE w:val="0"/>
      <w:autoSpaceDN w:val="0"/>
      <w:adjustRightInd w:val="0"/>
      <w:textAlignment w:val="center"/>
    </w:pPr>
    <w:rPr>
      <w:rFonts w:ascii="FranklinGothic-Book" w:hAnsi="FranklinGothic-Book" w:cs="FranklinGothic-Book"/>
      <w:color w:val="000000"/>
      <w:szCs w:val="20"/>
      <w:lang w:val="es-ES_tradnl"/>
    </w:rPr>
  </w:style>
  <w:style w:type="paragraph" w:customStyle="1" w:styleId="Piedefoto">
    <w:name w:val="Pie de foto"/>
    <w:rsid w:val="000E480A"/>
    <w:rPr>
      <w:rFonts w:ascii="Century Schoolbook" w:hAnsi="Century Schoolbook"/>
      <w:color w:val="6786B7" w:themeColor="accent1"/>
      <w:sz w:val="20"/>
      <w:szCs w:val="20"/>
    </w:rPr>
  </w:style>
  <w:style w:type="table" w:styleId="Tablaconcuadrcula">
    <w:name w:val="Table Grid"/>
    <w:basedOn w:val="Tablanormal"/>
    <w:uiPriority w:val="59"/>
    <w:rsid w:val="007B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erda">
    <w:name w:val="Recuerda"/>
    <w:next w:val="Recuerdattulo"/>
    <w:qFormat/>
    <w:rsid w:val="00B36733"/>
    <w:pPr>
      <w:framePr w:w="2268" w:wrap="around" w:vAnchor="text" w:hAnchor="page" w:x="1532" w:y="1"/>
      <w:numPr>
        <w:numId w:val="13"/>
      </w:numPr>
      <w:pBdr>
        <w:top w:val="single" w:sz="6" w:space="6" w:color="6786B7" w:themeColor="accent1"/>
        <w:left w:val="single" w:sz="6" w:space="6" w:color="6786B7" w:themeColor="accent1"/>
        <w:right w:val="single" w:sz="6" w:space="6" w:color="6786B7" w:themeColor="accent1"/>
      </w:pBdr>
    </w:pPr>
    <w:rPr>
      <w:rFonts w:ascii="Symbol" w:hAnsi="Symbol"/>
      <w:sz w:val="52"/>
      <w:szCs w:val="52"/>
      <w:lang w:val="en-US"/>
    </w:rPr>
  </w:style>
  <w:style w:type="paragraph" w:customStyle="1" w:styleId="Recuerdattulo">
    <w:name w:val="Recuerda título"/>
    <w:next w:val="Recuerdasubttulo"/>
    <w:rsid w:val="009C07EE"/>
    <w:pPr>
      <w:framePr w:w="2268" w:wrap="around" w:vAnchor="text" w:hAnchor="page" w:x="1532" w:y="1"/>
      <w:pBdr>
        <w:left w:val="single" w:sz="6" w:space="6" w:color="6786B7" w:themeColor="accent1"/>
        <w:right w:val="single" w:sz="6" w:space="6" w:color="6786B7" w:themeColor="accent1"/>
      </w:pBdr>
    </w:pPr>
    <w:rPr>
      <w:rFonts w:ascii="Franklin Gothic Demi" w:hAnsi="Franklin Gothic Demi"/>
      <w:caps/>
      <w:color w:val="6786B7" w:themeColor="accent1"/>
      <w:sz w:val="28"/>
      <w:szCs w:val="32"/>
      <w:lang w:val="en-US"/>
    </w:rPr>
  </w:style>
  <w:style w:type="paragraph" w:styleId="Citadestacada">
    <w:name w:val="Intense Quote"/>
    <w:basedOn w:val="Normal"/>
    <w:next w:val="Normal"/>
    <w:link w:val="CitadestacadaCar"/>
    <w:uiPriority w:val="30"/>
    <w:rsid w:val="008424C1"/>
    <w:pPr>
      <w:pBdr>
        <w:bottom w:val="single" w:sz="4" w:space="4" w:color="6786B7" w:themeColor="accent1"/>
      </w:pBdr>
      <w:spacing w:before="200" w:after="280"/>
      <w:ind w:left="936" w:right="936"/>
    </w:pPr>
    <w:rPr>
      <w:b/>
      <w:bCs/>
      <w:i/>
      <w:iCs/>
      <w:color w:val="6786B7" w:themeColor="accent1"/>
    </w:rPr>
  </w:style>
  <w:style w:type="character" w:customStyle="1" w:styleId="CitadestacadaCar">
    <w:name w:val="Cita destacada Car"/>
    <w:basedOn w:val="Fuentedeprrafopredeter"/>
    <w:link w:val="Citadestacada"/>
    <w:uiPriority w:val="30"/>
    <w:rsid w:val="008424C1"/>
    <w:rPr>
      <w:rFonts w:ascii="Franklin Gothic Book" w:hAnsi="Franklin Gothic Book"/>
      <w:b/>
      <w:bCs/>
      <w:i/>
      <w:iCs/>
      <w:color w:val="6786B7" w:themeColor="accent1"/>
      <w:sz w:val="22"/>
    </w:rPr>
  </w:style>
  <w:style w:type="paragraph" w:customStyle="1" w:styleId="Importante">
    <w:name w:val="Importante"/>
    <w:next w:val="Importantettulo"/>
    <w:qFormat/>
    <w:rsid w:val="00B36733"/>
    <w:pPr>
      <w:framePr w:w="2268" w:wrap="around" w:vAnchor="text" w:hAnchor="page" w:x="1532" w:y="1"/>
      <w:numPr>
        <w:numId w:val="12"/>
      </w:numPr>
      <w:pBdr>
        <w:top w:val="single" w:sz="48" w:space="6" w:color="F5F5F5" w:themeColor="accent2"/>
        <w:left w:val="single" w:sz="48" w:space="4" w:color="F5F5F5" w:themeColor="accent2"/>
        <w:right w:val="single" w:sz="48" w:space="4" w:color="F5F5F5" w:themeColor="accent2"/>
      </w:pBdr>
      <w:shd w:val="clear" w:color="auto" w:fill="F5F5F5" w:themeFill="accent2"/>
    </w:pPr>
    <w:rPr>
      <w:rFonts w:ascii="Symbol" w:hAnsi="Symbol"/>
      <w:sz w:val="40"/>
      <w:lang w:val="en-US"/>
    </w:rPr>
  </w:style>
  <w:style w:type="paragraph" w:customStyle="1" w:styleId="Importantettulo">
    <w:name w:val="Importante título"/>
    <w:basedOn w:val="Normal"/>
    <w:next w:val="Importantesubttulo"/>
    <w:rsid w:val="00F830AE"/>
    <w:pPr>
      <w:framePr w:w="2268" w:wrap="around" w:vAnchor="text" w:hAnchor="page" w:x="1532" w:y="1"/>
      <w:pBdr>
        <w:left w:val="single" w:sz="48" w:space="4" w:color="F5F5F5" w:themeColor="accent2"/>
        <w:right w:val="single" w:sz="48" w:space="4" w:color="F5F5F5" w:themeColor="accent2"/>
      </w:pBdr>
      <w:shd w:val="clear" w:color="auto" w:fill="F5F5F5" w:themeFill="accent2"/>
      <w:spacing w:before="0"/>
      <w:ind w:firstLine="0"/>
    </w:pPr>
    <w:rPr>
      <w:rFonts w:ascii="Franklin Gothic Demi" w:hAnsi="Franklin Gothic Demi"/>
      <w:caps/>
      <w:color w:val="6786B7" w:themeColor="accent1"/>
      <w:sz w:val="28"/>
      <w:szCs w:val="32"/>
      <w:lang w:val="en-US"/>
    </w:rPr>
  </w:style>
  <w:style w:type="paragraph" w:customStyle="1" w:styleId="Importantesubttulo">
    <w:name w:val="Importante subtítulo"/>
    <w:basedOn w:val="Importantettulo"/>
    <w:next w:val="Importantetexto"/>
    <w:rsid w:val="00F830AE"/>
    <w:pPr>
      <w:framePr w:wrap="around"/>
      <w:contextualSpacing/>
      <w:jc w:val="left"/>
    </w:pPr>
    <w:rPr>
      <w:caps w:val="0"/>
      <w:color w:val="auto"/>
      <w:sz w:val="24"/>
      <w:szCs w:val="22"/>
    </w:rPr>
  </w:style>
  <w:style w:type="paragraph" w:styleId="Prrafodelista">
    <w:name w:val="List Paragraph"/>
    <w:basedOn w:val="Normal"/>
    <w:link w:val="PrrafodelistaCar"/>
    <w:uiPriority w:val="34"/>
    <w:rsid w:val="008424C1"/>
    <w:pPr>
      <w:ind w:left="720"/>
      <w:contextualSpacing/>
    </w:pPr>
  </w:style>
  <w:style w:type="character" w:customStyle="1" w:styleId="Ttulo1Car">
    <w:name w:val="Título 1 Car"/>
    <w:basedOn w:val="Fuentedeprrafopredeter"/>
    <w:link w:val="Ttulo1"/>
    <w:uiPriority w:val="9"/>
    <w:rsid w:val="004A5BE8"/>
    <w:rPr>
      <w:rFonts w:ascii="Century Schoolbook" w:eastAsiaTheme="majorEastAsia" w:hAnsi="Century Schoolbook" w:cstheme="majorBidi"/>
      <w:b/>
      <w:bCs/>
      <w:color w:val="000000" w:themeColor="text1"/>
      <w:sz w:val="40"/>
      <w:szCs w:val="32"/>
    </w:rPr>
  </w:style>
  <w:style w:type="character" w:customStyle="1" w:styleId="Ttulo2Car">
    <w:name w:val="Título 2 Car"/>
    <w:basedOn w:val="Fuentedeprrafopredeter"/>
    <w:link w:val="Ttulo2"/>
    <w:uiPriority w:val="9"/>
    <w:rsid w:val="004A5BE8"/>
    <w:rPr>
      <w:rFonts w:ascii="Franklin Gothic Heavy" w:eastAsiaTheme="majorEastAsia" w:hAnsi="Franklin Gothic Heavy" w:cstheme="majorBidi"/>
      <w:bCs/>
      <w:color w:val="000000" w:themeColor="text1"/>
      <w:sz w:val="30"/>
      <w:szCs w:val="26"/>
    </w:rPr>
  </w:style>
  <w:style w:type="paragraph" w:styleId="Sinespaciado">
    <w:name w:val="No Spacing"/>
    <w:uiPriority w:val="1"/>
    <w:rsid w:val="008424C1"/>
    <w:pPr>
      <w:ind w:firstLine="284"/>
      <w:jc w:val="both"/>
    </w:pPr>
    <w:rPr>
      <w:rFonts w:ascii="Franklin Gothic Book" w:hAnsi="Franklin Gothic Book"/>
      <w:sz w:val="22"/>
    </w:rPr>
  </w:style>
  <w:style w:type="paragraph" w:styleId="Ttulo">
    <w:name w:val="Title"/>
    <w:basedOn w:val="Normal"/>
    <w:next w:val="Normal"/>
    <w:link w:val="TtuloCar"/>
    <w:uiPriority w:val="10"/>
    <w:rsid w:val="008424C1"/>
    <w:pPr>
      <w:pBdr>
        <w:bottom w:val="single" w:sz="8" w:space="4" w:color="6786B7" w:themeColor="accent1"/>
      </w:pBdr>
      <w:spacing w:before="0" w:after="300"/>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tuloCar">
    <w:name w:val="Título Car"/>
    <w:basedOn w:val="Fuentedeprrafopredeter"/>
    <w:link w:val="Ttulo"/>
    <w:uiPriority w:val="10"/>
    <w:rsid w:val="008424C1"/>
    <w:rPr>
      <w:rFonts w:asciiTheme="majorHAnsi" w:eastAsiaTheme="majorEastAsia" w:hAnsiTheme="majorHAnsi" w:cstheme="majorBidi"/>
      <w:color w:val="BFBFBF" w:themeColor="text2" w:themeShade="BF"/>
      <w:spacing w:val="5"/>
      <w:kern w:val="28"/>
      <w:sz w:val="52"/>
      <w:szCs w:val="52"/>
    </w:rPr>
  </w:style>
  <w:style w:type="paragraph" w:styleId="Subttulo">
    <w:name w:val="Subtitle"/>
    <w:basedOn w:val="Normal"/>
    <w:next w:val="Normal"/>
    <w:link w:val="SubttuloCar"/>
    <w:uiPriority w:val="11"/>
    <w:rsid w:val="008424C1"/>
    <w:pPr>
      <w:numPr>
        <w:ilvl w:val="1"/>
      </w:numPr>
      <w:ind w:firstLine="284"/>
    </w:pPr>
    <w:rPr>
      <w:rFonts w:asciiTheme="majorHAnsi" w:eastAsiaTheme="majorEastAsia" w:hAnsiTheme="majorHAnsi" w:cstheme="majorBidi"/>
      <w:i/>
      <w:iCs/>
      <w:color w:val="6786B7" w:themeColor="accent1"/>
      <w:spacing w:val="15"/>
      <w:sz w:val="24"/>
    </w:rPr>
  </w:style>
  <w:style w:type="character" w:customStyle="1" w:styleId="SubttuloCar">
    <w:name w:val="Subtítulo Car"/>
    <w:basedOn w:val="Fuentedeprrafopredeter"/>
    <w:link w:val="Subttulo"/>
    <w:uiPriority w:val="11"/>
    <w:rsid w:val="008424C1"/>
    <w:rPr>
      <w:rFonts w:asciiTheme="majorHAnsi" w:eastAsiaTheme="majorEastAsia" w:hAnsiTheme="majorHAnsi" w:cstheme="majorBidi"/>
      <w:i/>
      <w:iCs/>
      <w:color w:val="6786B7" w:themeColor="accent1"/>
      <w:spacing w:val="15"/>
    </w:rPr>
  </w:style>
  <w:style w:type="character" w:styleId="Textoennegrita">
    <w:name w:val="Strong"/>
    <w:basedOn w:val="Fuentedeprrafopredeter"/>
    <w:uiPriority w:val="22"/>
    <w:rsid w:val="008424C1"/>
    <w:rPr>
      <w:b/>
      <w:bCs/>
    </w:rPr>
  </w:style>
  <w:style w:type="paragraph" w:customStyle="1" w:styleId="Recuerdasubttulo">
    <w:name w:val="Recuerda subtítulo"/>
    <w:basedOn w:val="Recuerdattulo"/>
    <w:next w:val="Recuerdatexto"/>
    <w:rsid w:val="009C07EE"/>
    <w:pPr>
      <w:framePr w:wrap="around"/>
      <w:spacing w:before="40"/>
    </w:pPr>
    <w:rPr>
      <w:caps w:val="0"/>
      <w:sz w:val="24"/>
    </w:rPr>
  </w:style>
  <w:style w:type="character" w:styleId="nfasissutil">
    <w:name w:val="Subtle Emphasis"/>
    <w:basedOn w:val="Fuentedeprrafopredeter"/>
    <w:uiPriority w:val="19"/>
    <w:rsid w:val="008424C1"/>
    <w:rPr>
      <w:i/>
      <w:iCs/>
      <w:color w:val="808080" w:themeColor="text1" w:themeTint="7F"/>
    </w:rPr>
  </w:style>
  <w:style w:type="paragraph" w:customStyle="1" w:styleId="Recuerdatexto">
    <w:name w:val="Recuerda texto"/>
    <w:basedOn w:val="Recuerdasubttulo"/>
    <w:rsid w:val="000577D4"/>
    <w:pPr>
      <w:framePr w:wrap="around"/>
      <w:pBdr>
        <w:bottom w:val="single" w:sz="6" w:space="1" w:color="6786B7" w:themeColor="accent1"/>
      </w:pBdr>
      <w:spacing w:before="0"/>
    </w:pPr>
    <w:rPr>
      <w:rFonts w:ascii="Century Schoolbook" w:hAnsi="Century Schoolbook"/>
      <w:color w:val="auto"/>
      <w:sz w:val="22"/>
    </w:rPr>
  </w:style>
  <w:style w:type="paragraph" w:customStyle="1" w:styleId="area">
    <w:name w:val="area"/>
    <w:basedOn w:val="Normal"/>
    <w:uiPriority w:val="99"/>
    <w:rsid w:val="008424C1"/>
    <w:pPr>
      <w:widowControl w:val="0"/>
      <w:autoSpaceDE w:val="0"/>
      <w:autoSpaceDN w:val="0"/>
      <w:adjustRightInd w:val="0"/>
      <w:spacing w:before="0" w:after="170" w:line="288" w:lineRule="auto"/>
      <w:ind w:firstLine="0"/>
      <w:jc w:val="left"/>
      <w:textAlignment w:val="center"/>
    </w:pPr>
    <w:rPr>
      <w:rFonts w:ascii="CenturySchoolbook-Bold" w:hAnsi="CenturySchoolbook-Bold" w:cs="CenturySchoolbook-Bold"/>
      <w:b/>
      <w:bCs/>
      <w:color w:val="2BBFBD"/>
      <w:spacing w:val="-12"/>
      <w:sz w:val="60"/>
      <w:szCs w:val="60"/>
      <w:lang w:val="es-ES_tradnl"/>
    </w:rPr>
  </w:style>
  <w:style w:type="paragraph" w:customStyle="1" w:styleId="titulo0">
    <w:name w:val="titulo 0"/>
    <w:basedOn w:val="Normal"/>
    <w:uiPriority w:val="99"/>
    <w:rsid w:val="008424C1"/>
    <w:pPr>
      <w:widowControl w:val="0"/>
      <w:autoSpaceDE w:val="0"/>
      <w:autoSpaceDN w:val="0"/>
      <w:adjustRightInd w:val="0"/>
      <w:spacing w:before="0" w:line="840" w:lineRule="atLeast"/>
      <w:ind w:firstLine="0"/>
      <w:jc w:val="left"/>
      <w:textAlignment w:val="center"/>
    </w:pPr>
    <w:rPr>
      <w:rFonts w:ascii="CenturySchoolbook-Bold" w:hAnsi="CenturySchoolbook-Bold" w:cs="CenturySchoolbook-Bold"/>
      <w:b/>
      <w:bCs/>
      <w:color w:val="000000"/>
      <w:spacing w:val="-16"/>
      <w:sz w:val="80"/>
      <w:szCs w:val="80"/>
      <w:lang w:val="es-ES_tradnl"/>
    </w:rPr>
  </w:style>
  <w:style w:type="paragraph" w:customStyle="1" w:styleId="titulo0-Unidad">
    <w:name w:val="titulo 0 - Unidad"/>
    <w:basedOn w:val="titulo0"/>
    <w:uiPriority w:val="99"/>
    <w:rsid w:val="008424C1"/>
    <w:pPr>
      <w:spacing w:line="680" w:lineRule="atLeast"/>
    </w:pPr>
    <w:rPr>
      <w:color w:val="FFFFFF"/>
      <w:spacing w:val="-12"/>
      <w:sz w:val="60"/>
      <w:szCs w:val="60"/>
    </w:rPr>
  </w:style>
  <w:style w:type="paragraph" w:customStyle="1" w:styleId="titulo0-separador">
    <w:name w:val="titulo 0 - separador"/>
    <w:basedOn w:val="titulo0"/>
    <w:uiPriority w:val="99"/>
    <w:rsid w:val="008424C1"/>
    <w:pPr>
      <w:spacing w:line="600" w:lineRule="atLeast"/>
    </w:pPr>
    <w:rPr>
      <w:rFonts w:ascii="CenturySchoolbook" w:hAnsi="CenturySchoolbook" w:cs="CenturySchoolbook"/>
      <w:vertAlign w:val="subscript"/>
    </w:rPr>
  </w:style>
  <w:style w:type="paragraph" w:styleId="Textodeglobo">
    <w:name w:val="Balloon Text"/>
    <w:basedOn w:val="Normal"/>
    <w:link w:val="TextodegloboCar"/>
    <w:uiPriority w:val="99"/>
    <w:semiHidden/>
    <w:unhideWhenUsed/>
    <w:rsid w:val="008424C1"/>
    <w:pPr>
      <w:spacing w:before="0"/>
    </w:pPr>
    <w:rPr>
      <w:rFonts w:ascii="Lucida Grande" w:hAnsi="Lucida Grande" w:cs="Lucida Grande"/>
      <w:sz w:val="18"/>
      <w:szCs w:val="18"/>
    </w:rPr>
  </w:style>
  <w:style w:type="paragraph" w:customStyle="1" w:styleId="Asignatura">
    <w:name w:val="Asignatura"/>
    <w:basedOn w:val="area"/>
    <w:rsid w:val="00D02B07"/>
    <w:pPr>
      <w:spacing w:after="0"/>
    </w:pPr>
    <w:rPr>
      <w:color w:val="C2CEE2" w:themeColor="accent1" w:themeTint="66"/>
      <w:sz w:val="56"/>
    </w:rPr>
  </w:style>
  <w:style w:type="paragraph" w:customStyle="1" w:styleId="Numerounidad">
    <w:name w:val="Numero unidad"/>
    <w:basedOn w:val="titulo0-Unidad"/>
    <w:rsid w:val="00D02B07"/>
    <w:pPr>
      <w:spacing w:line="340" w:lineRule="atLeast"/>
    </w:pPr>
    <w:rPr>
      <w:sz w:val="56"/>
    </w:rPr>
  </w:style>
  <w:style w:type="paragraph" w:customStyle="1" w:styleId="Ttulounidad">
    <w:name w:val="Título unidad"/>
    <w:basedOn w:val="titulo0"/>
    <w:rsid w:val="00D02B07"/>
    <w:pPr>
      <w:spacing w:line="460" w:lineRule="atLeast"/>
    </w:pPr>
    <w:rPr>
      <w:spacing w:val="-22"/>
      <w:sz w:val="72"/>
    </w:rPr>
  </w:style>
  <w:style w:type="character" w:customStyle="1" w:styleId="TextodegloboCar">
    <w:name w:val="Texto de globo Car"/>
    <w:basedOn w:val="Fuentedeprrafopredeter"/>
    <w:link w:val="Textodeglobo"/>
    <w:uiPriority w:val="99"/>
    <w:semiHidden/>
    <w:rsid w:val="008424C1"/>
    <w:rPr>
      <w:rFonts w:ascii="Lucida Grande" w:hAnsi="Lucida Grande" w:cs="Lucida Grande"/>
      <w:sz w:val="18"/>
      <w:szCs w:val="18"/>
    </w:rPr>
  </w:style>
  <w:style w:type="paragraph" w:styleId="Encabezado">
    <w:name w:val="header"/>
    <w:basedOn w:val="Normal"/>
    <w:link w:val="EncabezadoCar"/>
    <w:uiPriority w:val="99"/>
    <w:unhideWhenUsed/>
    <w:rsid w:val="007F6B23"/>
    <w:pPr>
      <w:widowControl w:val="0"/>
      <w:tabs>
        <w:tab w:val="center" w:pos="4252"/>
        <w:tab w:val="right" w:pos="8504"/>
      </w:tabs>
      <w:spacing w:before="0"/>
      <w:ind w:firstLine="0"/>
      <w:jc w:val="left"/>
    </w:pPr>
    <w:rPr>
      <w:rFonts w:ascii="Century Schoolbook" w:hAnsi="Century Schoolbook"/>
      <w:b/>
      <w:color w:val="6786B7" w:themeColor="accent1"/>
      <w:sz w:val="20"/>
    </w:rPr>
  </w:style>
  <w:style w:type="character" w:customStyle="1" w:styleId="EncabezadoCar">
    <w:name w:val="Encabezado Car"/>
    <w:basedOn w:val="Fuentedeprrafopredeter"/>
    <w:link w:val="Encabezado"/>
    <w:uiPriority w:val="99"/>
    <w:rsid w:val="007F6B23"/>
    <w:rPr>
      <w:rFonts w:ascii="Century Schoolbook" w:hAnsi="Century Schoolbook"/>
      <w:b/>
      <w:color w:val="6786B7" w:themeColor="accent1"/>
      <w:sz w:val="20"/>
    </w:rPr>
  </w:style>
  <w:style w:type="paragraph" w:styleId="Piedepgina">
    <w:name w:val="footer"/>
    <w:basedOn w:val="Normal"/>
    <w:link w:val="PiedepginaCar"/>
    <w:uiPriority w:val="99"/>
    <w:unhideWhenUsed/>
    <w:rsid w:val="007F6B23"/>
    <w:pPr>
      <w:tabs>
        <w:tab w:val="center" w:pos="4252"/>
        <w:tab w:val="right" w:pos="8504"/>
      </w:tabs>
      <w:spacing w:before="0"/>
      <w:ind w:firstLine="0"/>
    </w:pPr>
    <w:rPr>
      <w:rFonts w:ascii="Franklin Gothic Demi" w:hAnsi="Franklin Gothic Demi"/>
      <w:b/>
      <w:color w:val="FFFFFF" w:themeColor="background1"/>
    </w:rPr>
  </w:style>
  <w:style w:type="character" w:customStyle="1" w:styleId="PiedepginaCar">
    <w:name w:val="Pie de página Car"/>
    <w:basedOn w:val="Fuentedeprrafopredeter"/>
    <w:link w:val="Piedepgina"/>
    <w:uiPriority w:val="99"/>
    <w:rsid w:val="007F6B23"/>
    <w:rPr>
      <w:rFonts w:ascii="Franklin Gothic Demi" w:hAnsi="Franklin Gothic Demi"/>
      <w:b/>
      <w:color w:val="FFFFFF" w:themeColor="background1"/>
      <w:sz w:val="22"/>
    </w:rPr>
  </w:style>
  <w:style w:type="paragraph" w:styleId="Epgrafe">
    <w:name w:val="caption"/>
    <w:basedOn w:val="Normal"/>
    <w:next w:val="Normal"/>
    <w:uiPriority w:val="35"/>
    <w:unhideWhenUsed/>
    <w:rsid w:val="00686F89"/>
    <w:pPr>
      <w:spacing w:before="0" w:after="200"/>
    </w:pPr>
    <w:rPr>
      <w:b/>
      <w:bCs/>
      <w:color w:val="6786B7" w:themeColor="accent1"/>
      <w:sz w:val="18"/>
      <w:szCs w:val="18"/>
    </w:rPr>
  </w:style>
  <w:style w:type="paragraph" w:customStyle="1" w:styleId="Cabecera">
    <w:name w:val="Cabecera"/>
    <w:basedOn w:val="Normal"/>
    <w:rsid w:val="00FC1314"/>
    <w:pPr>
      <w:spacing w:before="0"/>
      <w:ind w:firstLine="0"/>
      <w:jc w:val="left"/>
    </w:pPr>
    <w:rPr>
      <w:rFonts w:ascii="Franklin Gothic Heavy" w:hAnsi="Franklin Gothic Heavy"/>
      <w:color w:val="FFFFFF" w:themeColor="background1"/>
      <w:sz w:val="28"/>
      <w:szCs w:val="28"/>
    </w:rPr>
  </w:style>
  <w:style w:type="paragraph" w:customStyle="1" w:styleId="Nivel1">
    <w:name w:val="Nivel 1"/>
    <w:basedOn w:val="Normal"/>
    <w:next w:val="Prrafobsico"/>
    <w:rsid w:val="002768E7"/>
    <w:pPr>
      <w:pBdr>
        <w:left w:val="single" w:sz="48" w:space="4" w:color="6786B7" w:themeColor="accent1"/>
      </w:pBdr>
      <w:spacing w:before="851"/>
      <w:jc w:val="left"/>
      <w:outlineLvl w:val="0"/>
    </w:pPr>
    <w:rPr>
      <w:rFonts w:ascii="Century Schoolbook" w:hAnsi="Century Schoolbook"/>
      <w:b/>
      <w:sz w:val="40"/>
    </w:rPr>
  </w:style>
  <w:style w:type="paragraph" w:customStyle="1" w:styleId="Nivel2">
    <w:name w:val="Nivel 2"/>
    <w:basedOn w:val="Normal"/>
    <w:next w:val="Prrafobsico"/>
    <w:rsid w:val="00386E0F"/>
    <w:pPr>
      <w:spacing w:before="480"/>
      <w:ind w:firstLine="0"/>
      <w:jc w:val="left"/>
      <w:outlineLvl w:val="1"/>
    </w:pPr>
    <w:rPr>
      <w:rFonts w:ascii="Franklin Gothic Heavy" w:hAnsi="Franklin Gothic Heavy"/>
      <w:sz w:val="30"/>
    </w:rPr>
  </w:style>
  <w:style w:type="paragraph" w:customStyle="1" w:styleId="Nivel3">
    <w:name w:val="Nivel 3"/>
    <w:basedOn w:val="Normal"/>
    <w:next w:val="Prrafobsico"/>
    <w:rsid w:val="00D77DD2"/>
    <w:pPr>
      <w:spacing w:before="360"/>
      <w:ind w:firstLine="0"/>
      <w:jc w:val="left"/>
      <w:outlineLvl w:val="2"/>
    </w:pPr>
    <w:rPr>
      <w:rFonts w:ascii="Franklin Gothic Medium" w:hAnsi="Franklin Gothic Medium"/>
      <w:smallCaps/>
      <w:sz w:val="28"/>
      <w:szCs w:val="26"/>
    </w:rPr>
  </w:style>
  <w:style w:type="paragraph" w:customStyle="1" w:styleId="Nivel4">
    <w:name w:val="Nivel 4"/>
    <w:basedOn w:val="Prrafobsico"/>
    <w:next w:val="Prrafobsico"/>
    <w:rsid w:val="00386E0F"/>
    <w:pPr>
      <w:spacing w:before="360"/>
      <w:ind w:firstLine="0"/>
      <w:outlineLvl w:val="3"/>
    </w:pPr>
    <w:rPr>
      <w:rFonts w:ascii="Franklin Gothic Demi" w:hAnsi="Franklin Gothic Demi"/>
      <w:color w:val="6786B7" w:themeColor="accent1"/>
      <w:sz w:val="24"/>
      <w:szCs w:val="26"/>
    </w:rPr>
  </w:style>
  <w:style w:type="paragraph" w:customStyle="1" w:styleId="Actividades">
    <w:name w:val="Actividades"/>
    <w:next w:val="Actividadesttulo"/>
    <w:qFormat/>
    <w:rsid w:val="00B36733"/>
    <w:pPr>
      <w:framePr w:w="8505" w:wrap="notBeside" w:hAnchor="page" w:xAlign="center" w:yAlign="bottom"/>
      <w:numPr>
        <w:numId w:val="14"/>
      </w:numPr>
      <w:pBdr>
        <w:top w:val="single" w:sz="48" w:space="8" w:color="F5F5F5" w:themeColor="accent2"/>
        <w:left w:val="single" w:sz="48" w:space="4" w:color="F5F5F5" w:themeColor="accent2"/>
        <w:right w:val="single" w:sz="48" w:space="4" w:color="F5F5F5" w:themeColor="accent2"/>
      </w:pBdr>
      <w:shd w:val="clear" w:color="auto" w:fill="F5F5F5" w:themeFill="accent2"/>
      <w:spacing w:before="120"/>
    </w:pPr>
    <w:rPr>
      <w:rFonts w:ascii="Symbol" w:hAnsi="Symbol"/>
      <w:sz w:val="36"/>
      <w:lang w:val="en-US"/>
    </w:rPr>
  </w:style>
  <w:style w:type="paragraph" w:customStyle="1" w:styleId="Actividadesttulo">
    <w:name w:val="Actividades título"/>
    <w:basedOn w:val="Actividades"/>
    <w:next w:val="Actividadestexto"/>
    <w:rsid w:val="00946C55"/>
    <w:pPr>
      <w:framePr w:wrap="notBeside"/>
      <w:numPr>
        <w:numId w:val="0"/>
      </w:numPr>
      <w:pBdr>
        <w:top w:val="none" w:sz="0" w:space="0" w:color="auto"/>
        <w:bottom w:val="single" w:sz="48" w:space="8" w:color="F5F5F5" w:themeColor="accent2"/>
      </w:pBdr>
      <w:spacing w:before="0" w:after="240"/>
    </w:pPr>
    <w:rPr>
      <w:rFonts w:ascii="Franklin Gothic Demi" w:hAnsi="Franklin Gothic Demi"/>
      <w:caps/>
      <w:color w:val="6786B7" w:themeColor="accent1"/>
      <w:sz w:val="28"/>
    </w:rPr>
  </w:style>
  <w:style w:type="paragraph" w:customStyle="1" w:styleId="Actividadestexto">
    <w:name w:val="Actividades texto"/>
    <w:basedOn w:val="Actividadesttulo"/>
    <w:rsid w:val="00946C55"/>
    <w:pPr>
      <w:framePr w:wrap="notBeside"/>
      <w:numPr>
        <w:numId w:val="15"/>
      </w:numPr>
      <w:tabs>
        <w:tab w:val="left" w:pos="567"/>
      </w:tabs>
      <w:ind w:left="397" w:hanging="397"/>
      <w:jc w:val="both"/>
    </w:pPr>
    <w:rPr>
      <w:rFonts w:ascii="Franklin Gothic Book" w:hAnsi="Franklin Gothic Book"/>
      <w:caps w:val="0"/>
      <w:color w:val="auto"/>
      <w:sz w:val="22"/>
    </w:rPr>
  </w:style>
  <w:style w:type="paragraph" w:customStyle="1" w:styleId="Cabecerapagnormal">
    <w:name w:val="Cabecera pag normal"/>
    <w:basedOn w:val="Encabezado"/>
    <w:link w:val="CabecerapagnormalCar"/>
    <w:rsid w:val="00FC448F"/>
    <w:rPr>
      <w:b w:val="0"/>
      <w:sz w:val="18"/>
      <w:szCs w:val="18"/>
    </w:rPr>
  </w:style>
  <w:style w:type="character" w:customStyle="1" w:styleId="CabecerapagnormalCar">
    <w:name w:val="Cabecera pag normal Car"/>
    <w:basedOn w:val="EncabezadoCar"/>
    <w:link w:val="Cabecerapagnormal"/>
    <w:rsid w:val="00FC448F"/>
    <w:rPr>
      <w:rFonts w:ascii="Century Schoolbook" w:hAnsi="Century Schoolbook"/>
      <w:b w:val="0"/>
      <w:color w:val="6786B7" w:themeColor="accent1"/>
      <w:sz w:val="18"/>
      <w:szCs w:val="18"/>
    </w:rPr>
  </w:style>
  <w:style w:type="paragraph" w:customStyle="1" w:styleId="Importantetexto">
    <w:name w:val="Importante texto"/>
    <w:basedOn w:val="Normal"/>
    <w:rsid w:val="00F830AE"/>
    <w:pPr>
      <w:framePr w:w="2268" w:wrap="around" w:vAnchor="text" w:hAnchor="page" w:x="1532" w:y="1" w:anchorLock="1"/>
      <w:pBdr>
        <w:left w:val="single" w:sz="48" w:space="4" w:color="F5F5F5" w:themeColor="accent2"/>
        <w:bottom w:val="single" w:sz="48" w:space="1" w:color="F5F5F5" w:themeColor="accent2"/>
        <w:right w:val="single" w:sz="48" w:space="4" w:color="F5F5F5" w:themeColor="accent2"/>
      </w:pBdr>
      <w:shd w:val="clear" w:color="auto" w:fill="F5F5F5" w:themeFill="accent2"/>
      <w:tabs>
        <w:tab w:val="left" w:pos="1701"/>
      </w:tabs>
      <w:spacing w:before="0"/>
      <w:ind w:firstLine="0"/>
      <w:contextualSpacing/>
      <w:jc w:val="left"/>
    </w:pPr>
    <w:rPr>
      <w:rFonts w:ascii="Century Schoolbook" w:hAnsi="Century Schoolbook"/>
      <w:lang w:val="en-US"/>
    </w:rPr>
  </w:style>
  <w:style w:type="paragraph" w:customStyle="1" w:styleId="Curiosidad">
    <w:name w:val="Curiosidad"/>
    <w:basedOn w:val="Prrafodelista"/>
    <w:next w:val="Curiosidadttulo"/>
    <w:link w:val="CuriosidadCar"/>
    <w:qFormat/>
    <w:rsid w:val="00B36733"/>
    <w:pPr>
      <w:framePr w:w="2552" w:wrap="around" w:vAnchor="text" w:hAnchor="page" w:x="1419" w:y="1"/>
      <w:numPr>
        <w:numId w:val="10"/>
      </w:numPr>
    </w:pPr>
    <w:rPr>
      <w:rFonts w:ascii="Symbol" w:hAnsi="Symbol"/>
      <w:sz w:val="40"/>
      <w:szCs w:val="28"/>
    </w:rPr>
  </w:style>
  <w:style w:type="paragraph" w:customStyle="1" w:styleId="Curiosidadttulo">
    <w:name w:val="Curiosidad título"/>
    <w:basedOn w:val="Normal"/>
    <w:next w:val="Curiosidadsubttulo"/>
    <w:link w:val="CuriosidadttuloCar"/>
    <w:rsid w:val="009C07EE"/>
    <w:pPr>
      <w:framePr w:w="2552" w:wrap="around" w:vAnchor="text" w:hAnchor="page" w:x="1419" w:y="1"/>
      <w:spacing w:before="0" w:line="240" w:lineRule="atLeast"/>
      <w:ind w:firstLine="0"/>
    </w:pPr>
    <w:rPr>
      <w:rFonts w:ascii="Franklin Gothic Demi" w:hAnsi="Franklin Gothic Demi"/>
      <w:caps/>
      <w:color w:val="6786B7" w:themeColor="accent1"/>
      <w:sz w:val="28"/>
      <w:szCs w:val="28"/>
    </w:rPr>
  </w:style>
  <w:style w:type="character" w:customStyle="1" w:styleId="PrrafodelistaCar">
    <w:name w:val="Párrafo de lista Car"/>
    <w:basedOn w:val="Fuentedeprrafopredeter"/>
    <w:link w:val="Prrafodelista"/>
    <w:uiPriority w:val="34"/>
    <w:rsid w:val="008A4CC8"/>
    <w:rPr>
      <w:rFonts w:ascii="Franklin Gothic Book" w:hAnsi="Franklin Gothic Book"/>
      <w:sz w:val="22"/>
    </w:rPr>
  </w:style>
  <w:style w:type="character" w:customStyle="1" w:styleId="CuriosidadCar">
    <w:name w:val="Curiosidad Car"/>
    <w:basedOn w:val="PrrafodelistaCar"/>
    <w:link w:val="Curiosidad"/>
    <w:rsid w:val="00B36733"/>
    <w:rPr>
      <w:rFonts w:ascii="Symbol" w:hAnsi="Symbol"/>
      <w:sz w:val="40"/>
      <w:szCs w:val="28"/>
    </w:rPr>
  </w:style>
  <w:style w:type="paragraph" w:customStyle="1" w:styleId="Curiosidadsubttulo">
    <w:name w:val="Curiosidad subtítulo"/>
    <w:basedOn w:val="Normal"/>
    <w:next w:val="Curiosidadtexto"/>
    <w:link w:val="CuriosidadsubttuloCar"/>
    <w:rsid w:val="009C07EE"/>
    <w:pPr>
      <w:framePr w:w="2552" w:wrap="around" w:vAnchor="text" w:hAnchor="page" w:x="1419" w:y="1"/>
      <w:spacing w:before="40" w:line="20" w:lineRule="atLeast"/>
      <w:ind w:firstLine="0"/>
      <w:jc w:val="left"/>
    </w:pPr>
    <w:rPr>
      <w:rFonts w:ascii="Franklin Gothic Demi" w:hAnsi="Franklin Gothic Demi"/>
      <w:color w:val="6786B7" w:themeColor="accent1"/>
      <w:sz w:val="24"/>
    </w:rPr>
  </w:style>
  <w:style w:type="character" w:customStyle="1" w:styleId="CuriosidadttuloCar">
    <w:name w:val="Curiosidad título Car"/>
    <w:basedOn w:val="Fuentedeprrafopredeter"/>
    <w:link w:val="Curiosidadttulo"/>
    <w:rsid w:val="009C07EE"/>
    <w:rPr>
      <w:rFonts w:ascii="Franklin Gothic Demi" w:hAnsi="Franklin Gothic Demi"/>
      <w:caps/>
      <w:color w:val="6786B7" w:themeColor="accent1"/>
      <w:sz w:val="28"/>
      <w:szCs w:val="28"/>
    </w:rPr>
  </w:style>
  <w:style w:type="paragraph" w:customStyle="1" w:styleId="Curiosidadtexto">
    <w:name w:val="Curiosidad texto"/>
    <w:basedOn w:val="Normal"/>
    <w:link w:val="CuriosidadtextoCar"/>
    <w:rsid w:val="000577D4"/>
    <w:pPr>
      <w:framePr w:w="2552" w:wrap="around" w:vAnchor="text" w:hAnchor="page" w:x="1419" w:y="1"/>
      <w:ind w:firstLine="0"/>
      <w:jc w:val="left"/>
    </w:pPr>
    <w:rPr>
      <w:rFonts w:ascii="Century Schoolbook" w:hAnsi="Century Schoolbook"/>
    </w:rPr>
  </w:style>
  <w:style w:type="character" w:customStyle="1" w:styleId="CuriosidadsubttuloCar">
    <w:name w:val="Curiosidad subtítulo Car"/>
    <w:basedOn w:val="Fuentedeprrafopredeter"/>
    <w:link w:val="Curiosidadsubttulo"/>
    <w:rsid w:val="009C07EE"/>
    <w:rPr>
      <w:rFonts w:ascii="Franklin Gothic Demi" w:hAnsi="Franklin Gothic Demi"/>
      <w:color w:val="6786B7" w:themeColor="accent1"/>
    </w:rPr>
  </w:style>
  <w:style w:type="character" w:customStyle="1" w:styleId="CuriosidadtextoCar">
    <w:name w:val="Curiosidad texto Car"/>
    <w:basedOn w:val="Fuentedeprrafopredeter"/>
    <w:link w:val="Curiosidadtexto"/>
    <w:rsid w:val="000577D4"/>
    <w:rPr>
      <w:rFonts w:ascii="Century Schoolbook" w:hAnsi="Century Schoolbook"/>
      <w:sz w:val="22"/>
    </w:rPr>
  </w:style>
  <w:style w:type="paragraph" w:customStyle="1" w:styleId="Lectura">
    <w:name w:val="Lectura"/>
    <w:basedOn w:val="Normal"/>
    <w:next w:val="LecturaAutoryobra"/>
    <w:qFormat/>
    <w:rsid w:val="006A1AEC"/>
    <w:pPr>
      <w:pBdr>
        <w:left w:val="single" w:sz="36" w:space="8" w:color="6786B7" w:themeColor="accent1"/>
      </w:pBdr>
      <w:ind w:left="284"/>
    </w:pPr>
    <w:rPr>
      <w:rFonts w:ascii="Century Schoolbook" w:hAnsi="Century Schoolbook"/>
      <w:lang w:val="en-US"/>
    </w:rPr>
  </w:style>
  <w:style w:type="paragraph" w:customStyle="1" w:styleId="LecturaAutoryobra">
    <w:name w:val="Lectura: Autor y obra"/>
    <w:basedOn w:val="Lectura"/>
    <w:next w:val="Lecturaeditorialy"/>
    <w:qFormat/>
    <w:rsid w:val="00B722AF"/>
    <w:pPr>
      <w:jc w:val="right"/>
    </w:pPr>
    <w:rPr>
      <w:sz w:val="18"/>
      <w:lang w:val="es-ES"/>
    </w:rPr>
  </w:style>
  <w:style w:type="paragraph" w:customStyle="1" w:styleId="Lecturaeditorialy">
    <w:name w:val="Lectura: editorial y +"/>
    <w:basedOn w:val="LecturaAutoryobra"/>
    <w:rsid w:val="00B722AF"/>
    <w:pPr>
      <w:spacing w:before="0"/>
    </w:pPr>
  </w:style>
  <w:style w:type="paragraph" w:customStyle="1" w:styleId="Destacadoenprrafo">
    <w:name w:val="Destacado en párrafo"/>
    <w:basedOn w:val="Normal"/>
    <w:next w:val="Prrafobsico"/>
    <w:qFormat/>
    <w:rsid w:val="00D94CA3"/>
    <w:pPr>
      <w:pBdr>
        <w:top w:val="single" w:sz="48" w:space="1" w:color="F5F5F5" w:themeColor="accent2"/>
        <w:left w:val="single" w:sz="48" w:space="3" w:color="F5F5F5" w:themeColor="accent2"/>
        <w:bottom w:val="single" w:sz="48" w:space="1" w:color="F5F5F5" w:themeColor="accent2"/>
        <w:right w:val="single" w:sz="48" w:space="3" w:color="F5F5F5" w:themeColor="accent2"/>
      </w:pBdr>
      <w:shd w:val="clear" w:color="auto" w:fill="F5F5F5" w:themeFill="accent2"/>
    </w:pPr>
    <w:rPr>
      <w:rFonts w:ascii="Franklin Gothic Medium" w:hAnsi="Franklin Gothic Medium"/>
      <w:lang w:val="en-US"/>
    </w:rPr>
  </w:style>
  <w:style w:type="paragraph" w:customStyle="1" w:styleId="Imagenpgina">
    <w:name w:val="Imagen página"/>
    <w:basedOn w:val="Piedefoto"/>
    <w:qFormat/>
    <w:rsid w:val="009C07EE"/>
    <w:pPr>
      <w:framePr w:w="9072" w:wrap="notBeside" w:vAnchor="text" w:hAnchor="margin" w:xAlign="right" w:y="1"/>
      <w:spacing w:before="360" w:after="360"/>
      <w:jc w:val="both"/>
    </w:pPr>
    <w:rPr>
      <w:noProof/>
      <w:sz w:val="22"/>
    </w:rPr>
  </w:style>
  <w:style w:type="paragraph" w:customStyle="1" w:styleId="Definicin">
    <w:name w:val="Definición"/>
    <w:basedOn w:val="Prrafobsico"/>
    <w:qFormat/>
    <w:rsid w:val="009C07EE"/>
    <w:pPr>
      <w:framePr w:w="2552" w:wrap="around" w:hAnchor="page" w:x="1419" w:yAlign="bottom"/>
      <w:pBdr>
        <w:top w:val="single" w:sz="6" w:space="5" w:color="6786B7" w:themeColor="accent1"/>
      </w:pBdr>
      <w:spacing w:before="100" w:beforeAutospacing="1"/>
      <w:ind w:firstLine="0"/>
    </w:pPr>
    <w:rPr>
      <w:rFonts w:ascii="Century Schoolbook" w:hAnsi="Century Schoolbook"/>
      <w:lang w:val="en-US"/>
    </w:rPr>
  </w:style>
  <w:style w:type="character" w:customStyle="1" w:styleId="Trminodefinicin">
    <w:name w:val="Término definición"/>
    <w:basedOn w:val="Fuentedeprrafopredeter"/>
    <w:uiPriority w:val="1"/>
    <w:qFormat/>
    <w:rsid w:val="00856B7A"/>
    <w:rPr>
      <w:rFonts w:ascii="Franklin Gothic Demi" w:hAnsi="Franklin Gothic Demi"/>
      <w:color w:val="6786B7" w:themeColor="accent1"/>
    </w:rPr>
  </w:style>
  <w:style w:type="paragraph" w:customStyle="1" w:styleId="Fotoportada">
    <w:name w:val="Foto portada"/>
    <w:basedOn w:val="Prrafobsico"/>
    <w:rsid w:val="00182A76"/>
    <w:pPr>
      <w:keepNext/>
      <w:framePr w:w="2552" w:h="8335" w:hRule="exact" w:wrap="around" w:vAnchor="page" w:hAnchor="page" w:x="1702" w:y="8506"/>
      <w:spacing w:before="0" w:line="360" w:lineRule="auto"/>
      <w:ind w:firstLine="0"/>
      <w:contextualSpacing/>
      <w:jc w:val="left"/>
    </w:pPr>
    <w:rPr>
      <w:rFonts w:ascii="Century Schoolbook" w:hAnsi="Century Schoolbook"/>
      <w:noProof/>
      <w:color w:val="6786B7" w:themeColor="accent1"/>
      <w:lang w:val="es-ES"/>
    </w:rPr>
  </w:style>
  <w:style w:type="paragraph" w:customStyle="1" w:styleId="Fraseanlisis">
    <w:name w:val="Frase análisis"/>
    <w:basedOn w:val="Prrafobsico"/>
    <w:next w:val="Prrafobsico"/>
    <w:rsid w:val="00AB510C"/>
    <w:pPr>
      <w:framePr w:w="8505" w:wrap="around" w:vAnchor="text" w:hAnchor="page" w:x="1702" w:y="1"/>
      <w:spacing w:before="360" w:after="1200"/>
      <w:ind w:firstLine="0"/>
      <w:jc w:val="center"/>
    </w:pPr>
    <w:rPr>
      <w:rFonts w:ascii="Franklin Gothic Medium" w:hAnsi="Franklin Gothic Medium"/>
      <w:spacing w:val="20"/>
      <w:sz w:val="32"/>
      <w:lang w:val="es-ES"/>
    </w:rPr>
  </w:style>
  <w:style w:type="paragraph" w:customStyle="1" w:styleId="Imagenizquierda">
    <w:name w:val="Imagen izquierda"/>
    <w:basedOn w:val="Imagenpgina"/>
    <w:qFormat/>
    <w:rsid w:val="009C07EE"/>
    <w:pPr>
      <w:framePr w:w="2552" w:wrap="notBeside" w:vAnchor="margin" w:hAnchor="page" w:x="1419"/>
    </w:pPr>
  </w:style>
  <w:style w:type="paragraph" w:customStyle="1" w:styleId="Cabecerapginaextra">
    <w:name w:val="Cabecera página extra"/>
    <w:basedOn w:val="Prrafobsico"/>
    <w:rsid w:val="00E0704A"/>
    <w:pPr>
      <w:framePr w:wrap="around" w:vAnchor="page" w:hAnchor="page" w:x="1702" w:y="1702"/>
    </w:pPr>
    <w:rPr>
      <w:rFonts w:ascii="Century Schoolbook" w:hAnsi="Century Schoolbook"/>
      <w:b/>
      <w:sz w:val="44"/>
    </w:rPr>
  </w:style>
  <w:style w:type="paragraph" w:customStyle="1" w:styleId="textoGlosario">
    <w:name w:val="texto Glosario"/>
    <w:basedOn w:val="Prrafobsico"/>
    <w:rsid w:val="002566B0"/>
    <w:pPr>
      <w:spacing w:before="100" w:beforeAutospacing="1" w:after="100" w:afterAutospacing="1"/>
      <w:ind w:firstLine="0"/>
    </w:pPr>
    <w:rPr>
      <w:rFonts w:ascii="Century Schoolbook" w:hAnsi="Century Schoolbook"/>
    </w:rPr>
  </w:style>
  <w:style w:type="paragraph" w:customStyle="1" w:styleId="Glosario">
    <w:name w:val="Glosario"/>
    <w:basedOn w:val="Nivel1"/>
    <w:next w:val="Columnaglosario1"/>
    <w:rsid w:val="00367B9D"/>
    <w:pPr>
      <w:framePr w:h="1134" w:hRule="exact" w:wrap="around" w:vAnchor="page" w:hAnchor="page" w:x="1419" w:y="1702"/>
      <w:pBdr>
        <w:left w:val="none" w:sz="0" w:space="0" w:color="auto"/>
      </w:pBdr>
      <w:spacing w:before="480" w:after="480"/>
      <w:ind w:firstLine="0"/>
    </w:pPr>
  </w:style>
  <w:style w:type="paragraph" w:customStyle="1" w:styleId="textoGlosario0">
    <w:name w:val="texto Glosario_"/>
    <w:basedOn w:val="textoGlosario"/>
    <w:rsid w:val="002566B0"/>
    <w:rPr>
      <w:lang w:val="es-ES"/>
    </w:rPr>
  </w:style>
  <w:style w:type="character" w:customStyle="1" w:styleId="Trminoglosario">
    <w:name w:val="Término glosario"/>
    <w:basedOn w:val="Fuentedeprrafopredeter"/>
    <w:uiPriority w:val="1"/>
    <w:qFormat/>
    <w:rsid w:val="0014235A"/>
    <w:rPr>
      <w:rFonts w:ascii="Franklin Gothic Demi" w:hAnsi="Franklin Gothic Demi"/>
      <w:u w:val="thick" w:color="6786B7" w:themeColor="accent1"/>
      <w:lang w:val="es-ES_tradnl"/>
    </w:rPr>
  </w:style>
  <w:style w:type="paragraph" w:customStyle="1" w:styleId="ndicenombres">
    <w:name w:val="Índice:nombres"/>
    <w:basedOn w:val="Prrafobsico"/>
    <w:rsid w:val="00AA4A6C"/>
    <w:pPr>
      <w:framePr w:w="9072" w:wrap="notBeside" w:vAnchor="page" w:hAnchor="page" w:x="1419" w:y="3403"/>
      <w:spacing w:before="360"/>
      <w:ind w:firstLine="0"/>
    </w:pPr>
    <w:rPr>
      <w:rFonts w:ascii="Century Schoolbook" w:hAnsi="Century Schoolbook"/>
      <w:sz w:val="24"/>
    </w:rPr>
  </w:style>
  <w:style w:type="paragraph" w:customStyle="1" w:styleId="Vieta1">
    <w:name w:val="Viñeta1"/>
    <w:basedOn w:val="Prrafobsico"/>
    <w:qFormat/>
    <w:rsid w:val="00EA1951"/>
    <w:pPr>
      <w:numPr>
        <w:numId w:val="17"/>
      </w:numPr>
      <w:spacing w:before="120" w:after="120"/>
      <w:ind w:left="284" w:hanging="284"/>
    </w:pPr>
    <w:rPr>
      <w:rFonts w:ascii="Franklin Gothic Medium" w:hAnsi="Franklin Gothic Medium"/>
      <w:lang w:val="es-ES"/>
    </w:rPr>
  </w:style>
  <w:style w:type="paragraph" w:customStyle="1" w:styleId="Vietadonmero">
    <w:name w:val="Viñetado número"/>
    <w:basedOn w:val="Prrafobsico"/>
    <w:qFormat/>
    <w:rsid w:val="002D5B57"/>
    <w:pPr>
      <w:numPr>
        <w:numId w:val="18"/>
      </w:numPr>
      <w:ind w:left="284" w:hanging="284"/>
    </w:pPr>
    <w:rPr>
      <w:lang w:val="es-ES"/>
    </w:rPr>
  </w:style>
  <w:style w:type="paragraph" w:customStyle="1" w:styleId="Vietadoletra">
    <w:name w:val="Viñetado letra"/>
    <w:basedOn w:val="Vietadonmero"/>
    <w:qFormat/>
    <w:rsid w:val="00A12975"/>
    <w:pPr>
      <w:numPr>
        <w:numId w:val="19"/>
      </w:numPr>
      <w:ind w:left="284" w:hanging="284"/>
    </w:pPr>
  </w:style>
  <w:style w:type="paragraph" w:customStyle="1" w:styleId="Bibliografa">
    <w:name w:val="Bibliografía_"/>
    <w:basedOn w:val="Prrafobsico"/>
    <w:rsid w:val="00DC5F72"/>
    <w:pPr>
      <w:framePr w:w="9072" w:h="12020" w:wrap="around" w:vAnchor="page" w:hAnchor="page" w:x="1419" w:y="3403"/>
      <w:numPr>
        <w:numId w:val="20"/>
      </w:numPr>
    </w:pPr>
  </w:style>
  <w:style w:type="paragraph" w:styleId="Bibliografa0">
    <w:name w:val="Bibliography"/>
    <w:basedOn w:val="Normal"/>
    <w:next w:val="Normal"/>
    <w:uiPriority w:val="37"/>
    <w:semiHidden/>
    <w:unhideWhenUsed/>
    <w:rsid w:val="00FB74C3"/>
  </w:style>
  <w:style w:type="paragraph" w:customStyle="1" w:styleId="Solucionariotexto">
    <w:name w:val="Solucionario texto"/>
    <w:basedOn w:val="Prrafobsico"/>
    <w:rsid w:val="002F129D"/>
    <w:pPr>
      <w:framePr w:w="9072" w:h="12020" w:hRule="exact" w:wrap="around" w:vAnchor="page" w:hAnchor="page" w:x="1419" w:y="3403"/>
      <w:numPr>
        <w:numId w:val="21"/>
      </w:numPr>
      <w:ind w:left="567" w:hanging="567"/>
    </w:pPr>
    <w:rPr>
      <w:sz w:val="20"/>
    </w:rPr>
  </w:style>
  <w:style w:type="paragraph" w:customStyle="1" w:styleId="Cuadroextra">
    <w:name w:val="Cuadro extra"/>
    <w:basedOn w:val="Importantesubttulo"/>
    <w:next w:val="Cuadroextratexto"/>
    <w:qFormat/>
    <w:rsid w:val="00F830AE"/>
    <w:pPr>
      <w:framePr w:wrap="around"/>
      <w:pBdr>
        <w:top w:val="single" w:sz="48" w:space="1" w:color="F5F5F5" w:themeColor="accent2"/>
      </w:pBdr>
    </w:pPr>
  </w:style>
  <w:style w:type="paragraph" w:customStyle="1" w:styleId="Cuadroextratexto">
    <w:name w:val="Cuadro extra texto"/>
    <w:basedOn w:val="Importantetexto"/>
    <w:rsid w:val="002D5B57"/>
    <w:pPr>
      <w:framePr w:wrap="around"/>
      <w:pBdr>
        <w:top w:val="single" w:sz="48" w:space="1" w:color="F5F5F5" w:themeColor="accent2"/>
      </w:pBdr>
    </w:pPr>
  </w:style>
  <w:style w:type="paragraph" w:customStyle="1" w:styleId="Textointro">
    <w:name w:val="Texto intro"/>
    <w:basedOn w:val="Prrafobsico"/>
    <w:rsid w:val="00182A76"/>
    <w:pPr>
      <w:framePr w:w="5670" w:h="8335" w:wrap="notBeside" w:vAnchor="page" w:hAnchor="page" w:x="4537" w:y="8506"/>
    </w:pPr>
  </w:style>
  <w:style w:type="character" w:customStyle="1" w:styleId="ndicenombresn2">
    <w:name w:val="Índice:nombres n2"/>
    <w:basedOn w:val="Fuentedeprrafopredeter"/>
    <w:uiPriority w:val="1"/>
    <w:rsid w:val="00C46A80"/>
    <w:rPr>
      <w:rFonts w:ascii="Franklin Gothic Demi" w:hAnsi="Franklin Gothic Demi"/>
      <w:sz w:val="24"/>
    </w:rPr>
  </w:style>
  <w:style w:type="character" w:customStyle="1" w:styleId="ndicenmerosn2">
    <w:name w:val="Índice:números n2"/>
    <w:basedOn w:val="Fuentedeprrafopredeter"/>
    <w:uiPriority w:val="1"/>
    <w:rsid w:val="0023357F"/>
    <w:rPr>
      <w:rFonts w:ascii="Franklin Gothic Demi" w:hAnsi="Franklin Gothic Demi"/>
      <w:sz w:val="24"/>
    </w:rPr>
  </w:style>
  <w:style w:type="paragraph" w:customStyle="1" w:styleId="Ejemplocolumnatexto">
    <w:name w:val="Ejemplo columna texto"/>
    <w:basedOn w:val="Prrafobsico"/>
    <w:next w:val="Prrafobsico"/>
    <w:rsid w:val="00D94CA3"/>
    <w:pPr>
      <w:pBdr>
        <w:left w:val="single" w:sz="6" w:space="3" w:color="6786B7" w:themeColor="accent1"/>
        <w:bottom w:val="single" w:sz="6" w:space="6" w:color="6786B7" w:themeColor="accent1"/>
        <w:right w:val="single" w:sz="6" w:space="3" w:color="6786B7" w:themeColor="accent1"/>
      </w:pBdr>
      <w:spacing w:before="0"/>
    </w:pPr>
    <w:rPr>
      <w:lang w:val="es-ES"/>
    </w:rPr>
  </w:style>
  <w:style w:type="paragraph" w:customStyle="1" w:styleId="Ejemplocolumna">
    <w:name w:val="Ejemplo columna"/>
    <w:basedOn w:val="Prrafobsico"/>
    <w:next w:val="Ejemplocolumnatexto"/>
    <w:qFormat/>
    <w:rsid w:val="00B36733"/>
    <w:pPr>
      <w:numPr>
        <w:numId w:val="22"/>
      </w:numPr>
      <w:pBdr>
        <w:top w:val="single" w:sz="6" w:space="6" w:color="6786B7" w:themeColor="accent1"/>
        <w:left w:val="single" w:sz="6" w:space="3" w:color="6786B7" w:themeColor="accent1"/>
        <w:right w:val="single" w:sz="6" w:space="3" w:color="6786B7" w:themeColor="accent1"/>
      </w:pBdr>
      <w:spacing w:before="240"/>
    </w:pPr>
    <w:rPr>
      <w:rFonts w:ascii="Symbol" w:hAnsi="Symbol"/>
      <w:color w:val="FFFFFF" w:themeColor="background1"/>
      <w:sz w:val="28"/>
      <w:lang w:val="es-ES"/>
    </w:rPr>
  </w:style>
  <w:style w:type="paragraph" w:customStyle="1" w:styleId="Ejemplopaginatexto">
    <w:name w:val="Ejemplo pagina texto"/>
    <w:basedOn w:val="Ejemplocolumnatexto"/>
    <w:rsid w:val="00FB3D9E"/>
    <w:pPr>
      <w:framePr w:w="9072" w:wrap="notBeside" w:vAnchor="text" w:hAnchor="page" w:x="1419" w:y="1"/>
    </w:pPr>
  </w:style>
  <w:style w:type="paragraph" w:customStyle="1" w:styleId="Ejemplopagina">
    <w:name w:val="Ejemplo pagina"/>
    <w:basedOn w:val="Ejemplocolumna"/>
    <w:next w:val="Ejemplopaginatexto"/>
    <w:qFormat/>
    <w:rsid w:val="00B36733"/>
    <w:pPr>
      <w:framePr w:w="9072" w:wrap="notBeside" w:vAnchor="text" w:hAnchor="page" w:x="1419" w:y="1"/>
      <w:numPr>
        <w:numId w:val="26"/>
      </w:numPr>
    </w:pPr>
  </w:style>
  <w:style w:type="paragraph" w:customStyle="1" w:styleId="Vieta2">
    <w:name w:val="Viñeta2"/>
    <w:basedOn w:val="Vieta1"/>
    <w:rsid w:val="00DE7EA9"/>
    <w:pPr>
      <w:numPr>
        <w:numId w:val="23"/>
      </w:numPr>
    </w:pPr>
    <w:rPr>
      <w:rFonts w:ascii="Franklin Gothic Book" w:hAnsi="Franklin Gothic Book"/>
    </w:rPr>
  </w:style>
  <w:style w:type="paragraph" w:customStyle="1" w:styleId="Vieta3">
    <w:name w:val="Viñeta3"/>
    <w:basedOn w:val="Vieta2"/>
    <w:qFormat/>
    <w:rsid w:val="00DE7EA9"/>
    <w:pPr>
      <w:numPr>
        <w:numId w:val="24"/>
      </w:numPr>
    </w:pPr>
    <w:rPr>
      <w:rFonts w:ascii="Century Schoolbook" w:hAnsi="Century Schoolbook"/>
    </w:rPr>
  </w:style>
  <w:style w:type="paragraph" w:customStyle="1" w:styleId="Solucionario">
    <w:name w:val="Solucionario"/>
    <w:basedOn w:val="Glosario"/>
    <w:next w:val="Solucionariotexto"/>
    <w:rsid w:val="002F129D"/>
    <w:pPr>
      <w:framePr w:w="9072" w:wrap="notBeside"/>
    </w:pPr>
  </w:style>
  <w:style w:type="paragraph" w:customStyle="1" w:styleId="Ttulopginandice">
    <w:name w:val="Título página índice"/>
    <w:basedOn w:val="Glosario"/>
    <w:rsid w:val="00367B9D"/>
    <w:pPr>
      <w:framePr w:w="9072" w:wrap="around"/>
    </w:pPr>
  </w:style>
  <w:style w:type="paragraph" w:customStyle="1" w:styleId="Columnaglosario1">
    <w:name w:val="Columna glosario 1"/>
    <w:basedOn w:val="textoGlosario"/>
    <w:next w:val="Columnaglosario2"/>
    <w:rsid w:val="002A5027"/>
    <w:pPr>
      <w:framePr w:w="2835" w:h="11624" w:hRule="exact" w:wrap="notBeside" w:vAnchor="page" w:hAnchor="page" w:x="1419" w:y="3403"/>
    </w:pPr>
  </w:style>
  <w:style w:type="paragraph" w:customStyle="1" w:styleId="Columnaglosario2">
    <w:name w:val="Columna glosario 2"/>
    <w:basedOn w:val="Columnaglosario1"/>
    <w:rsid w:val="001C6082"/>
    <w:pPr>
      <w:framePr w:h="14005" w:hRule="exact" w:wrap="notBeside" w:x="4537" w:y="1419"/>
    </w:pPr>
  </w:style>
  <w:style w:type="paragraph" w:customStyle="1" w:styleId="Columnaglosario3">
    <w:name w:val="Columna glosario 3"/>
    <w:basedOn w:val="Columnaglosario2"/>
    <w:rsid w:val="001C6082"/>
    <w:pPr>
      <w:framePr w:wrap="notBeside" w:x="7656"/>
    </w:pPr>
  </w:style>
  <w:style w:type="paragraph" w:customStyle="1" w:styleId="Glosario0">
    <w:name w:val="Glosario_"/>
    <w:basedOn w:val="Normal"/>
    <w:rsid w:val="001C6082"/>
    <w:pPr>
      <w:autoSpaceDE w:val="0"/>
      <w:autoSpaceDN w:val="0"/>
      <w:adjustRightInd w:val="0"/>
      <w:spacing w:before="100" w:beforeAutospacing="1" w:after="100" w:afterAutospacing="1"/>
      <w:ind w:firstLine="0"/>
      <w:textAlignment w:val="center"/>
    </w:pPr>
    <w:rPr>
      <w:rFonts w:ascii="Century Schoolbook" w:hAnsi="Century Schoolbook" w:cs="FranklinGothic-Book"/>
      <w:color w:val="000000"/>
      <w:szCs w:val="20"/>
    </w:rPr>
  </w:style>
  <w:style w:type="paragraph" w:customStyle="1" w:styleId="Destacadolnea">
    <w:name w:val="Destacado línea"/>
    <w:basedOn w:val="Destacadoenprrafo"/>
    <w:next w:val="Prrafobsico"/>
    <w:qFormat/>
    <w:rsid w:val="00D94CA3"/>
    <w:pPr>
      <w:pBdr>
        <w:top w:val="single" w:sz="6" w:space="15" w:color="6786B7" w:themeColor="accent1"/>
        <w:left w:val="single" w:sz="6" w:space="6" w:color="6786B7" w:themeColor="accent1"/>
        <w:bottom w:val="single" w:sz="6" w:space="15" w:color="6786B7" w:themeColor="accent1"/>
        <w:right w:val="single" w:sz="6" w:space="6" w:color="6786B7" w:themeColor="accent1"/>
      </w:pBdr>
      <w:shd w:val="clear" w:color="auto" w:fill="auto"/>
    </w:pPr>
    <w:rPr>
      <w:lang w:val="es-ES"/>
    </w:rPr>
  </w:style>
  <w:style w:type="paragraph" w:customStyle="1" w:styleId="Bibliografat">
    <w:name w:val="Bibliografía t"/>
    <w:basedOn w:val="Solucionario"/>
    <w:next w:val="Bibliografa"/>
    <w:qFormat/>
    <w:rsid w:val="00DC5F72"/>
    <w:pPr>
      <w:framePr w:wrap="notBeside"/>
    </w:pPr>
  </w:style>
  <w:style w:type="paragraph" w:styleId="TDC1">
    <w:name w:val="toc 1"/>
    <w:basedOn w:val="Normal"/>
    <w:next w:val="Normal"/>
    <w:autoRedefine/>
    <w:uiPriority w:val="39"/>
    <w:unhideWhenUsed/>
    <w:rsid w:val="00D43328"/>
    <w:pPr>
      <w:spacing w:after="100"/>
    </w:pPr>
  </w:style>
  <w:style w:type="paragraph" w:styleId="TDC2">
    <w:name w:val="toc 2"/>
    <w:basedOn w:val="Normal"/>
    <w:next w:val="Normal"/>
    <w:autoRedefine/>
    <w:uiPriority w:val="39"/>
    <w:unhideWhenUsed/>
    <w:rsid w:val="00D43328"/>
    <w:pPr>
      <w:spacing w:after="100"/>
      <w:ind w:left="220"/>
    </w:pPr>
  </w:style>
  <w:style w:type="paragraph" w:styleId="TDC3">
    <w:name w:val="toc 3"/>
    <w:basedOn w:val="Normal"/>
    <w:next w:val="Normal"/>
    <w:autoRedefine/>
    <w:uiPriority w:val="39"/>
    <w:unhideWhenUsed/>
    <w:rsid w:val="00D43328"/>
    <w:pPr>
      <w:spacing w:after="100"/>
      <w:ind w:left="440"/>
    </w:pPr>
  </w:style>
  <w:style w:type="character" w:styleId="Hipervnculo">
    <w:name w:val="Hyperlink"/>
    <w:basedOn w:val="Fuentedeprrafopredeter"/>
    <w:uiPriority w:val="99"/>
    <w:unhideWhenUsed/>
    <w:rsid w:val="00D43328"/>
    <w:rPr>
      <w:color w:val="FF0000" w:themeColor="hyperlink"/>
      <w:u w:val="single"/>
    </w:rPr>
  </w:style>
  <w:style w:type="character" w:customStyle="1" w:styleId="Ttulo3Car">
    <w:name w:val="Título 3 Car"/>
    <w:basedOn w:val="Fuentedeprrafopredeter"/>
    <w:link w:val="Ttulo3"/>
    <w:uiPriority w:val="9"/>
    <w:rsid w:val="004A5BE8"/>
    <w:rPr>
      <w:rFonts w:ascii="Franklin Gothic Medium" w:eastAsiaTheme="majorEastAsia" w:hAnsi="Franklin Gothic Medium" w:cstheme="majorBidi"/>
      <w:bCs/>
      <w:smallCaps/>
      <w:color w:val="000000" w:themeColor="text1"/>
      <w:sz w:val="28"/>
      <w:szCs w:val="26"/>
    </w:rPr>
  </w:style>
  <w:style w:type="character" w:customStyle="1" w:styleId="Ttulo4Car">
    <w:name w:val="Título 4 Car"/>
    <w:basedOn w:val="Fuentedeprrafopredeter"/>
    <w:link w:val="Ttulo4"/>
    <w:uiPriority w:val="9"/>
    <w:rsid w:val="004A5BE8"/>
    <w:rPr>
      <w:rFonts w:ascii="Franklin Gothic Demi" w:eastAsiaTheme="majorEastAsia" w:hAnsi="Franklin Gothic Demi" w:cstheme="majorBidi"/>
      <w:bCs/>
      <w:iCs/>
      <w:color w:val="6786B7" w:themeColor="accent1"/>
      <w:szCs w:val="26"/>
      <w:lang w:val="es-ES_tradnl"/>
    </w:rPr>
  </w:style>
  <w:style w:type="character" w:styleId="nfasisintenso">
    <w:name w:val="Intense Emphasis"/>
    <w:basedOn w:val="Fuentedeprrafopredeter"/>
    <w:uiPriority w:val="21"/>
    <w:qFormat/>
    <w:rsid w:val="002B353A"/>
    <w:rPr>
      <w:b/>
      <w:bCs/>
      <w:i/>
      <w:iCs/>
      <w:color w:val="6786B7" w:themeColor="accent1"/>
    </w:rPr>
  </w:style>
  <w:style w:type="character" w:styleId="nfasis">
    <w:name w:val="Emphasis"/>
    <w:basedOn w:val="Fuentedeprrafopredeter"/>
    <w:uiPriority w:val="20"/>
    <w:qFormat/>
    <w:rsid w:val="002B353A"/>
    <w:rPr>
      <w:i/>
      <w:iCs/>
    </w:rPr>
  </w:style>
  <w:style w:type="character" w:styleId="Textodelmarcadordeposicin">
    <w:name w:val="Placeholder Text"/>
    <w:basedOn w:val="Fuentedeprrafopredeter"/>
    <w:uiPriority w:val="99"/>
    <w:semiHidden/>
    <w:rsid w:val="00327970"/>
    <w:rPr>
      <w:color w:val="808080"/>
    </w:rPr>
  </w:style>
  <w:style w:type="paragraph" w:styleId="TtulodeTDC">
    <w:name w:val="TOC Heading"/>
    <w:basedOn w:val="Ttulo1"/>
    <w:next w:val="Normal"/>
    <w:uiPriority w:val="39"/>
    <w:unhideWhenUsed/>
    <w:qFormat/>
    <w:rsid w:val="00791C1E"/>
    <w:pPr>
      <w:pBdr>
        <w:left w:val="none" w:sz="0" w:space="0" w:color="auto"/>
      </w:pBdr>
      <w:spacing w:before="480" w:line="276" w:lineRule="auto"/>
      <w:ind w:firstLine="0"/>
      <w:outlineLvl w:val="9"/>
    </w:pPr>
    <w:rPr>
      <w:rFonts w:asciiTheme="majorHAnsi" w:hAnsiTheme="majorHAnsi"/>
      <w:color w:val="446291" w:themeColor="accent1" w:themeShade="BF"/>
      <w:sz w:val="28"/>
      <w:szCs w:val="28"/>
    </w:rPr>
  </w:style>
  <w:style w:type="character" w:styleId="Refdenotaalpie">
    <w:name w:val="footnote reference"/>
    <w:basedOn w:val="Fuentedeprrafopredeter"/>
    <w:semiHidden/>
    <w:rsid w:val="00D34A9C"/>
    <w:rPr>
      <w:position w:val="6"/>
      <w:sz w:val="16"/>
    </w:rPr>
  </w:style>
  <w:style w:type="paragraph" w:styleId="Textonotapie">
    <w:name w:val="footnote text"/>
    <w:basedOn w:val="Normal"/>
    <w:link w:val="TextonotapieCar"/>
    <w:semiHidden/>
    <w:rsid w:val="00D34A9C"/>
    <w:pPr>
      <w:spacing w:before="0"/>
      <w:ind w:firstLine="0"/>
      <w:jc w:val="left"/>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D34A9C"/>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9.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80.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8.PNG"/></Relationships>
</file>

<file path=word/_rels/header2.xml.rels><?xml version="1.0" encoding="UTF-8" standalone="yes"?>
<Relationships xmlns="http://schemas.openxmlformats.org/package/2006/relationships"><Relationship Id="rId2" Type="http://schemas.openxmlformats.org/officeDocument/2006/relationships/image" Target="media/image380.PNG"/><Relationship Id="rId1" Type="http://schemas.openxmlformats.org/officeDocument/2006/relationships/image" Target="media/image38.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o.samaniego\Desktop\Plantilla%20Cidead\plantilla_CIDEAD_3.dotx" TargetMode="External"/></Relationships>
</file>

<file path=word/theme/theme1.xml><?xml version="1.0" encoding="utf-8"?>
<a:theme xmlns:a="http://schemas.openxmlformats.org/drawingml/2006/main" name="Tema5">
  <a:themeElements>
    <a:clrScheme name="1º Bachillerato">
      <a:dk1>
        <a:sysClr val="windowText" lastClr="000000"/>
      </a:dk1>
      <a:lt1>
        <a:sysClr val="window" lastClr="FFFFFF"/>
      </a:lt1>
      <a:dk2>
        <a:srgbClr val="FFFFFF"/>
      </a:dk2>
      <a:lt2>
        <a:srgbClr val="000000"/>
      </a:lt2>
      <a:accent1>
        <a:srgbClr val="6786B7"/>
      </a:accent1>
      <a:accent2>
        <a:srgbClr val="F5F5F5"/>
      </a:accent2>
      <a:accent3>
        <a:srgbClr val="FF0000"/>
      </a:accent3>
      <a:accent4>
        <a:srgbClr val="FF0000"/>
      </a:accent4>
      <a:accent5>
        <a:srgbClr val="FF0000"/>
      </a:accent5>
      <a:accent6>
        <a:srgbClr val="FF0000"/>
      </a:accent6>
      <a:hlink>
        <a:srgbClr val="FF0000"/>
      </a:hlink>
      <a:folHlink>
        <a:srgbClr val="FF00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4FCBE-2C00-4567-AE45-D083A973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plantilla_CIDEAD_3</Template>
  <TotalTime>326</TotalTime>
  <Pages>21</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Cruz Leiva, Javier</dc:creator>
  <cp:lastModifiedBy>de la Cruz Leiva,  Javier</cp:lastModifiedBy>
  <cp:revision>26</cp:revision>
  <cp:lastPrinted>2014-10-31T08:51:00Z</cp:lastPrinted>
  <dcterms:created xsi:type="dcterms:W3CDTF">2015-06-15T11:39:00Z</dcterms:created>
  <dcterms:modified xsi:type="dcterms:W3CDTF">2017-06-07T08:21:00Z</dcterms:modified>
</cp:coreProperties>
</file>