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937" w:rsidRDefault="002E0298" w:rsidP="00A9140E">
      <w:pPr>
        <w:pStyle w:val="Textoindependiente"/>
        <w:spacing w:before="72"/>
        <w:ind w:left="100"/>
      </w:pPr>
      <w:r>
        <w:t>MATEMÁTICAS</w:t>
      </w:r>
      <w:r>
        <w:rPr>
          <w:spacing w:val="-3"/>
        </w:rPr>
        <w:t xml:space="preserve"> </w:t>
      </w:r>
      <w:r>
        <w:t>3º</w:t>
      </w:r>
      <w:r>
        <w:rPr>
          <w:spacing w:val="1"/>
        </w:rPr>
        <w:t xml:space="preserve"> </w:t>
      </w:r>
      <w:r>
        <w:t>ESO</w:t>
      </w:r>
    </w:p>
    <w:p w:rsidR="001C7937" w:rsidRDefault="001C7937">
      <w:pPr>
        <w:pStyle w:val="Textoindependiente"/>
        <w:rPr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37"/>
      </w:tblGrid>
      <w:tr w:rsidR="001C7937" w:rsidTr="000F3BF9">
        <w:trPr>
          <w:trHeight w:val="597"/>
        </w:trPr>
        <w:tc>
          <w:tcPr>
            <w:tcW w:w="14637" w:type="dxa"/>
            <w:shd w:val="clear" w:color="auto" w:fill="FFC000"/>
          </w:tcPr>
          <w:p w:rsidR="00A9140E" w:rsidRDefault="00A9140E" w:rsidP="00A9140E">
            <w:pPr>
              <w:pStyle w:val="TableParagraph"/>
              <w:spacing w:before="172"/>
              <w:ind w:right="3122"/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             </w:t>
            </w:r>
            <w:r w:rsidR="002E0298" w:rsidRPr="00A9140E">
              <w:rPr>
                <w:rFonts w:ascii="Arial" w:hAnsi="Arial"/>
                <w:b/>
                <w:sz w:val="32"/>
                <w:szCs w:val="32"/>
              </w:rPr>
              <w:t>TÍTULO</w:t>
            </w:r>
            <w:r w:rsidR="00FC35A3" w:rsidRPr="00A9140E">
              <w:rPr>
                <w:rFonts w:ascii="Arial" w:hAnsi="Arial"/>
                <w:b/>
                <w:sz w:val="32"/>
                <w:szCs w:val="32"/>
              </w:rPr>
              <w:t>: ¿</w:t>
            </w:r>
            <w:r w:rsidRPr="00A9140E">
              <w:rPr>
                <w:rFonts w:ascii="Arial" w:hAnsi="Arial"/>
                <w:b/>
                <w:sz w:val="32"/>
                <w:szCs w:val="32"/>
              </w:rPr>
              <w:t xml:space="preserve">Diésel o Gasolina? </w:t>
            </w:r>
          </w:p>
          <w:p w:rsidR="001C7937" w:rsidRPr="00A9140E" w:rsidRDefault="00A9140E" w:rsidP="00A9140E">
            <w:pPr>
              <w:pStyle w:val="TableParagraph"/>
              <w:spacing w:before="172"/>
              <w:ind w:right="3122"/>
              <w:jc w:val="center"/>
              <w:rPr>
                <w:rFonts w:ascii="Arial" w:hAnsi="Arial"/>
                <w:b/>
                <w:sz w:val="32"/>
                <w:szCs w:val="32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               </w:t>
            </w:r>
            <w:r w:rsidRPr="00A9140E">
              <w:rPr>
                <w:rFonts w:ascii="Arial" w:hAnsi="Arial"/>
                <w:b/>
                <w:sz w:val="32"/>
                <w:szCs w:val="32"/>
              </w:rPr>
              <w:t>¿Cuáles son las gasolineras más baratas?</w:t>
            </w:r>
          </w:p>
        </w:tc>
      </w:tr>
      <w:tr w:rsidR="001C7937" w:rsidTr="000F3BF9">
        <w:trPr>
          <w:trHeight w:val="695"/>
        </w:trPr>
        <w:tc>
          <w:tcPr>
            <w:tcW w:w="14637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1C7937" w:rsidRPr="000F3BF9" w:rsidRDefault="002E0298">
            <w:pPr>
              <w:pStyle w:val="TableParagraph"/>
              <w:ind w:left="3130" w:right="3122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0F3BF9">
              <w:rPr>
                <w:rFonts w:ascii="Arial" w:hAnsi="Arial"/>
                <w:b/>
                <w:sz w:val="28"/>
                <w:szCs w:val="28"/>
              </w:rPr>
              <w:t>DESCRIPCIÓN</w:t>
            </w:r>
            <w:r w:rsidRPr="000F3BF9">
              <w:rPr>
                <w:rFonts w:ascii="Arial" w:hAnsi="Arial"/>
                <w:b/>
                <w:spacing w:val="-3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DE</w:t>
            </w:r>
            <w:r w:rsidRPr="000F3BF9">
              <w:rPr>
                <w:rFonts w:ascii="Arial" w:hAnsi="Arial"/>
                <w:b/>
                <w:spacing w:val="-3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LA</w:t>
            </w:r>
            <w:r w:rsidRPr="000F3BF9">
              <w:rPr>
                <w:rFonts w:ascii="Arial" w:hAnsi="Arial"/>
                <w:b/>
                <w:spacing w:val="1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SITUACIÓN</w:t>
            </w:r>
            <w:r w:rsidRPr="000F3BF9">
              <w:rPr>
                <w:rFonts w:ascii="Arial" w:hAnsi="Arial"/>
                <w:b/>
                <w:spacing w:val="-2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DE</w:t>
            </w:r>
            <w:r w:rsidRPr="000F3BF9">
              <w:rPr>
                <w:rFonts w:ascii="Arial" w:hAnsi="Arial"/>
                <w:b/>
                <w:spacing w:val="-3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APRENDIZAJE</w:t>
            </w:r>
          </w:p>
        </w:tc>
      </w:tr>
      <w:tr w:rsidR="001C7937" w:rsidTr="000F3BF9">
        <w:trPr>
          <w:trHeight w:val="1046"/>
        </w:trPr>
        <w:tc>
          <w:tcPr>
            <w:tcW w:w="14637" w:type="dxa"/>
          </w:tcPr>
          <w:p w:rsidR="001C7937" w:rsidRDefault="00292B91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  <w:r>
              <w:object w:dxaOrig="17170" w:dyaOrig="2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0.5pt;height:100pt" o:ole="">
                  <v:imagedata r:id="rId6" o:title=""/>
                </v:shape>
                <o:OLEObject Type="Embed" ProgID="PBrush" ShapeID="_x0000_i1025" DrawAspect="Content" ObjectID="_1739977047" r:id="rId7"/>
              </w:object>
            </w:r>
          </w:p>
          <w:p w:rsidR="00292B91" w:rsidRDefault="000F3BF9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         </w:t>
            </w:r>
          </w:p>
          <w:p w:rsidR="000B3A14" w:rsidRDefault="000B3A14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292B91" w:rsidRDefault="00292B91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A9140E" w:rsidRPr="000F3BF9" w:rsidRDefault="000F3BF9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</w:t>
            </w:r>
            <w:r w:rsidR="00A9140E"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España posee más de 9.000 gasolineras repartidas por toda su geografía. Hay páginas web especializadas que gozan de buscadores que pueden ver las gasolineras de </w:t>
            </w: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 </w:t>
            </w:r>
            <w:r w:rsidR="00A9140E"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las diferentes marcas que existen en cada provincia o municipio de España, y conocer sus precios. Los precios de los carburantes están afectados por la inflación y los precios altos </w:t>
            </w:r>
          </w:p>
          <w:p w:rsidR="00A9140E" w:rsidRPr="000F3BF9" w:rsidRDefault="00A9140E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¿Cuáles son las gasolineras más baratas de España en las distintas rutas? ¿Y en tu provincia?</w:t>
            </w:r>
          </w:p>
          <w:p w:rsidR="00A9140E" w:rsidRPr="000F3BF9" w:rsidRDefault="00A9140E" w:rsidP="00A914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¿Dónde depositar?  </w:t>
            </w:r>
          </w:p>
          <w:p w:rsidR="00A9140E" w:rsidRPr="000F3BF9" w:rsidRDefault="00A9140E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Averiguar las gasolineras en rutas más económicas.</w:t>
            </w:r>
          </w:p>
          <w:p w:rsidR="00A9140E" w:rsidRPr="000F3BF9" w:rsidRDefault="00A9140E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Calcular gasto en gasolina o diésel  y consumo en un viaje en coche.</w:t>
            </w:r>
          </w:p>
          <w:p w:rsidR="00A9140E" w:rsidRPr="000F3BF9" w:rsidRDefault="00A9140E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Calculo de la distancia entre dos puntos: sobre mapa o entre ciudades.</w:t>
            </w:r>
          </w:p>
          <w:p w:rsidR="00A9140E" w:rsidRPr="000F3BF9" w:rsidRDefault="00A9140E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Consulta el consumo de coches para  100km por marca y modelo.</w:t>
            </w:r>
          </w:p>
          <w:p w:rsidR="00A9140E" w:rsidRDefault="00A9140E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TOP 10 de los coches diésel que más consumen teniendo en cuenta el consumo mixto homologado por el fabricante.</w:t>
            </w: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B91" w:rsidRPr="000F3BF9" w:rsidRDefault="00292B91" w:rsidP="00A91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7937" w:rsidRDefault="001C7937">
            <w:pPr>
              <w:pStyle w:val="TableParagraph"/>
              <w:ind w:left="107" w:right="97"/>
              <w:jc w:val="both"/>
              <w:rPr>
                <w:sz w:val="19"/>
              </w:rPr>
            </w:pPr>
          </w:p>
        </w:tc>
      </w:tr>
      <w:tr w:rsidR="001C7937" w:rsidTr="000F3BF9">
        <w:trPr>
          <w:trHeight w:val="695"/>
        </w:trPr>
        <w:tc>
          <w:tcPr>
            <w:tcW w:w="14637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:rsidR="001C7937" w:rsidRPr="000F3BF9" w:rsidRDefault="002E0298">
            <w:pPr>
              <w:pStyle w:val="TableParagraph"/>
              <w:ind w:left="3125" w:right="3122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0F3BF9">
              <w:rPr>
                <w:rFonts w:ascii="Arial" w:hAnsi="Arial"/>
                <w:b/>
                <w:sz w:val="28"/>
                <w:szCs w:val="28"/>
              </w:rPr>
              <w:t>JUSTIFICACIÓN</w:t>
            </w:r>
          </w:p>
        </w:tc>
      </w:tr>
      <w:tr w:rsidR="001C7937" w:rsidTr="000F3BF9">
        <w:trPr>
          <w:trHeight w:val="3011"/>
        </w:trPr>
        <w:tc>
          <w:tcPr>
            <w:tcW w:w="14637" w:type="dxa"/>
          </w:tcPr>
          <w:p w:rsidR="001C7937" w:rsidRDefault="001C7937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Todos sabemos que el mundo del motor estimula bastante al adolecente, Lo utilizaremos Como gancho para estimular su int</w:t>
            </w:r>
            <w:r w:rsidR="009B30F9">
              <w:rPr>
                <w:rFonts w:ascii="Times New Roman" w:hAnsi="Times New Roman" w:cs="Times New Roman"/>
                <w:sz w:val="24"/>
                <w:szCs w:val="24"/>
              </w:rPr>
              <w:t xml:space="preserve">erés y atraer su atención para </w:t>
            </w:r>
            <w:r w:rsidRPr="000F3BF9">
              <w:rPr>
                <w:rFonts w:ascii="Times New Roman" w:hAnsi="Times New Roman" w:cs="Times New Roman"/>
                <w:sz w:val="24"/>
                <w:szCs w:val="24"/>
              </w:rPr>
              <w:t>sumergirse en</w:t>
            </w: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esta situación de aprendizaje, se pretende que el alumno: </w:t>
            </w: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Recoja y gestione los datos que se requieren para la situación que se le plantea.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Identifique las tareas simples que forman una tarea más compleja, para abordar la propuesta de manera ordenada y eficiente.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Analice qué recursos fuentes que  puede necesitar para organizar los datos y realizar los cálculos y gráficos adecuados.</w:t>
            </w:r>
          </w:p>
          <w:p w:rsidR="000F3BF9" w:rsidRPr="000F3BF9" w:rsidRDefault="000F3BF9" w:rsidP="000F3BF9">
            <w:pPr>
              <w:pStyle w:val="Prrafodelista"/>
              <w:ind w:left="77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Páginas web especializadas, páginas gubernamentales oficiales, Organismos institucionales.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Conozca los conceptos generales de un análisis estadístico.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Emplee herramientas tecnológicas como calculadora y hoja de cálculo Excel </w:t>
            </w:r>
          </w:p>
          <w:p w:rsidR="000F3BF9" w:rsidRPr="000F3BF9" w:rsidRDefault="000F3BF9" w:rsidP="000F3BF9">
            <w:pPr>
              <w:pStyle w:val="Prrafodelista"/>
              <w:ind w:left="77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Que nos permite trabajar con números de forma sencilla e intuitiva. </w:t>
            </w:r>
          </w:p>
          <w:p w:rsidR="000F3BF9" w:rsidRPr="000F3BF9" w:rsidRDefault="000F3BF9" w:rsidP="000F3BF9">
            <w:pPr>
              <w:pStyle w:val="Prrafodelista"/>
              <w:ind w:left="77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Para ello se utiliza una cuadrícula donde, en cada celda de esta podemos introducir variados datos, como números, letras y gráficos. Manejar gráficos y tablas que puedes resumir y almacenar datos claves, accediendo a ellos y trabajándolos de manera  simple. Una vez que los datos están organizados, se almacenan de manera sistemática, lo que permite usarlos fácilmente para múltiples propósitos. Funciones de búsqueda y referencia, funciones lógicas, funciones de texto, funciones de fecha y hora, entre otras.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Utilice herramientas digitales para la presentación de un informe que incluya el proceso matemático utilizado , en su caso manejo de las herramientas graficas </w:t>
            </w:r>
          </w:p>
          <w:p w:rsidR="000F3BF9" w:rsidRPr="000F3BF9" w:rsidRDefault="000F3BF9" w:rsidP="000F3BF9">
            <w:pPr>
              <w:pStyle w:val="Prrafodelista"/>
              <w:ind w:left="77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 Office: Gráficos de columnas, líneas, circulares, de anillos, de barras, de área, de burbujas, de cotizaciones, de superficie, de radiales, de rectángulos,</w:t>
            </w:r>
          </w:p>
          <w:p w:rsidR="000F3BF9" w:rsidRPr="000F3BF9" w:rsidRDefault="000F3BF9" w:rsidP="000F3BF9">
            <w:pPr>
              <w:ind w:left="708"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De proyección solar, de histograma, de cajas y bigotes, de cascada, de   embudo, de combinados, de mapa.</w:t>
            </w:r>
          </w:p>
          <w:p w:rsid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Investigue sobre grado de contaminación de Diésel o Gasolina : </w:t>
            </w:r>
          </w:p>
          <w:p w:rsidR="000F3BF9" w:rsidRPr="000F3BF9" w:rsidRDefault="000F3BF9" w:rsidP="000F3BF9">
            <w:pPr>
              <w:ind w:left="77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>¿Qué contamina más un coche de diésel o un coche de gasolina?</w:t>
            </w:r>
          </w:p>
          <w:p w:rsidR="000F3BF9" w:rsidRPr="000F3BF9" w:rsidRDefault="000F3BF9" w:rsidP="000F3BF9">
            <w:pPr>
              <w:ind w:left="708" w:firstLine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>¿Qué gases contaminantes emiten los motores diésel y los motores de gasolina?</w:t>
            </w: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ab/>
              <w:t>¿Cuánto contamina un coche de gasolina?</w:t>
            </w: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ab/>
              <w:t>¿Cuánto contamina un coche de diésel?</w:t>
            </w: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ab/>
              <w:t>¿Dispositivos para reducir la contaminación de los vehículos?</w:t>
            </w:r>
          </w:p>
          <w:p w:rsidR="000F3BF9" w:rsidRPr="000F3BF9" w:rsidRDefault="000F3BF9" w:rsidP="000F3BF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ab/>
              <w:t>¿Cuál es el combustible fósil que contamina más el medio ambiente?</w:t>
            </w:r>
          </w:p>
          <w:p w:rsidR="000F3BF9" w:rsidRPr="000F3BF9" w:rsidRDefault="000F3BF9" w:rsidP="000F3BF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603"/>
              </w:tabs>
              <w:rPr>
                <w:rFonts w:ascii="Times New Roman" w:eastAsia="Times New Roman" w:hAnsi="Times New Roman" w:cs="Times New Roman"/>
                <w:i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  <w:t xml:space="preserve">            ¿Coches que menos contaminan?</w:t>
            </w:r>
            <w:r w:rsidRPr="003D3E08">
              <w:rPr>
                <w:rFonts w:ascii="Times New Roman" w:eastAsia="Times New Roman" w:hAnsi="Times New Roman" w:cs="Times New Roman"/>
                <w:i/>
                <w:lang w:eastAsia="es-ES"/>
              </w:rPr>
              <w:tab/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Sea crítico con el uso de los carburantes y su impacto en el medio ambiente.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Domine los conceptos de proporcionalidad y su aplicación en los tantos por cien.</w:t>
            </w:r>
          </w:p>
          <w:p w:rsidR="000F3BF9" w:rsidRPr="000F3BF9" w:rsidRDefault="000F3BF9" w:rsidP="000F3BF9">
            <w:pPr>
              <w:pStyle w:val="Prrafodelista"/>
              <w:widowControl/>
              <w:numPr>
                <w:ilvl w:val="0"/>
                <w:numId w:val="13"/>
              </w:numPr>
              <w:autoSpaceDE/>
              <w:autoSpaceDN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Se implique en cuestiones que contribuyan al logro de los ODS que ha marcado la ONU para la agenda del 2030, reciclaje, consumo</w:t>
            </w:r>
          </w:p>
          <w:p w:rsidR="000F3BF9" w:rsidRPr="000F3BF9" w:rsidRDefault="000F3BF9" w:rsidP="000F3BF9">
            <w:pPr>
              <w:pStyle w:val="Prrafode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603"/>
              </w:tabs>
              <w:ind w:left="778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(Contaminación vehicular, tipos, causas y consecuencias) </w:t>
            </w:r>
          </w:p>
          <w:p w:rsidR="001C7937" w:rsidRPr="00292B91" w:rsidRDefault="000F3BF9" w:rsidP="00292B91">
            <w:pPr>
              <w:pStyle w:val="Prrafode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603"/>
              </w:tabs>
              <w:ind w:left="77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s-ES"/>
              </w:rPr>
            </w:pPr>
            <w:r w:rsidRPr="000F3BF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(Contaminación de los neumáticos, etiquetado ecológico, soluciones: convertirlos en asfalto)</w:t>
            </w:r>
          </w:p>
        </w:tc>
      </w:tr>
      <w:tr w:rsidR="001C7937" w:rsidTr="000F3BF9">
        <w:trPr>
          <w:trHeight w:val="695"/>
        </w:trPr>
        <w:tc>
          <w:tcPr>
            <w:tcW w:w="14637" w:type="dxa"/>
            <w:shd w:val="clear" w:color="auto" w:fill="FABF8F" w:themeFill="accent6" w:themeFillTint="99"/>
          </w:tcPr>
          <w:p w:rsidR="001C7937" w:rsidRPr="000F3BF9" w:rsidRDefault="001C7937">
            <w:pPr>
              <w:pStyle w:val="TableParagraph"/>
              <w:spacing w:before="9"/>
              <w:rPr>
                <w:rFonts w:ascii="Arial"/>
                <w:b/>
                <w:sz w:val="28"/>
                <w:szCs w:val="28"/>
              </w:rPr>
            </w:pPr>
          </w:p>
          <w:p w:rsidR="001C7937" w:rsidRDefault="002E0298">
            <w:pPr>
              <w:pStyle w:val="TableParagraph"/>
              <w:spacing w:before="1"/>
              <w:ind w:left="3129" w:right="3122"/>
              <w:jc w:val="center"/>
              <w:rPr>
                <w:rFonts w:ascii="Arial" w:hAnsi="Arial"/>
                <w:b/>
                <w:sz w:val="20"/>
              </w:rPr>
            </w:pPr>
            <w:r w:rsidRPr="000F3BF9">
              <w:rPr>
                <w:rFonts w:ascii="Arial" w:hAnsi="Arial"/>
                <w:b/>
                <w:sz w:val="28"/>
                <w:szCs w:val="28"/>
              </w:rPr>
              <w:t>APLICACIÓN</w:t>
            </w:r>
            <w:r w:rsidRPr="000F3BF9">
              <w:rPr>
                <w:rFonts w:ascii="Arial" w:hAnsi="Arial"/>
                <w:b/>
                <w:spacing w:val="-4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DEL DUA</w:t>
            </w:r>
          </w:p>
        </w:tc>
      </w:tr>
      <w:tr w:rsidR="001C7937" w:rsidTr="000F3BF9">
        <w:trPr>
          <w:trHeight w:val="2140"/>
        </w:trPr>
        <w:tc>
          <w:tcPr>
            <w:tcW w:w="14637" w:type="dxa"/>
          </w:tcPr>
          <w:p w:rsidR="001C7937" w:rsidRDefault="001C7937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1C7937" w:rsidRPr="009B30F9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50" w:lineRule="exact"/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Orientar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planificación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trabajo,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adaptar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los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objetivos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aprendizaje</w:t>
            </w:r>
            <w:r w:rsidRPr="009B30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y destacar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los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logros que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van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consiguiendo.</w:t>
            </w:r>
          </w:p>
          <w:p w:rsidR="001C7937" w:rsidRPr="009B30F9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7" w:lineRule="exact"/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Combinar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trabajo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trabajo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por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parejas 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grupos de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tres.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Tutorización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entre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pares.</w:t>
            </w:r>
          </w:p>
          <w:p w:rsidR="001C7937" w:rsidRPr="009B30F9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6" w:lineRule="exact"/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Contextualizar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propuesta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 w:rsidRPr="009B30F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entorno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conocido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cercano.</w:t>
            </w:r>
          </w:p>
          <w:p w:rsidR="001C7937" w:rsidRPr="009B30F9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6" w:lineRule="exact"/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Planificar</w:t>
            </w:r>
            <w:r w:rsidRPr="009B30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propuesta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9B30F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partes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más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pequeñas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concretas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proponer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diferentes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niveles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(multinivel).</w:t>
            </w:r>
          </w:p>
          <w:p w:rsidR="001C7937" w:rsidRPr="009B30F9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47" w:lineRule="exact"/>
              <w:ind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Proponer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libertad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realizar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otras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relacionadas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como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propuesta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creativa.</w:t>
            </w:r>
          </w:p>
          <w:p w:rsidR="001C7937" w:rsidRDefault="002E0298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spacing w:line="250" w:lineRule="exact"/>
              <w:ind w:hanging="361"/>
              <w:rPr>
                <w:sz w:val="19"/>
              </w:rPr>
            </w:pP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Poder</w:t>
            </w:r>
            <w:r w:rsidRPr="009B30F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presentar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F3BF9" w:rsidRPr="009B30F9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respuesta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soluciones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9B30F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formatos</w:t>
            </w:r>
            <w:r w:rsidRPr="009B30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B30F9">
              <w:rPr>
                <w:rFonts w:ascii="Times New Roman" w:hAnsi="Times New Roman" w:cs="Times New Roman"/>
                <w:sz w:val="24"/>
                <w:szCs w:val="24"/>
              </w:rPr>
              <w:t>diversos.</w:t>
            </w:r>
          </w:p>
        </w:tc>
      </w:tr>
    </w:tbl>
    <w:p w:rsidR="00292B91" w:rsidRDefault="00292B91" w:rsidP="00292B91">
      <w:pPr>
        <w:tabs>
          <w:tab w:val="left" w:pos="1440"/>
        </w:tabs>
        <w:rPr>
          <w:sz w:val="19"/>
        </w:rPr>
      </w:pPr>
    </w:p>
    <w:p w:rsidR="001C7937" w:rsidRPr="00292B91" w:rsidRDefault="00292B91" w:rsidP="00292B91">
      <w:pPr>
        <w:tabs>
          <w:tab w:val="left" w:pos="1440"/>
        </w:tabs>
        <w:rPr>
          <w:sz w:val="19"/>
        </w:rPr>
        <w:sectPr w:rsidR="001C7937" w:rsidRPr="00292B91">
          <w:type w:val="continuous"/>
          <w:pgSz w:w="16840" w:h="11910" w:orient="landscape"/>
          <w:pgMar w:top="640" w:right="600" w:bottom="280" w:left="620" w:header="720" w:footer="720" w:gutter="0"/>
          <w:cols w:space="720"/>
        </w:sectPr>
      </w:pPr>
      <w:r>
        <w:rPr>
          <w:sz w:val="19"/>
        </w:rPr>
        <w:tab/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2"/>
        <w:gridCol w:w="5528"/>
        <w:gridCol w:w="4589"/>
      </w:tblGrid>
      <w:tr w:rsidR="001C7937" w:rsidTr="009B30F9">
        <w:trPr>
          <w:trHeight w:val="695"/>
        </w:trPr>
        <w:tc>
          <w:tcPr>
            <w:tcW w:w="15389" w:type="dxa"/>
            <w:gridSpan w:val="3"/>
            <w:shd w:val="clear" w:color="auto" w:fill="FFC000"/>
          </w:tcPr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C7937" w:rsidRPr="000F3BF9" w:rsidRDefault="002E0298">
            <w:pPr>
              <w:pStyle w:val="TableParagraph"/>
              <w:ind w:left="3130" w:right="3121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0F3BF9">
              <w:rPr>
                <w:rFonts w:ascii="Arial" w:hAnsi="Arial"/>
                <w:b/>
                <w:sz w:val="28"/>
                <w:szCs w:val="28"/>
              </w:rPr>
              <w:t>CONCRECIÓN</w:t>
            </w:r>
            <w:r w:rsidRPr="000F3BF9">
              <w:rPr>
                <w:rFonts w:ascii="Arial" w:hAnsi="Arial"/>
                <w:b/>
                <w:spacing w:val="-4"/>
                <w:sz w:val="28"/>
                <w:szCs w:val="28"/>
              </w:rPr>
              <w:t xml:space="preserve"> </w:t>
            </w:r>
            <w:r w:rsidRPr="000F3BF9">
              <w:rPr>
                <w:rFonts w:ascii="Arial" w:hAnsi="Arial"/>
                <w:b/>
                <w:sz w:val="28"/>
                <w:szCs w:val="28"/>
              </w:rPr>
              <w:t>CURRICULAR</w:t>
            </w:r>
          </w:p>
        </w:tc>
      </w:tr>
      <w:tr w:rsidR="001C7937" w:rsidTr="00723D01">
        <w:trPr>
          <w:trHeight w:val="230"/>
        </w:trPr>
        <w:tc>
          <w:tcPr>
            <w:tcW w:w="5272" w:type="dxa"/>
            <w:shd w:val="clear" w:color="auto" w:fill="FABF8F" w:themeFill="accent6" w:themeFillTint="99"/>
          </w:tcPr>
          <w:p w:rsidR="009B30F9" w:rsidRDefault="009B30F9">
            <w:pPr>
              <w:pStyle w:val="TableParagraph"/>
              <w:spacing w:line="210" w:lineRule="exact"/>
              <w:ind w:left="1062"/>
              <w:rPr>
                <w:rFonts w:ascii="Arial" w:hAnsi="Arial"/>
                <w:b/>
                <w:sz w:val="24"/>
                <w:szCs w:val="24"/>
              </w:rPr>
            </w:pPr>
          </w:p>
          <w:p w:rsidR="001C7937" w:rsidRDefault="002E0298">
            <w:pPr>
              <w:pStyle w:val="TableParagraph"/>
              <w:spacing w:line="210" w:lineRule="exact"/>
              <w:ind w:left="1062"/>
              <w:rPr>
                <w:rFonts w:ascii="Arial" w:hAnsi="Arial"/>
                <w:b/>
                <w:sz w:val="24"/>
                <w:szCs w:val="24"/>
              </w:rPr>
            </w:pPr>
            <w:r w:rsidRPr="009B30F9">
              <w:rPr>
                <w:rFonts w:ascii="Arial" w:hAnsi="Arial"/>
                <w:b/>
                <w:sz w:val="24"/>
                <w:szCs w:val="24"/>
              </w:rPr>
              <w:t>COMPETENCIAS</w:t>
            </w:r>
            <w:r w:rsidRPr="009B30F9">
              <w:rPr>
                <w:rFonts w:ascii="Arial" w:hAnsi="Arial"/>
                <w:b/>
                <w:spacing w:val="-5"/>
                <w:sz w:val="24"/>
                <w:szCs w:val="24"/>
              </w:rPr>
              <w:t xml:space="preserve"> </w:t>
            </w:r>
            <w:r w:rsidRPr="009B30F9">
              <w:rPr>
                <w:rFonts w:ascii="Arial" w:hAnsi="Arial"/>
                <w:b/>
                <w:sz w:val="24"/>
                <w:szCs w:val="24"/>
              </w:rPr>
              <w:t>ESPECÍFICAS</w:t>
            </w:r>
          </w:p>
          <w:p w:rsidR="009B30F9" w:rsidRPr="009B30F9" w:rsidRDefault="009B30F9">
            <w:pPr>
              <w:pStyle w:val="TableParagraph"/>
              <w:spacing w:line="210" w:lineRule="exact"/>
              <w:ind w:left="1062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ABF8F" w:themeFill="accent6" w:themeFillTint="99"/>
          </w:tcPr>
          <w:p w:rsidR="009B30F9" w:rsidRDefault="009B30F9">
            <w:pPr>
              <w:pStyle w:val="TableParagraph"/>
              <w:spacing w:line="210" w:lineRule="exact"/>
              <w:ind w:left="1163"/>
              <w:rPr>
                <w:rFonts w:ascii="Arial" w:hAnsi="Arial"/>
                <w:b/>
                <w:sz w:val="24"/>
                <w:szCs w:val="24"/>
              </w:rPr>
            </w:pPr>
          </w:p>
          <w:p w:rsidR="001C7937" w:rsidRPr="009B30F9" w:rsidRDefault="002E0298">
            <w:pPr>
              <w:pStyle w:val="TableParagraph"/>
              <w:spacing w:line="210" w:lineRule="exact"/>
              <w:ind w:left="1163"/>
              <w:rPr>
                <w:rFonts w:ascii="Arial" w:hAnsi="Arial"/>
                <w:b/>
                <w:sz w:val="24"/>
                <w:szCs w:val="24"/>
              </w:rPr>
            </w:pPr>
            <w:r w:rsidRPr="009B30F9">
              <w:rPr>
                <w:rFonts w:ascii="Arial" w:hAnsi="Arial"/>
                <w:b/>
                <w:sz w:val="24"/>
                <w:szCs w:val="24"/>
              </w:rPr>
              <w:t>CRITERIOS</w:t>
            </w:r>
            <w:r w:rsidRPr="009B30F9">
              <w:rPr>
                <w:rFonts w:ascii="Arial" w:hAnsi="Arial"/>
                <w:b/>
                <w:spacing w:val="-4"/>
                <w:sz w:val="24"/>
                <w:szCs w:val="24"/>
              </w:rPr>
              <w:t xml:space="preserve"> </w:t>
            </w:r>
            <w:r w:rsidRPr="009B30F9">
              <w:rPr>
                <w:rFonts w:ascii="Arial" w:hAnsi="Arial"/>
                <w:b/>
                <w:sz w:val="24"/>
                <w:szCs w:val="24"/>
              </w:rPr>
              <w:t>DE</w:t>
            </w:r>
            <w:r w:rsidRPr="009B30F9">
              <w:rPr>
                <w:rFonts w:ascii="Arial" w:hAnsi="Arial"/>
                <w:b/>
                <w:spacing w:val="-3"/>
                <w:sz w:val="24"/>
                <w:szCs w:val="24"/>
              </w:rPr>
              <w:t xml:space="preserve"> </w:t>
            </w:r>
            <w:r w:rsidRPr="009B30F9">
              <w:rPr>
                <w:rFonts w:ascii="Arial" w:hAnsi="Arial"/>
                <w:b/>
                <w:sz w:val="24"/>
                <w:szCs w:val="24"/>
              </w:rPr>
              <w:t>EVALUACIÓN</w:t>
            </w:r>
          </w:p>
        </w:tc>
        <w:tc>
          <w:tcPr>
            <w:tcW w:w="4589" w:type="dxa"/>
            <w:shd w:val="clear" w:color="auto" w:fill="FABF8F" w:themeFill="accent6" w:themeFillTint="99"/>
          </w:tcPr>
          <w:p w:rsidR="009B30F9" w:rsidRDefault="009B30F9">
            <w:pPr>
              <w:pStyle w:val="TableParagraph"/>
              <w:spacing w:line="210" w:lineRule="exact"/>
              <w:ind w:left="1595"/>
              <w:rPr>
                <w:rFonts w:ascii="Arial" w:hAnsi="Arial"/>
                <w:b/>
                <w:sz w:val="24"/>
                <w:szCs w:val="24"/>
              </w:rPr>
            </w:pPr>
          </w:p>
          <w:p w:rsidR="001C7937" w:rsidRPr="009B30F9" w:rsidRDefault="002E0298">
            <w:pPr>
              <w:pStyle w:val="TableParagraph"/>
              <w:spacing w:line="210" w:lineRule="exact"/>
              <w:ind w:left="1595"/>
              <w:rPr>
                <w:rFonts w:ascii="Arial" w:hAnsi="Arial"/>
                <w:b/>
                <w:sz w:val="24"/>
                <w:szCs w:val="24"/>
              </w:rPr>
            </w:pPr>
            <w:r w:rsidRPr="009B30F9">
              <w:rPr>
                <w:rFonts w:ascii="Arial" w:hAnsi="Arial"/>
                <w:b/>
                <w:sz w:val="24"/>
                <w:szCs w:val="24"/>
              </w:rPr>
              <w:t>SABERES</w:t>
            </w:r>
            <w:r w:rsidRPr="009B30F9">
              <w:rPr>
                <w:rFonts w:ascii="Arial" w:hAnsi="Arial"/>
                <w:b/>
                <w:spacing w:val="-5"/>
                <w:sz w:val="24"/>
                <w:szCs w:val="24"/>
              </w:rPr>
              <w:t xml:space="preserve"> </w:t>
            </w:r>
            <w:r w:rsidRPr="009B30F9">
              <w:rPr>
                <w:rFonts w:ascii="Arial" w:hAnsi="Arial"/>
                <w:b/>
                <w:sz w:val="24"/>
                <w:szCs w:val="24"/>
              </w:rPr>
              <w:t>BÁSICOS</w:t>
            </w:r>
          </w:p>
        </w:tc>
      </w:tr>
      <w:tr w:rsidR="001C7937" w:rsidTr="00723D01">
        <w:trPr>
          <w:trHeight w:val="2400"/>
        </w:trPr>
        <w:tc>
          <w:tcPr>
            <w:tcW w:w="5272" w:type="dxa"/>
            <w:shd w:val="clear" w:color="auto" w:fill="FDE9D9" w:themeFill="accent6" w:themeFillTint="33"/>
          </w:tcPr>
          <w:p w:rsidR="004573CE" w:rsidRDefault="004573CE" w:rsidP="004573C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573CE" w:rsidRPr="00C84611" w:rsidRDefault="004573CE" w:rsidP="00457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CE.M.1. </w:t>
            </w:r>
            <w:r w:rsidRPr="00C846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Interpretar, modelizar y resolver problemas de la vida cotidiana y propia de las matemáticas, aplicando diferentes estrategias y formas de razonamiento, para explorar distintas maneras de proceder y obtener posibles soluciones.</w:t>
            </w:r>
          </w:p>
          <w:p w:rsidR="004573CE" w:rsidRPr="00C84611" w:rsidRDefault="004573CE" w:rsidP="004573C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4573CE" w:rsidRPr="00C84611" w:rsidRDefault="004573CE" w:rsidP="004573CE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1C7937" w:rsidRDefault="004573CE" w:rsidP="004573CE">
            <w:pPr>
              <w:pStyle w:val="TableParagraph"/>
              <w:ind w:left="107" w:right="809"/>
              <w:rPr>
                <w:sz w:val="19"/>
              </w:rPr>
            </w:pPr>
            <w:r w:rsidRPr="00C87596">
              <w:rPr>
                <w:color w:val="000000"/>
                <w:sz w:val="20"/>
                <w:szCs w:val="20"/>
              </w:rPr>
              <w:t>STEM , CD2 </w:t>
            </w:r>
            <w:r w:rsidRPr="00C87596">
              <w:rPr>
                <w:sz w:val="20"/>
                <w:szCs w:val="20"/>
              </w:rPr>
              <w:t xml:space="preserve"> , </w:t>
            </w:r>
            <w:r w:rsidRPr="00C87596">
              <w:rPr>
                <w:color w:val="000000"/>
                <w:sz w:val="20"/>
                <w:szCs w:val="20"/>
              </w:rPr>
              <w:t>CPSAA5 </w:t>
            </w:r>
            <w:r w:rsidRPr="00C87596">
              <w:rPr>
                <w:sz w:val="20"/>
                <w:szCs w:val="20"/>
              </w:rPr>
              <w:t xml:space="preserve"> , </w:t>
            </w:r>
            <w:r w:rsidRPr="00C87596">
              <w:rPr>
                <w:color w:val="000000"/>
                <w:sz w:val="20"/>
                <w:szCs w:val="20"/>
              </w:rPr>
              <w:t>CE3 </w:t>
            </w:r>
            <w:r w:rsidRPr="00C87596">
              <w:rPr>
                <w:sz w:val="20"/>
                <w:szCs w:val="20"/>
              </w:rPr>
              <w:t xml:space="preserve"> , </w:t>
            </w:r>
            <w:r w:rsidRPr="00C87596">
              <w:rPr>
                <w:color w:val="000000"/>
                <w:sz w:val="20"/>
                <w:szCs w:val="20"/>
              </w:rPr>
              <w:t>CCEC4</w:t>
            </w:r>
          </w:p>
        </w:tc>
        <w:tc>
          <w:tcPr>
            <w:tcW w:w="5528" w:type="dxa"/>
          </w:tcPr>
          <w:p w:rsidR="001C7937" w:rsidRDefault="002E0298">
            <w:pPr>
              <w:pStyle w:val="TableParagraph"/>
              <w:ind w:left="107" w:right="93"/>
              <w:jc w:val="both"/>
              <w:rPr>
                <w:sz w:val="19"/>
              </w:rPr>
            </w:pPr>
            <w:r>
              <w:rPr>
                <w:sz w:val="19"/>
              </w:rPr>
              <w:t>1.2. Resolver problemas sencillos del ámbito social o 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iniciación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ámbitos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profesional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científico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movilizando</w:t>
            </w:r>
            <w:r>
              <w:rPr>
                <w:spacing w:val="-5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manera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adecuada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justificada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conceptos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procedimientos necesarios.</w:t>
            </w:r>
          </w:p>
        </w:tc>
        <w:tc>
          <w:tcPr>
            <w:tcW w:w="4589" w:type="dxa"/>
            <w:vMerge w:val="restart"/>
          </w:tcPr>
          <w:p w:rsidR="00FC35A3" w:rsidRDefault="00FC35A3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  <w:p w:rsidR="001C7937" w:rsidRDefault="002E0298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B1.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Sentido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numérico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cálculo</w:t>
            </w:r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399"/>
              </w:tabs>
              <w:ind w:right="95" w:firstLine="0"/>
              <w:jc w:val="both"/>
              <w:rPr>
                <w:sz w:val="19"/>
              </w:rPr>
            </w:pPr>
            <w:r>
              <w:rPr>
                <w:sz w:val="19"/>
              </w:rPr>
              <w:t>Resolución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problemas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proporcionalidad,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porcentajes y escalas de la vida cotidiana mediante 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igualdad entre razones, la reducción a la unidad o el uso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coeficientes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proporcionalidad.</w:t>
            </w:r>
          </w:p>
          <w:p w:rsidR="001C7937" w:rsidRDefault="001C7937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FC35A3" w:rsidRDefault="00FC35A3">
            <w:pPr>
              <w:pStyle w:val="TableParagraph"/>
              <w:ind w:left="107" w:right="82"/>
              <w:rPr>
                <w:rFonts w:ascii="Arial" w:hAnsi="Arial"/>
                <w:b/>
                <w:sz w:val="19"/>
              </w:rPr>
            </w:pPr>
          </w:p>
          <w:p w:rsidR="001C7937" w:rsidRDefault="002E0298">
            <w:pPr>
              <w:pStyle w:val="TableParagraph"/>
              <w:ind w:left="107" w:right="82"/>
              <w:rPr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B3. Sentido de la medida y de la estimación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Magnitudes: unidades convencionales del sistema métrico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decimal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en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contextos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vida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cotidiana.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Selección,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uso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unidades adecuadas 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conversión.</w:t>
            </w:r>
          </w:p>
          <w:p w:rsidR="001C7937" w:rsidRDefault="001C7937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FC35A3" w:rsidRDefault="00FC35A3">
            <w:pPr>
              <w:pStyle w:val="TableParagraph"/>
              <w:ind w:left="107"/>
              <w:rPr>
                <w:rFonts w:ascii="Arial" w:hAnsi="Arial"/>
                <w:b/>
                <w:sz w:val="19"/>
              </w:rPr>
            </w:pPr>
          </w:p>
          <w:p w:rsidR="00FC35A3" w:rsidRDefault="00FC35A3">
            <w:pPr>
              <w:pStyle w:val="TableParagraph"/>
              <w:ind w:left="107"/>
              <w:rPr>
                <w:rFonts w:ascii="Arial" w:hAnsi="Arial"/>
                <w:b/>
                <w:sz w:val="19"/>
              </w:rPr>
            </w:pPr>
          </w:p>
          <w:p w:rsidR="001C7937" w:rsidRDefault="002E0298">
            <w:pPr>
              <w:pStyle w:val="TableParagraph"/>
              <w:ind w:left="107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B7.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Análisis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datos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estadística</w:t>
            </w:r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264"/>
              </w:tabs>
              <w:ind w:right="95" w:firstLine="0"/>
              <w:rPr>
                <w:sz w:val="19"/>
              </w:rPr>
            </w:pPr>
            <w:r>
              <w:rPr>
                <w:sz w:val="19"/>
              </w:rPr>
              <w:t>Conjuntos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datos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gráficos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estadísticos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vida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cotidiana: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descripción,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interpretación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y análisis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crítico.</w:t>
            </w:r>
          </w:p>
          <w:p w:rsidR="001C7937" w:rsidRDefault="001C7937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ind w:right="95" w:firstLine="0"/>
              <w:jc w:val="both"/>
              <w:rPr>
                <w:sz w:val="19"/>
              </w:rPr>
            </w:pPr>
            <w:r>
              <w:rPr>
                <w:sz w:val="19"/>
              </w:rPr>
              <w:t>Estrategias para la realización de un estudio estadístico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sencillo: formulación de preguntes y recogida, registro 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organización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datos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cualitativos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cuantitativos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procedentes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diferentes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experimentos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(encuestas,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medidas,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observaciones...).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Tablas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frecuencias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absolutas 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relativas: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interpretación.</w:t>
            </w:r>
          </w:p>
          <w:p w:rsidR="001C7937" w:rsidRDefault="001C7937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294"/>
              </w:tabs>
              <w:ind w:right="96" w:firstLine="0"/>
              <w:jc w:val="both"/>
              <w:rPr>
                <w:sz w:val="19"/>
              </w:rPr>
            </w:pPr>
            <w:r>
              <w:rPr>
                <w:sz w:val="19"/>
              </w:rPr>
              <w:t>Gráficos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estadísticos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sencillos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(diagrama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barras,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diagrama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sectores,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histograma,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pictogramas,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etc.):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representación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datos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mediante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recursos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tradicionales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tecnológicos y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selección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los más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convenientes.</w:t>
            </w:r>
          </w:p>
          <w:p w:rsidR="001C7937" w:rsidRDefault="001C7937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ind w:right="97" w:firstLine="0"/>
              <w:jc w:val="both"/>
              <w:rPr>
                <w:sz w:val="19"/>
              </w:rPr>
            </w:pPr>
            <w:r>
              <w:rPr>
                <w:sz w:val="19"/>
              </w:rPr>
              <w:t>Relación y comparación de dos conjuntos de datos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partir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su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representación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gráfica: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formulación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lastRenderedPageBreak/>
              <w:t>conjeturas,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análisis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dispersión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obtención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conclusiones.</w:t>
            </w:r>
          </w:p>
          <w:p w:rsidR="00A9347B" w:rsidRDefault="00A9347B" w:rsidP="00A9347B">
            <w:pPr>
              <w:pStyle w:val="Prrafodelista"/>
              <w:rPr>
                <w:sz w:val="19"/>
              </w:rPr>
            </w:pPr>
          </w:p>
          <w:p w:rsidR="00A9347B" w:rsidRDefault="00A9347B" w:rsidP="00A9347B">
            <w:pPr>
              <w:pStyle w:val="TableParagraph"/>
              <w:tabs>
                <w:tab w:val="left" w:pos="262"/>
              </w:tabs>
              <w:ind w:right="97"/>
              <w:jc w:val="both"/>
              <w:rPr>
                <w:sz w:val="19"/>
              </w:rPr>
            </w:pPr>
          </w:p>
          <w:p w:rsidR="001C7937" w:rsidRDefault="001C7937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ind w:left="10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Sentido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proofErr w:type="spellStart"/>
            <w:r>
              <w:rPr>
                <w:rFonts w:ascii="Arial"/>
                <w:b/>
                <w:sz w:val="19"/>
              </w:rPr>
              <w:t>socioafectivo</w:t>
            </w:r>
            <w:proofErr w:type="spellEnd"/>
          </w:p>
          <w:p w:rsidR="001C7937" w:rsidRDefault="002E0298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</w:tabs>
              <w:ind w:right="133" w:firstLine="0"/>
              <w:jc w:val="both"/>
              <w:rPr>
                <w:sz w:val="19"/>
              </w:rPr>
            </w:pPr>
            <w:r>
              <w:rPr>
                <w:sz w:val="19"/>
              </w:rPr>
              <w:t>Flexibilidad cognitiva, adaptación y cambio de estrategia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en caso necesario. Valoración del error como oportunidad</w:t>
            </w:r>
            <w:r>
              <w:rPr>
                <w:spacing w:val="-5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aprendizaje.</w:t>
            </w:r>
          </w:p>
        </w:tc>
      </w:tr>
      <w:tr w:rsidR="002B580F" w:rsidTr="00723D01">
        <w:trPr>
          <w:trHeight w:val="1919"/>
        </w:trPr>
        <w:tc>
          <w:tcPr>
            <w:tcW w:w="5272" w:type="dxa"/>
            <w:shd w:val="clear" w:color="auto" w:fill="FDE9D9" w:themeFill="accent6" w:themeFillTint="33"/>
          </w:tcPr>
          <w:p w:rsidR="002B580F" w:rsidRDefault="002B580F" w:rsidP="002B580F">
            <w:pPr>
              <w:rPr>
                <w:rFonts w:ascii="Times New Roman" w:hAnsi="Times New Roman" w:cs="Times New Roman"/>
              </w:rPr>
            </w:pPr>
            <w:r w:rsidRPr="00C846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CE.M.2.</w:t>
            </w:r>
            <w:r w:rsidRPr="00C846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Analizar las soluciones de un problema usando diferentes técnicas y herramientas, evaluando las respuestas obtenidas, para verificar su validez e idoneidad desde un punto de vista lógico y su repercusión global</w:t>
            </w:r>
          </w:p>
          <w:p w:rsidR="002B580F" w:rsidRDefault="002B580F" w:rsidP="002B580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2B580F" w:rsidRDefault="002B580F" w:rsidP="002B580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2B580F" w:rsidRDefault="002B580F" w:rsidP="002B580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STEM1 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STEM2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CD2 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CPSAA4 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CC3 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CE3</w:t>
            </w:r>
          </w:p>
        </w:tc>
        <w:tc>
          <w:tcPr>
            <w:tcW w:w="5528" w:type="dxa"/>
          </w:tcPr>
          <w:p w:rsidR="002B580F" w:rsidRDefault="002B580F" w:rsidP="002B580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2.1. Comprobar la corrección matemática de las soluciones de un problema.</w:t>
            </w:r>
          </w:p>
          <w:p w:rsidR="002B580F" w:rsidRPr="002B580F" w:rsidRDefault="002B580F" w:rsidP="002B580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2.2. Comprobar la validez de las soluciones de un problema y su coherencia en el contexto planteado, evaluando el alcance y repercusión de estas desde diferentes perspectivas (de género, de sostenibilidad, de consumo responsable, etc.).</w:t>
            </w:r>
          </w:p>
        </w:tc>
        <w:tc>
          <w:tcPr>
            <w:tcW w:w="4589" w:type="dxa"/>
            <w:vMerge/>
          </w:tcPr>
          <w:p w:rsidR="002B580F" w:rsidRDefault="002B580F" w:rsidP="002B580F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</w:tc>
      </w:tr>
      <w:tr w:rsidR="002B580F" w:rsidTr="00723D01">
        <w:trPr>
          <w:trHeight w:val="1919"/>
        </w:trPr>
        <w:tc>
          <w:tcPr>
            <w:tcW w:w="5272" w:type="dxa"/>
            <w:shd w:val="clear" w:color="auto" w:fill="FDE9D9" w:themeFill="accent6" w:themeFillTint="33"/>
          </w:tcPr>
          <w:p w:rsidR="002B580F" w:rsidRDefault="002B580F" w:rsidP="002B580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CE.M.5. </w:t>
            </w:r>
            <w:r w:rsidRPr="00C846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Reconocer y utilizar conexiones entre los diferentes elementos matemáticos, interconectando conceptos y procedimientos, para desarrollar una visión de las matemáticas como un todo integrado.</w:t>
            </w:r>
          </w:p>
          <w:p w:rsidR="002B580F" w:rsidRDefault="002B580F" w:rsidP="002B580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B580F" w:rsidRPr="00C84611" w:rsidRDefault="002B580F" w:rsidP="002B580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2B580F" w:rsidRPr="00C84611" w:rsidRDefault="002B580F" w:rsidP="002B580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STEM1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STEM3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CD2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CD3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CCEC1</w:t>
            </w:r>
          </w:p>
        </w:tc>
        <w:tc>
          <w:tcPr>
            <w:tcW w:w="5528" w:type="dxa"/>
          </w:tcPr>
          <w:p w:rsidR="002B580F" w:rsidRDefault="00A342EF" w:rsidP="002B580F">
            <w:pPr>
              <w:pStyle w:val="TableParagraph"/>
              <w:ind w:left="107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5.1. Reconocer </w:t>
            </w:r>
            <w:r w:rsidR="00DD095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 usar las relaciones entre los conocimientos y experiencias matemáticas formando un todo coherente.</w:t>
            </w:r>
          </w:p>
          <w:p w:rsidR="00A342EF" w:rsidRDefault="00A342EF" w:rsidP="002B580F">
            <w:pPr>
              <w:pStyle w:val="TableParagraph"/>
              <w:ind w:left="107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342EF" w:rsidRDefault="00A342EF" w:rsidP="002B580F">
            <w:pPr>
              <w:pStyle w:val="TableParagraph"/>
              <w:ind w:left="107" w:right="93"/>
              <w:jc w:val="both"/>
              <w:rPr>
                <w:sz w:val="19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5.2. Realizar conexiones entre diferentes procesos matemáticos aplicando conocimientos y experiencias.</w:t>
            </w:r>
          </w:p>
        </w:tc>
        <w:tc>
          <w:tcPr>
            <w:tcW w:w="4589" w:type="dxa"/>
            <w:vMerge/>
          </w:tcPr>
          <w:p w:rsidR="002B580F" w:rsidRDefault="002B580F" w:rsidP="002B580F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</w:tc>
      </w:tr>
      <w:tr w:rsidR="00A342EF" w:rsidTr="00723D01">
        <w:trPr>
          <w:trHeight w:val="1919"/>
        </w:trPr>
        <w:tc>
          <w:tcPr>
            <w:tcW w:w="5272" w:type="dxa"/>
            <w:shd w:val="clear" w:color="auto" w:fill="FDE9D9" w:themeFill="accent6" w:themeFillTint="33"/>
          </w:tcPr>
          <w:p w:rsidR="00A342EF" w:rsidRDefault="00A342EF" w:rsidP="00A342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461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CE.M.6.</w:t>
            </w:r>
            <w:r w:rsidRPr="00C846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Identificar las matemáticas implicadas en otras materias y en situaciones reales susceptibles de ser abordadas en términos matemáticos, interrelacionando conceptos y procedimientos, para aplicarlos en situaciones diversas.</w:t>
            </w:r>
          </w:p>
          <w:p w:rsidR="00A342EF" w:rsidRPr="006F75B5" w:rsidRDefault="00A342EF" w:rsidP="00A342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342EF" w:rsidRPr="006F75B5" w:rsidRDefault="00A342EF" w:rsidP="00A342E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F75B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A342EF" w:rsidRPr="00C84611" w:rsidRDefault="00A342EF" w:rsidP="00A342E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STEM1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STEM2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CD3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CD5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CC4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,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CE2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C87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,CE3 , </w:t>
            </w:r>
            <w:r w:rsidRPr="00C846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CCEC1</w:t>
            </w:r>
          </w:p>
        </w:tc>
        <w:tc>
          <w:tcPr>
            <w:tcW w:w="5528" w:type="dxa"/>
          </w:tcPr>
          <w:p w:rsidR="00A342EF" w:rsidRDefault="00A342EF" w:rsidP="00A342E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6.1 Reconocer situaciones susceptibles de ser formuladas y resueltas mediante herramientas y estrategias matemáticas, estableciendo conexiones entre el mundo real y las matemáticas y usando los procesos inherentes a la investigación: inferir, medir, comunicar, clasificar y predecir.</w:t>
            </w:r>
          </w:p>
        </w:tc>
        <w:tc>
          <w:tcPr>
            <w:tcW w:w="4589" w:type="dxa"/>
            <w:vMerge/>
          </w:tcPr>
          <w:p w:rsidR="00A342EF" w:rsidRDefault="00A342EF" w:rsidP="00A342EF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</w:tc>
      </w:tr>
      <w:tr w:rsidR="00A342EF" w:rsidTr="00723D01">
        <w:trPr>
          <w:trHeight w:val="1919"/>
        </w:trPr>
        <w:tc>
          <w:tcPr>
            <w:tcW w:w="5272" w:type="dxa"/>
            <w:shd w:val="clear" w:color="auto" w:fill="FDE9D9" w:themeFill="accent6" w:themeFillTint="33"/>
          </w:tcPr>
          <w:p w:rsidR="00A342EF" w:rsidRDefault="00A342EF" w:rsidP="00A342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8759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CE.M.7.</w:t>
            </w:r>
            <w:r w:rsidRPr="00C87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Representar, de forma individual y colectiva, conceptos, procedimientos, información y resultados matemáticos, usando diferentes tecnologías, para visualizar ideas y estructurar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87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procesos matemáticos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A342EF" w:rsidRDefault="00A342EF" w:rsidP="00A342E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A342EF" w:rsidRPr="00C87596" w:rsidRDefault="00A342EF" w:rsidP="00A342E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8759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A342EF" w:rsidRPr="00C87596" w:rsidRDefault="00A342EF" w:rsidP="00A342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STEM3 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CD1 ,CD2 ,CD5</w:t>
            </w:r>
            <w:r w:rsidRPr="00C8759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,CE3 ,CCEC4</w:t>
            </w:r>
          </w:p>
          <w:p w:rsidR="00A342EF" w:rsidRPr="00C84611" w:rsidRDefault="00A342EF" w:rsidP="00A342E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</w:tcPr>
          <w:p w:rsidR="00A342EF" w:rsidRDefault="00DD0959" w:rsidP="00A342EF">
            <w:pPr>
              <w:pStyle w:val="TableParagraph"/>
              <w:ind w:left="107" w:right="9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7.1 Elaborar representaciones matemáticas que ayuden en la búsqueda de estrategias de resolución de una situación problematizada</w:t>
            </w:r>
          </w:p>
          <w:p w:rsidR="00DD0959" w:rsidRDefault="00DD0959" w:rsidP="00DD095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7.2 Representar conceptos, procedimientos,      información y resultados matemáticos de modos distintos y con diferentes herramientas, incluidas las digitales,</w:t>
            </w:r>
          </w:p>
          <w:p w:rsidR="00DD0959" w:rsidRDefault="00723D01" w:rsidP="00DD0959">
            <w:pPr>
              <w:pStyle w:val="TableParagraph"/>
              <w:ind w:left="107" w:right="93"/>
              <w:jc w:val="both"/>
              <w:rPr>
                <w:sz w:val="19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Visualizando</w:t>
            </w:r>
            <w:r w:rsidR="00DD0959">
              <w:rPr>
                <w:rFonts w:ascii="Arial" w:eastAsia="Arial" w:hAnsi="Arial" w:cs="Arial"/>
                <w:sz w:val="20"/>
                <w:szCs w:val="20"/>
              </w:rPr>
              <w:t xml:space="preserve"> ideas, estructurando procesos matemáticos y valorando su utilidad para compartir información.</w:t>
            </w:r>
          </w:p>
        </w:tc>
        <w:tc>
          <w:tcPr>
            <w:tcW w:w="4589" w:type="dxa"/>
            <w:vMerge/>
          </w:tcPr>
          <w:p w:rsidR="00A342EF" w:rsidRDefault="00A342EF" w:rsidP="00A342EF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</w:tc>
      </w:tr>
      <w:tr w:rsidR="00A342EF" w:rsidTr="00723D01">
        <w:trPr>
          <w:trHeight w:val="1919"/>
        </w:trPr>
        <w:tc>
          <w:tcPr>
            <w:tcW w:w="5272" w:type="dxa"/>
            <w:shd w:val="clear" w:color="auto" w:fill="FDE9D9" w:themeFill="accent6" w:themeFillTint="33"/>
          </w:tcPr>
          <w:p w:rsidR="00A342EF" w:rsidRPr="008067D4" w:rsidRDefault="00A342EF" w:rsidP="00A342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67D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CE.M.8. </w:t>
            </w:r>
            <w:r w:rsidRPr="008067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Comunicar de forma individual y colectiva conceptos, procedimientos y argumentos matemáticos, usando lenguaje oral, escrito o gráfico, utilizando la terminología matemática apropiada, para dar significado y coherencia a las ideas matemáticas.</w:t>
            </w:r>
          </w:p>
          <w:p w:rsidR="00A342EF" w:rsidRPr="008067D4" w:rsidRDefault="00A342EF" w:rsidP="00A342E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42EF" w:rsidRPr="008067D4" w:rsidRDefault="00A342EF" w:rsidP="00A342EF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067D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Conexión con los conectores del perfil de salida : </w:t>
            </w:r>
          </w:p>
          <w:p w:rsidR="00A342EF" w:rsidRPr="00C87596" w:rsidRDefault="00A342EF" w:rsidP="00A342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CCL1</w:t>
            </w:r>
            <w:r w:rsidRPr="008067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CCL3</w:t>
            </w:r>
            <w:r w:rsidRPr="008067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CP1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STEM2</w:t>
            </w:r>
            <w:r w:rsidRPr="008067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STEM4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CD2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CD3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CE3</w:t>
            </w:r>
            <w:r w:rsidRPr="008067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 xml:space="preserve"> </w:t>
            </w:r>
            <w:r w:rsidRPr="008067D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,</w:t>
            </w:r>
            <w:r w:rsidRPr="00C875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CCEC3</w:t>
            </w:r>
          </w:p>
          <w:p w:rsidR="00A342EF" w:rsidRPr="00C84611" w:rsidRDefault="00A342EF" w:rsidP="00A342EF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</w:tcPr>
          <w:p w:rsidR="00A342EF" w:rsidRDefault="00DD0959" w:rsidP="00DD095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8.1 Comunicar información utilizando el lenguaje matemático apropiado, utilizando diferentes medios, incluidos los digitales, oralmente y por escrito, al describir, explicar y justificar razonamientos, procedimientos y conclusiones.</w:t>
            </w:r>
          </w:p>
          <w:p w:rsidR="0032423F" w:rsidRDefault="0032423F" w:rsidP="0032423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8.2 Reconocer y emplear el lenguaje</w:t>
            </w:r>
          </w:p>
          <w:p w:rsidR="0032423F" w:rsidRPr="00DD0959" w:rsidRDefault="0032423F" w:rsidP="0032423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Matemático presente en la vida cotidiana comunicando mensajes con contenido matemático con precisión y rigor.</w:t>
            </w:r>
          </w:p>
        </w:tc>
        <w:tc>
          <w:tcPr>
            <w:tcW w:w="4589" w:type="dxa"/>
            <w:vMerge/>
          </w:tcPr>
          <w:p w:rsidR="00A342EF" w:rsidRDefault="00A342EF" w:rsidP="00A342EF">
            <w:pPr>
              <w:pStyle w:val="TableParagraph"/>
              <w:spacing w:line="211" w:lineRule="exact"/>
              <w:ind w:left="107"/>
              <w:rPr>
                <w:rFonts w:ascii="Arial" w:hAnsi="Arial"/>
                <w:b/>
                <w:sz w:val="19"/>
              </w:rPr>
            </w:pPr>
          </w:p>
        </w:tc>
      </w:tr>
    </w:tbl>
    <w:p w:rsidR="001C7937" w:rsidRDefault="001C7937">
      <w:pPr>
        <w:rPr>
          <w:sz w:val="2"/>
          <w:szCs w:val="2"/>
        </w:rPr>
        <w:sectPr w:rsidR="001C7937">
          <w:pgSz w:w="16840" w:h="11910" w:orient="landscape"/>
          <w:pgMar w:top="720" w:right="6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9"/>
      </w:tblGrid>
      <w:tr w:rsidR="001C7937" w:rsidTr="00A9140E">
        <w:trPr>
          <w:trHeight w:val="695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1C7937" w:rsidRDefault="002E0298">
            <w:pPr>
              <w:pStyle w:val="TableParagraph"/>
              <w:ind w:left="3127" w:right="31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RETOS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ODS</w:t>
            </w:r>
          </w:p>
        </w:tc>
      </w:tr>
      <w:tr w:rsidR="001C7937">
        <w:trPr>
          <w:trHeight w:val="1264"/>
        </w:trPr>
        <w:tc>
          <w:tcPr>
            <w:tcW w:w="15389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9"/>
              <w:gridCol w:w="3260"/>
              <w:gridCol w:w="4394"/>
              <w:gridCol w:w="4716"/>
            </w:tblGrid>
            <w:tr w:rsidR="00FC35A3" w:rsidTr="009E6F8F">
              <w:tc>
                <w:tcPr>
                  <w:tcW w:w="2999" w:type="dxa"/>
                </w:tcPr>
                <w:p w:rsidR="00FC35A3" w:rsidRDefault="00FC35A3" w:rsidP="00723D01">
                  <w:pPr>
                    <w:pStyle w:val="TableParagraph"/>
                    <w:spacing w:before="4"/>
                  </w:pPr>
                  <w:r>
                    <w:object w:dxaOrig="1300" w:dyaOrig="1280">
                      <v:shape id="_x0000_i1026" type="#_x0000_t75" style="width:65pt;height:64pt" o:ole="">
                        <v:imagedata r:id="rId8" o:title=""/>
                      </v:shape>
                      <o:OLEObject Type="Embed" ProgID="PBrush" ShapeID="_x0000_i1026" DrawAspect="Content" ObjectID="_1739977048" r:id="rId9"/>
                    </w:object>
                  </w:r>
                </w:p>
                <w:p w:rsidR="00FC35A3" w:rsidRDefault="00FC35A3">
                  <w:pPr>
                    <w:pStyle w:val="TableParagraph"/>
                    <w:spacing w:before="4"/>
                    <w:rPr>
                      <w:rFonts w:ascii="Arial"/>
                      <w:b/>
                      <w:sz w:val="18"/>
                    </w:rPr>
                  </w:pPr>
                  <w:r w:rsidRPr="003064C6">
                    <w:rPr>
                      <w:rFonts w:ascii="Arial"/>
                      <w:b/>
                      <w:sz w:val="18"/>
                    </w:rPr>
                    <w:t>3</w:t>
                  </w:r>
                  <w:r>
                    <w:rPr>
                      <w:rFonts w:ascii="Arial"/>
                      <w:b/>
                      <w:sz w:val="18"/>
                    </w:rPr>
                    <w:t>.</w:t>
                  </w:r>
                  <w:r w:rsidR="009E6F8F">
                    <w:rPr>
                      <w:sz w:val="19"/>
                    </w:rPr>
                    <w:t xml:space="preserve"> Salud</w:t>
                  </w:r>
                  <w:r w:rsidR="009E6F8F">
                    <w:rPr>
                      <w:spacing w:val="-2"/>
                      <w:sz w:val="19"/>
                    </w:rPr>
                    <w:t xml:space="preserve"> </w:t>
                  </w:r>
                  <w:r w:rsidR="009E6F8F">
                    <w:rPr>
                      <w:sz w:val="19"/>
                    </w:rPr>
                    <w:t>y bienestar</w:t>
                  </w:r>
                </w:p>
              </w:tc>
              <w:tc>
                <w:tcPr>
                  <w:tcW w:w="3260" w:type="dxa"/>
                </w:tcPr>
                <w:p w:rsidR="00FC35A3" w:rsidRDefault="009E6F8F">
                  <w:pPr>
                    <w:pStyle w:val="TableParagraph"/>
                    <w:spacing w:before="4"/>
                  </w:pPr>
                  <w:r>
                    <w:object w:dxaOrig="1290" w:dyaOrig="1290">
                      <v:shape id="_x0000_i1027" type="#_x0000_t75" style="width:64.5pt;height:64.5pt" o:ole="">
                        <v:imagedata r:id="rId10" o:title=""/>
                      </v:shape>
                      <o:OLEObject Type="Embed" ProgID="PBrush" ShapeID="_x0000_i1027" DrawAspect="Content" ObjectID="_1739977049" r:id="rId11"/>
                    </w:object>
                  </w:r>
                </w:p>
                <w:p w:rsidR="009E6F8F" w:rsidRPr="009E6F8F" w:rsidRDefault="009E6F8F" w:rsidP="009E6F8F">
                  <w:pPr>
                    <w:pStyle w:val="TableParagraph"/>
                    <w:tabs>
                      <w:tab w:val="left" w:pos="319"/>
                    </w:tabs>
                    <w:rPr>
                      <w:sz w:val="19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4.</w:t>
                  </w:r>
                  <w:r>
                    <w:rPr>
                      <w:sz w:val="19"/>
                    </w:rPr>
                    <w:t xml:space="preserve"> Educación</w:t>
                  </w:r>
                  <w:r>
                    <w:rPr>
                      <w:spacing w:val="-2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de</w:t>
                  </w:r>
                  <w:r>
                    <w:rPr>
                      <w:spacing w:val="-3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calidad</w:t>
                  </w:r>
                </w:p>
              </w:tc>
              <w:tc>
                <w:tcPr>
                  <w:tcW w:w="4394" w:type="dxa"/>
                </w:tcPr>
                <w:p w:rsidR="00FC35A3" w:rsidRDefault="009E6F8F">
                  <w:pPr>
                    <w:pStyle w:val="TableParagraph"/>
                    <w:spacing w:before="4"/>
                  </w:pPr>
                  <w:r>
                    <w:object w:dxaOrig="1300" w:dyaOrig="1340">
                      <v:shape id="_x0000_i1028" type="#_x0000_t75" style="width:65pt;height:67pt" o:ole="">
                        <v:imagedata r:id="rId12" o:title=""/>
                      </v:shape>
                      <o:OLEObject Type="Embed" ProgID="PBrush" ShapeID="_x0000_i1028" DrawAspect="Content" ObjectID="_1739977050" r:id="rId13"/>
                    </w:object>
                  </w:r>
                </w:p>
                <w:p w:rsidR="009E6F8F" w:rsidRPr="009E6F8F" w:rsidRDefault="009E6F8F" w:rsidP="009E6F8F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425"/>
                    </w:tabs>
                    <w:ind w:hanging="318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 Ciudades</w:t>
                  </w:r>
                  <w:r>
                    <w:rPr>
                      <w:spacing w:val="-2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y</w:t>
                  </w:r>
                  <w:r>
                    <w:rPr>
                      <w:spacing w:val="-1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comunidades</w:t>
                  </w:r>
                  <w:r>
                    <w:rPr>
                      <w:spacing w:val="-2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sostenibles</w:t>
                  </w:r>
                </w:p>
              </w:tc>
              <w:tc>
                <w:tcPr>
                  <w:tcW w:w="4716" w:type="dxa"/>
                </w:tcPr>
                <w:p w:rsidR="00FC35A3" w:rsidRDefault="009E6F8F">
                  <w:pPr>
                    <w:pStyle w:val="TableParagraph"/>
                    <w:spacing w:before="4"/>
                  </w:pPr>
                  <w:r>
                    <w:object w:dxaOrig="1290" w:dyaOrig="1310">
                      <v:shape id="_x0000_i1029" type="#_x0000_t75" style="width:64.5pt;height:65.5pt" o:ole="">
                        <v:imagedata r:id="rId14" o:title=""/>
                      </v:shape>
                      <o:OLEObject Type="Embed" ProgID="PBrush" ShapeID="_x0000_i1029" DrawAspect="Content" ObjectID="_1739977051" r:id="rId15"/>
                    </w:object>
                  </w:r>
                </w:p>
                <w:p w:rsidR="009E6F8F" w:rsidRDefault="009E6F8F">
                  <w:pPr>
                    <w:pStyle w:val="TableParagraph"/>
                    <w:spacing w:before="4"/>
                    <w:rPr>
                      <w:rFonts w:ascii="Arial"/>
                      <w:b/>
                      <w:sz w:val="18"/>
                    </w:rPr>
                  </w:pPr>
                  <w:r w:rsidRPr="003064C6">
                    <w:rPr>
                      <w:b/>
                      <w:sz w:val="18"/>
                      <w:szCs w:val="18"/>
                    </w:rPr>
                    <w:t>12</w:t>
                  </w:r>
                  <w:r>
                    <w:t>.</w:t>
                  </w:r>
                  <w:r>
                    <w:rPr>
                      <w:sz w:val="19"/>
                    </w:rPr>
                    <w:t xml:space="preserve"> Producción</w:t>
                  </w:r>
                  <w:r>
                    <w:rPr>
                      <w:spacing w:val="-3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y</w:t>
                  </w:r>
                  <w:r>
                    <w:rPr>
                      <w:spacing w:val="-1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consumo</w:t>
                  </w:r>
                  <w:r>
                    <w:rPr>
                      <w:spacing w:val="-4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responsable</w:t>
                  </w:r>
                </w:p>
              </w:tc>
            </w:tr>
          </w:tbl>
          <w:p w:rsidR="001C7937" w:rsidRDefault="001C7937" w:rsidP="009E6F8F">
            <w:pPr>
              <w:pStyle w:val="TableParagraph"/>
              <w:tabs>
                <w:tab w:val="left" w:pos="425"/>
              </w:tabs>
              <w:rPr>
                <w:sz w:val="19"/>
              </w:rPr>
            </w:pPr>
          </w:p>
        </w:tc>
      </w:tr>
      <w:tr w:rsidR="001C7937" w:rsidTr="00A9140E">
        <w:trPr>
          <w:trHeight w:val="695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29" w:right="312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MOTIVACIÓN</w:t>
            </w:r>
          </w:p>
        </w:tc>
      </w:tr>
      <w:tr w:rsidR="001C7937">
        <w:trPr>
          <w:trHeight w:val="3105"/>
        </w:trPr>
        <w:tc>
          <w:tcPr>
            <w:tcW w:w="15389" w:type="dxa"/>
          </w:tcPr>
          <w:p w:rsidR="001C7937" w:rsidRDefault="001C7937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1C7937" w:rsidRDefault="002E0298">
            <w:pPr>
              <w:pStyle w:val="TableParagraph"/>
              <w:ind w:left="107" w:right="92"/>
              <w:rPr>
                <w:sz w:val="18"/>
              </w:rPr>
            </w:pPr>
            <w:r>
              <w:rPr>
                <w:sz w:val="18"/>
              </w:rPr>
              <w:t xml:space="preserve">Cada gesto cuenta y el nuestro también. En estos momentos de emergencia climática y de cuidado del medio ambiente te has planteado ¿qué hago yo en </w:t>
            </w:r>
            <w:r w:rsidR="00092BAF">
              <w:rPr>
                <w:sz w:val="18"/>
              </w:rPr>
              <w:t>mí</w:t>
            </w:r>
            <w:r>
              <w:rPr>
                <w:sz w:val="18"/>
              </w:rPr>
              <w:t xml:space="preserve"> día a día para ayudar a la salud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medio ambiente, 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contaminar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reciclar?</w:t>
            </w:r>
          </w:p>
          <w:p w:rsidR="00092BAF" w:rsidRDefault="00092BAF">
            <w:pPr>
              <w:pStyle w:val="TableParagraph"/>
              <w:ind w:left="107" w:right="92"/>
              <w:rPr>
                <w:sz w:val="18"/>
              </w:rPr>
            </w:pPr>
          </w:p>
          <w:p w:rsidR="00092BAF" w:rsidRDefault="00092BAF" w:rsidP="00B56564">
            <w:pPr>
              <w:pStyle w:val="TableParagraph"/>
              <w:ind w:left="107" w:right="92"/>
              <w:rPr>
                <w:rFonts w:ascii="Arial Black" w:hAnsi="Arial Black"/>
                <w:sz w:val="18"/>
              </w:rPr>
            </w:pPr>
            <w:r w:rsidRPr="00B56564">
              <w:rPr>
                <w:rFonts w:ascii="Arial Black" w:hAnsi="Arial Black"/>
                <w:sz w:val="18"/>
              </w:rPr>
              <w:t>¿Sabes lo que es movilidad sostenible</w:t>
            </w:r>
            <w:proofErr w:type="gramStart"/>
            <w:r w:rsidRPr="00B56564">
              <w:rPr>
                <w:rFonts w:ascii="Arial Black" w:hAnsi="Arial Black"/>
                <w:sz w:val="18"/>
              </w:rPr>
              <w:t>?¿</w:t>
            </w:r>
            <w:proofErr w:type="gramEnd"/>
            <w:r w:rsidRPr="00B56564">
              <w:rPr>
                <w:rFonts w:ascii="Arial Black" w:hAnsi="Arial Black"/>
                <w:sz w:val="18"/>
              </w:rPr>
              <w:t xml:space="preserve">Para cuidar el medio ambiente , como te mueves , que medios usas ? ¿Cuándo usas el coche optas por Diésel o </w:t>
            </w:r>
            <w:r w:rsidR="00B56564" w:rsidRPr="00B56564">
              <w:rPr>
                <w:rFonts w:ascii="Arial Black" w:hAnsi="Arial Black"/>
                <w:sz w:val="18"/>
              </w:rPr>
              <w:t>Gasolina?</w:t>
            </w:r>
            <w:r w:rsidR="00B56564">
              <w:rPr>
                <w:rFonts w:ascii="Arial Black" w:hAnsi="Arial Black"/>
                <w:sz w:val="18"/>
              </w:rPr>
              <w:t xml:space="preserve">  </w:t>
            </w:r>
            <w:r w:rsidRPr="00B56564">
              <w:rPr>
                <w:rFonts w:ascii="Arial Black" w:hAnsi="Arial Black"/>
                <w:sz w:val="18"/>
              </w:rPr>
              <w:t>¿Quieres hacer una compra inteligente, para cuidar tu bolsillo y de paso cuidar el medio ambiente?</w:t>
            </w:r>
          </w:p>
          <w:p w:rsidR="00B56564" w:rsidRPr="00B56564" w:rsidRDefault="00B56564" w:rsidP="00B56564">
            <w:pPr>
              <w:pStyle w:val="TableParagraph"/>
              <w:ind w:left="107" w:right="92"/>
              <w:rPr>
                <w:rFonts w:ascii="Arial Black" w:hAnsi="Arial Black"/>
                <w:sz w:val="18"/>
              </w:rPr>
            </w:pPr>
          </w:p>
          <w:p w:rsidR="004A71A1" w:rsidRDefault="00B56564" w:rsidP="00092BAF">
            <w:pPr>
              <w:pStyle w:val="TableParagraph"/>
              <w:ind w:right="92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092BAF">
              <w:rPr>
                <w:sz w:val="18"/>
              </w:rPr>
              <w:t xml:space="preserve">Te ayudamos a tomar decisiones para orientar tu compra , ahorrar más y aportar tu granito para  cuidar el planeta </w:t>
            </w:r>
          </w:p>
          <w:p w:rsidR="00092BAF" w:rsidRDefault="00092BAF" w:rsidP="00092BAF">
            <w:pPr>
              <w:pStyle w:val="TableParagraph"/>
              <w:ind w:right="92"/>
              <w:rPr>
                <w:sz w:val="18"/>
              </w:rPr>
            </w:pPr>
          </w:p>
          <w:p w:rsidR="00092BAF" w:rsidRDefault="00092BAF" w:rsidP="00092BAF">
            <w:pPr>
              <w:pStyle w:val="TableParagraph"/>
              <w:ind w:right="92"/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es-ES"/>
              </w:rPr>
              <w:drawing>
                <wp:inline distT="0" distB="0" distL="0" distR="0">
                  <wp:extent cx="5956300" cy="2187788"/>
                  <wp:effectExtent l="0" t="0" r="6350" b="31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rca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848" cy="220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937" w:rsidRDefault="001C7937">
            <w:pPr>
              <w:pStyle w:val="TableParagraph"/>
              <w:ind w:left="107"/>
              <w:rPr>
                <w:sz w:val="18"/>
              </w:rPr>
            </w:pPr>
          </w:p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B56564" w:rsidRDefault="002E0298">
            <w:pPr>
              <w:pStyle w:val="TableParagraph"/>
              <w:ind w:left="107"/>
              <w:rPr>
                <w:spacing w:val="-2"/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iniciar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debate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sería interesante</w:t>
            </w:r>
            <w:r>
              <w:rPr>
                <w:spacing w:val="-2"/>
                <w:sz w:val="18"/>
              </w:rPr>
              <w:t xml:space="preserve"> </w:t>
            </w:r>
            <w:r w:rsidR="00092BAF">
              <w:rPr>
                <w:spacing w:val="-2"/>
                <w:sz w:val="18"/>
              </w:rPr>
              <w:t xml:space="preserve"> </w:t>
            </w:r>
            <w:r w:rsidR="00B56564">
              <w:rPr>
                <w:spacing w:val="-2"/>
                <w:sz w:val="18"/>
              </w:rPr>
              <w:t>sumergirse</w:t>
            </w:r>
            <w:r w:rsidR="00092BAF">
              <w:rPr>
                <w:spacing w:val="-2"/>
                <w:sz w:val="18"/>
              </w:rPr>
              <w:t xml:space="preserve"> en la comparativa entre los distintos modelos de coche y </w:t>
            </w:r>
            <w:r w:rsidR="00092BAF" w:rsidRPr="00845E72">
              <w:rPr>
                <w:rFonts w:ascii="Arial Black" w:hAnsi="Arial Black"/>
                <w:color w:val="00B050"/>
                <w:spacing w:val="-2"/>
                <w:sz w:val="18"/>
              </w:rPr>
              <w:t xml:space="preserve">su consumo </w:t>
            </w:r>
            <w:r w:rsidR="00B56564">
              <w:rPr>
                <w:spacing w:val="-2"/>
                <w:sz w:val="18"/>
              </w:rPr>
              <w:t xml:space="preserve">en </w:t>
            </w:r>
            <w:r w:rsidR="00B56564" w:rsidRPr="00B56564">
              <w:rPr>
                <w:rFonts w:ascii="Arial Black" w:hAnsi="Arial Black"/>
                <w:spacing w:val="-2"/>
                <w:sz w:val="18"/>
              </w:rPr>
              <w:t>Ciudad ,Carretera y Mixto</w:t>
            </w:r>
          </w:p>
          <w:p w:rsidR="001C7937" w:rsidRDefault="009A5C48">
            <w:pPr>
              <w:pStyle w:val="TableParagraph"/>
              <w:ind w:left="107"/>
              <w:rPr>
                <w:sz w:val="18"/>
              </w:rPr>
            </w:pPr>
            <w:hyperlink r:id="rId17" w:history="1">
              <w:r w:rsidR="00B56564" w:rsidRPr="002D54B6">
                <w:rPr>
                  <w:rStyle w:val="Hipervnculo"/>
                  <w:sz w:val="18"/>
                </w:rPr>
                <w:t>https://www.dieselogasolina.com/cuanto-consume-coche-a-los-100-km.html</w:t>
              </w:r>
            </w:hyperlink>
          </w:p>
          <w:p w:rsidR="00B56564" w:rsidRDefault="00B56564">
            <w:pPr>
              <w:pStyle w:val="TableParagraph"/>
              <w:ind w:left="107"/>
              <w:rPr>
                <w:sz w:val="18"/>
              </w:rPr>
            </w:pPr>
          </w:p>
          <w:p w:rsidR="00B56564" w:rsidRDefault="00B56564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 xml:space="preserve">Toma nota sobre tu marca preferida , analiza si es sostenible por el consumo que tiene y el tipo de residuo que se genera día a día </w:t>
            </w:r>
          </w:p>
          <w:p w:rsidR="0037560B" w:rsidRDefault="00B56564">
            <w:pPr>
              <w:pStyle w:val="TableParagraph"/>
              <w:spacing w:before="10"/>
              <w:rPr>
                <w:sz w:val="18"/>
              </w:rPr>
            </w:pPr>
            <w:r>
              <w:rPr>
                <w:sz w:val="18"/>
              </w:rPr>
              <w:t xml:space="preserve">  Aprovechamos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también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reflexionar si el consumo de la marca que te gusta es </w:t>
            </w:r>
            <w:r w:rsidR="0037560B">
              <w:rPr>
                <w:sz w:val="18"/>
              </w:rPr>
              <w:t>responsable, y ayuda a crear una ciudad sostenible respetuosa con el medio ambiente.</w:t>
            </w:r>
          </w:p>
          <w:p w:rsidR="00B56564" w:rsidRDefault="00B56564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1C7937" w:rsidRDefault="001C7937">
            <w:pPr>
              <w:pStyle w:val="TableParagraph"/>
              <w:ind w:left="107" w:right="3214"/>
              <w:rPr>
                <w:sz w:val="18"/>
              </w:rPr>
            </w:pPr>
          </w:p>
        </w:tc>
      </w:tr>
      <w:tr w:rsidR="001C7937" w:rsidTr="00A9140E">
        <w:trPr>
          <w:trHeight w:val="693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27" w:right="31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INSTRUCCIONES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MATERIALES</w:t>
            </w:r>
          </w:p>
        </w:tc>
      </w:tr>
      <w:tr w:rsidR="001C7937">
        <w:trPr>
          <w:trHeight w:val="1312"/>
        </w:trPr>
        <w:tc>
          <w:tcPr>
            <w:tcW w:w="15389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9"/>
              <w:gridCol w:w="2835"/>
              <w:gridCol w:w="2977"/>
              <w:gridCol w:w="3260"/>
              <w:gridCol w:w="3260"/>
            </w:tblGrid>
            <w:tr w:rsidR="00845E72" w:rsidTr="00845E72">
              <w:trPr>
                <w:trHeight w:val="1836"/>
              </w:trPr>
              <w:tc>
                <w:tcPr>
                  <w:tcW w:w="2999" w:type="dxa"/>
                </w:tcPr>
                <w:p w:rsidR="00845E72" w:rsidRDefault="00845E72">
                  <w:pPr>
                    <w:pStyle w:val="TableParagraph"/>
                    <w:spacing w:before="4"/>
                    <w:rPr>
                      <w:rFonts w:ascii="Arial"/>
                      <w:b/>
                      <w:sz w:val="18"/>
                    </w:rPr>
                  </w:pPr>
                  <w:r w:rsidRPr="003E5B54"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3D576A2F" wp14:editId="5D9165F0">
                        <wp:extent cx="1784350" cy="1050925"/>
                        <wp:effectExtent l="0" t="0" r="6350" b="0"/>
                        <wp:docPr id="6" name="Imagen 6" descr="C:\Users\MSI\Desktop\CURSO_22_23\Grupo_Trabajo\Fotos\f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MSI\Desktop\CURSO_22_23\Grupo_Trabajo\Fotos\f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6100" cy="106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:rsidR="00845E72" w:rsidRDefault="00845E72">
                  <w:pPr>
                    <w:pStyle w:val="TableParagraph"/>
                    <w:spacing w:before="4"/>
                    <w:rPr>
                      <w:rFonts w:ascii="Arial"/>
                      <w:b/>
                      <w:sz w:val="18"/>
                    </w:rPr>
                  </w:pPr>
                  <w:r w:rsidRPr="003E5B54"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2E00925D" wp14:editId="66FBBC05">
                        <wp:extent cx="1663700" cy="1041400"/>
                        <wp:effectExtent l="0" t="0" r="0" b="6350"/>
                        <wp:docPr id="10" name="Imagen 10" descr="C:\Users\MSI\Desktop\CURSO_22_23\Grupo_Trabajo\Fotos\f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MSI\Desktop\CURSO_22_23\Grupo_Trabajo\Fotos\f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424" cy="10418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7" w:type="dxa"/>
                </w:tcPr>
                <w:p w:rsidR="00845E72" w:rsidRDefault="00845E72" w:rsidP="003F20C8">
                  <w:pPr>
                    <w:pStyle w:val="TableParagraph"/>
                    <w:spacing w:before="4"/>
                    <w:jc w:val="center"/>
                    <w:rPr>
                      <w:rFonts w:ascii="Arial"/>
                      <w:b/>
                      <w:sz w:val="18"/>
                    </w:rPr>
                  </w:pPr>
                  <w:r w:rsidRPr="003E5B54"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6268FB88" wp14:editId="708689F0">
                        <wp:extent cx="1733550" cy="1092200"/>
                        <wp:effectExtent l="0" t="0" r="0" b="0"/>
                        <wp:docPr id="16" name="Imagen 16" descr="C:\Users\MSI\Desktop\CURSO_22_23\Grupo_Trabajo\Fotos\deposita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MSI\Desktop\CURSO_22_23\Grupo_Trabajo\Fotos\depositar_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5764" cy="1093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845E72" w:rsidRDefault="00845E72" w:rsidP="003F20C8">
                  <w:pPr>
                    <w:pStyle w:val="TableParagraph"/>
                    <w:spacing w:before="4"/>
                    <w:jc w:val="center"/>
                    <w:rPr>
                      <w:rFonts w:ascii="Arial"/>
                      <w:b/>
                      <w:sz w:val="18"/>
                    </w:rPr>
                  </w:pPr>
                  <w:r w:rsidRPr="003E5B54"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7466ADDA" wp14:editId="2228732B">
                        <wp:extent cx="1892300" cy="996950"/>
                        <wp:effectExtent l="0" t="0" r="0" b="0"/>
                        <wp:docPr id="12" name="Imagen 12" descr="C:\Users\MSI\Desktop\CURSO_22_23\Grupo_Trabajo\Fotos\Diesel_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MSI\Desktop\CURSO_22_23\Grupo_Trabajo\Fotos\Diesel_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113" cy="998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</w:tcPr>
                <w:p w:rsidR="00845E72" w:rsidRDefault="00845E72" w:rsidP="003F20C8">
                  <w:pPr>
                    <w:pStyle w:val="TableParagraph"/>
                    <w:spacing w:before="4"/>
                    <w:jc w:val="center"/>
                    <w:rPr>
                      <w:rFonts w:ascii="Arial"/>
                      <w:b/>
                      <w:sz w:val="18"/>
                    </w:rPr>
                  </w:pPr>
                  <w:r w:rsidRPr="003E5B54"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04D6EC8D" wp14:editId="443D8BFA">
                        <wp:extent cx="1746250" cy="1209675"/>
                        <wp:effectExtent l="0" t="0" r="6350" b="9525"/>
                        <wp:docPr id="8" name="Imagen 8" descr="C:\Users\MSI\Desktop\CURSO_22_23\Grupo_Trabajo\Fotos\f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MSI\Desktop\CURSO_22_23\Grupo_Trabajo\Fotos\f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7120" cy="1224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5B54" w:rsidRDefault="003E5B54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Calculadora.</w:t>
            </w:r>
          </w:p>
          <w:p w:rsidR="001C7937" w:rsidRDefault="002E0298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Hoja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cálculo.</w:t>
            </w:r>
            <w:r w:rsidR="00C216F8" w:rsidRPr="003E5B54">
              <w:rPr>
                <w:rFonts w:ascii="Arial"/>
                <w:b/>
                <w:noProof/>
                <w:sz w:val="18"/>
                <w:lang w:eastAsia="es-ES"/>
              </w:rPr>
              <w:t xml:space="preserve"> </w:t>
            </w:r>
          </w:p>
          <w:p w:rsidR="001C7937" w:rsidRDefault="003E5B54">
            <w:pPr>
              <w:pStyle w:val="TableParagraph"/>
              <w:numPr>
                <w:ilvl w:val="0"/>
                <w:numId w:val="5"/>
              </w:numPr>
              <w:tabs>
                <w:tab w:val="left" w:pos="223"/>
              </w:tabs>
              <w:spacing w:before="2"/>
              <w:ind w:hanging="116"/>
              <w:rPr>
                <w:sz w:val="19"/>
              </w:rPr>
            </w:pPr>
            <w:proofErr w:type="spellStart"/>
            <w:r>
              <w:rPr>
                <w:sz w:val="19"/>
              </w:rPr>
              <w:t>Canva</w:t>
            </w:r>
            <w:proofErr w:type="spellEnd"/>
            <w:r>
              <w:rPr>
                <w:sz w:val="19"/>
              </w:rPr>
              <w:t xml:space="preserve"> , PowerPoint</w:t>
            </w:r>
          </w:p>
          <w:p w:rsidR="001C7937" w:rsidRDefault="001C7937" w:rsidP="003E5B54">
            <w:pPr>
              <w:pStyle w:val="TableParagraph"/>
              <w:tabs>
                <w:tab w:val="left" w:pos="223"/>
              </w:tabs>
              <w:ind w:left="106"/>
              <w:rPr>
                <w:sz w:val="19"/>
              </w:rPr>
            </w:pPr>
          </w:p>
        </w:tc>
      </w:tr>
      <w:tr w:rsidR="001C7937" w:rsidTr="00A9140E">
        <w:trPr>
          <w:trHeight w:val="693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30" w:right="31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PLANIFICACIÓN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EJERCICIOS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/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ACTIVIDADES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/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TAREAS</w:t>
            </w:r>
          </w:p>
        </w:tc>
      </w:tr>
      <w:tr w:rsidR="001C7937">
        <w:trPr>
          <w:trHeight w:val="1749"/>
        </w:trPr>
        <w:tc>
          <w:tcPr>
            <w:tcW w:w="15389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42"/>
              <w:gridCol w:w="3842"/>
              <w:gridCol w:w="7685"/>
            </w:tblGrid>
            <w:tr w:rsidR="00C216F8" w:rsidTr="00D86ACD">
              <w:tc>
                <w:tcPr>
                  <w:tcW w:w="3842" w:type="dxa"/>
                </w:tcPr>
                <w:p w:rsidR="00C216F8" w:rsidRDefault="00C216F8">
                  <w:pPr>
                    <w:pStyle w:val="TableParagraph"/>
                    <w:spacing w:before="6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>
                        <wp:extent cx="2887668" cy="1924050"/>
                        <wp:effectExtent l="0" t="0" r="8255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Localiza2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819" cy="1929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42" w:type="dxa"/>
                </w:tcPr>
                <w:p w:rsidR="00C216F8" w:rsidRDefault="00C216F8" w:rsidP="00920B9A">
                  <w:pPr>
                    <w:pStyle w:val="TableParagraph"/>
                    <w:spacing w:before="6"/>
                    <w:jc w:val="center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7A48AAFC" wp14:editId="50D47D6E">
                        <wp:extent cx="2423271" cy="1911350"/>
                        <wp:effectExtent l="0" t="0" r="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Localiza_3.pn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4938" cy="1912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85" w:type="dxa"/>
                </w:tcPr>
                <w:p w:rsidR="00C216F8" w:rsidRDefault="00C216F8">
                  <w:pPr>
                    <w:pStyle w:val="TableParagraph"/>
                    <w:spacing w:before="6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noProof/>
                      <w:sz w:val="18"/>
                      <w:lang w:eastAsia="es-ES"/>
                    </w:rPr>
                    <w:drawing>
                      <wp:inline distT="0" distB="0" distL="0" distR="0" wp14:anchorId="44021172" wp14:editId="1E64154A">
                        <wp:extent cx="4756150" cy="1955800"/>
                        <wp:effectExtent l="0" t="0" r="6350" b="635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byla_Estaciónes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6150" cy="195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C7937" w:rsidRDefault="002741FA" w:rsidP="002741FA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</w:t>
            </w:r>
            <w:r w:rsidR="007E5ABA"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 </w:t>
            </w:r>
            <w:r w:rsidRPr="00D86ACD">
              <w:rPr>
                <w:rFonts w:ascii="Arial Black" w:hAnsi="Arial Black"/>
                <w:b/>
                <w:color w:val="FF0000"/>
                <w:sz w:val="18"/>
              </w:rPr>
              <w:t>Sesión 1:</w:t>
            </w:r>
            <w:r w:rsidRPr="00D86ACD">
              <w:rPr>
                <w:rFonts w:ascii="Arial"/>
                <w:b/>
                <w:color w:val="FF000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Desde google </w:t>
            </w:r>
            <w:proofErr w:type="spellStart"/>
            <w:r>
              <w:rPr>
                <w:rFonts w:ascii="Arial"/>
                <w:b/>
                <w:sz w:val="18"/>
              </w:rPr>
              <w:t>maps</w:t>
            </w:r>
            <w:proofErr w:type="spellEnd"/>
            <w:r>
              <w:rPr>
                <w:rFonts w:ascii="Arial"/>
                <w:b/>
                <w:sz w:val="18"/>
              </w:rPr>
              <w:t xml:space="preserve"> , tecleamos la direcci</w:t>
            </w:r>
            <w:r>
              <w:rPr>
                <w:rFonts w:ascii="Arial"/>
                <w:b/>
                <w:sz w:val="18"/>
              </w:rPr>
              <w:t>ó</w:t>
            </w:r>
            <w:r>
              <w:rPr>
                <w:rFonts w:ascii="Arial"/>
                <w:b/>
                <w:sz w:val="18"/>
              </w:rPr>
              <w:t>n del IES ABYLA En Ceuta , para localizar las estaciones m</w:t>
            </w:r>
            <w:r>
              <w:rPr>
                <w:rFonts w:ascii="Arial"/>
                <w:b/>
                <w:sz w:val="18"/>
              </w:rPr>
              <w:t>á</w:t>
            </w:r>
            <w:r>
              <w:rPr>
                <w:rFonts w:ascii="Arial"/>
                <w:b/>
                <w:sz w:val="18"/>
              </w:rPr>
              <w:t xml:space="preserve">s cercanas y hacer una comparativa de los precios </w:t>
            </w:r>
          </w:p>
          <w:p w:rsidR="002741FA" w:rsidRDefault="007E5ABA" w:rsidP="002741FA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  </w:t>
            </w:r>
            <w:hyperlink r:id="rId26" w:history="1">
              <w:r w:rsidR="002741FA" w:rsidRPr="00183305">
                <w:rPr>
                  <w:rStyle w:val="Hipervnculo"/>
                  <w:rFonts w:ascii="Arial"/>
                  <w:b/>
                  <w:sz w:val="18"/>
                </w:rPr>
                <w:t>https://www.google.es/maps/@35.8875016,-5.3278421,17z</w:t>
              </w:r>
            </w:hyperlink>
          </w:p>
          <w:p w:rsidR="002741FA" w:rsidRDefault="002741FA" w:rsidP="002741FA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    </w:t>
            </w:r>
          </w:p>
          <w:p w:rsidR="002741FA" w:rsidRDefault="002741FA" w:rsidP="002741FA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   Luego buscaremos las estaciones de servicio  que hay alrede</w:t>
            </w:r>
            <w:r w:rsidR="007E5ABA">
              <w:rPr>
                <w:rFonts w:ascii="Arial"/>
                <w:b/>
                <w:sz w:val="18"/>
              </w:rPr>
              <w:t xml:space="preserve">dor del instituto </w:t>
            </w:r>
            <w:proofErr w:type="spellStart"/>
            <w:r w:rsidR="007E5ABA">
              <w:rPr>
                <w:rFonts w:ascii="Arial"/>
                <w:b/>
                <w:sz w:val="18"/>
              </w:rPr>
              <w:t>Abyla</w:t>
            </w:r>
            <w:proofErr w:type="spellEnd"/>
            <w:r w:rsidR="007E5ABA">
              <w:rPr>
                <w:rFonts w:ascii="Arial"/>
                <w:b/>
                <w:sz w:val="18"/>
              </w:rPr>
              <w:t xml:space="preserve"> : </w:t>
            </w:r>
          </w:p>
          <w:p w:rsidR="007E5ABA" w:rsidRDefault="007E5ABA" w:rsidP="002741FA">
            <w:pPr>
              <w:pStyle w:val="TableParagraph"/>
              <w:spacing w:before="6"/>
            </w:pPr>
            <w:r>
              <w:t xml:space="preserve">     </w:t>
            </w:r>
            <w:hyperlink r:id="rId27" w:history="1">
              <w:r w:rsidRPr="007E5ABA">
                <w:rPr>
                  <w:color w:val="0000FF"/>
                  <w:u w:val="single"/>
                </w:rPr>
                <w:t xml:space="preserve">ESTACIONES DE SERVICIO Y IES ABYLA - Google </w:t>
              </w:r>
              <w:proofErr w:type="spellStart"/>
              <w:r w:rsidRPr="007E5ABA">
                <w:rPr>
                  <w:color w:val="0000FF"/>
                  <w:u w:val="single"/>
                </w:rPr>
                <w:t>Maps</w:t>
              </w:r>
              <w:proofErr w:type="spellEnd"/>
            </w:hyperlink>
          </w:p>
          <w:p w:rsidR="007E5ABA" w:rsidRDefault="007E5ABA" w:rsidP="002741FA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:rsidR="002741FA" w:rsidRDefault="002741FA" w:rsidP="002741FA">
            <w:pPr>
              <w:pStyle w:val="TableParagraph"/>
              <w:spacing w:before="6"/>
              <w:rPr>
                <w:rStyle w:val="Hipervnculo"/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  </w:t>
            </w:r>
            <w:hyperlink r:id="rId28" w:history="1">
              <w:r w:rsidRPr="00183305">
                <w:rPr>
                  <w:rStyle w:val="Hipervnculo"/>
                  <w:rFonts w:ascii="Arial"/>
                  <w:b/>
                  <w:sz w:val="18"/>
                </w:rPr>
                <w:t>https://www.google.es/maps/search/estaciones+de+servicio+/@35.8875572,-5.3344082,15z/data=!3m1!4b1</w:t>
              </w:r>
            </w:hyperlink>
          </w:p>
          <w:p w:rsidR="00577037" w:rsidRDefault="00577037" w:rsidP="002741FA">
            <w:pPr>
              <w:pStyle w:val="TableParagraph"/>
              <w:spacing w:before="6"/>
              <w:rPr>
                <w:rStyle w:val="Hipervnculo"/>
                <w:rFonts w:ascii="Arial"/>
                <w:sz w:val="18"/>
                <w:u w:val="none"/>
              </w:rPr>
            </w:pPr>
            <w:r>
              <w:rPr>
                <w:rStyle w:val="Hipervnculo"/>
                <w:rFonts w:ascii="Arial"/>
                <w:sz w:val="18"/>
                <w:u w:val="none"/>
              </w:rPr>
              <w:t xml:space="preserve">          </w:t>
            </w:r>
          </w:p>
          <w:p w:rsidR="00577037" w:rsidRPr="00577037" w:rsidRDefault="00577037" w:rsidP="002741FA">
            <w:pPr>
              <w:pStyle w:val="TableParagraph"/>
              <w:spacing w:before="6"/>
              <w:rPr>
                <w:rStyle w:val="Hipervnculo"/>
                <w:rFonts w:ascii="Arial"/>
                <w:sz w:val="18"/>
                <w:u w:val="none"/>
              </w:rPr>
            </w:pPr>
            <w:r>
              <w:rPr>
                <w:rStyle w:val="Hipervnculo"/>
                <w:rFonts w:ascii="Arial"/>
                <w:sz w:val="18"/>
                <w:u w:val="none"/>
              </w:rPr>
              <w:t xml:space="preserve">      </w:t>
            </w:r>
          </w:p>
          <w:tbl>
            <w:tblPr>
              <w:tblStyle w:val="Tablaconcuadrcula"/>
              <w:tblW w:w="0" w:type="auto"/>
              <w:tblInd w:w="1298" w:type="dxa"/>
              <w:tblLayout w:type="fixed"/>
              <w:tblLook w:val="04A0" w:firstRow="1" w:lastRow="0" w:firstColumn="1" w:lastColumn="0" w:noHBand="0" w:noVBand="1"/>
            </w:tblPr>
            <w:tblGrid>
              <w:gridCol w:w="6386"/>
              <w:gridCol w:w="6088"/>
            </w:tblGrid>
            <w:tr w:rsidR="00577037" w:rsidTr="00577037">
              <w:tc>
                <w:tcPr>
                  <w:tcW w:w="6386" w:type="dxa"/>
                </w:tcPr>
                <w:p w:rsidR="00577037" w:rsidRDefault="00577037" w:rsidP="002741FA">
                  <w:pPr>
                    <w:pStyle w:val="TableParagraph"/>
                    <w:spacing w:before="6"/>
                    <w:rPr>
                      <w:rStyle w:val="Hipervnculo"/>
                      <w:rFonts w:ascii="Arial"/>
                      <w:sz w:val="18"/>
                      <w:u w:val="none"/>
                    </w:rPr>
                  </w:pPr>
                  <w:r>
                    <w:rPr>
                      <w:rFonts w:ascii="Arial"/>
                      <w:b/>
                      <w:noProof/>
                      <w:color w:val="0000FF" w:themeColor="hyperlink"/>
                      <w:sz w:val="18"/>
                      <w:u w:val="single"/>
                      <w:lang w:eastAsia="es-ES"/>
                    </w:rPr>
                    <w:lastRenderedPageBreak/>
                    <w:drawing>
                      <wp:inline distT="0" distB="0" distL="0" distR="0" wp14:anchorId="2065D43D" wp14:editId="7D8BF5DB">
                        <wp:extent cx="3948494" cy="4525384"/>
                        <wp:effectExtent l="0" t="0" r="0" b="8890"/>
                        <wp:docPr id="17" name="Imagen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Más_barato_SP95_Ceuta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1985" cy="4563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88" w:type="dxa"/>
                </w:tcPr>
                <w:p w:rsidR="00577037" w:rsidRDefault="00577037" w:rsidP="002741FA">
                  <w:pPr>
                    <w:pStyle w:val="TableParagraph"/>
                    <w:spacing w:before="6"/>
                    <w:rPr>
                      <w:rStyle w:val="Hipervnculo"/>
                      <w:rFonts w:ascii="Arial"/>
                      <w:sz w:val="18"/>
                      <w:u w:val="none"/>
                    </w:rPr>
                  </w:pPr>
                  <w:r>
                    <w:rPr>
                      <w:rFonts w:ascii="Arial"/>
                      <w:b/>
                      <w:noProof/>
                      <w:color w:val="0000FF" w:themeColor="hyperlink"/>
                      <w:sz w:val="18"/>
                      <w:u w:val="single"/>
                      <w:lang w:eastAsia="es-ES"/>
                    </w:rPr>
                    <w:drawing>
                      <wp:inline distT="0" distB="0" distL="0" distR="0" wp14:anchorId="3B2E84D4" wp14:editId="02AA86DF">
                        <wp:extent cx="3917950" cy="4483100"/>
                        <wp:effectExtent l="0" t="0" r="6350" b="0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Más_barato_Gasoleo_A_Ceuta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17950" cy="448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77037" w:rsidTr="00577037">
              <w:tc>
                <w:tcPr>
                  <w:tcW w:w="6386" w:type="dxa"/>
                </w:tcPr>
                <w:p w:rsidR="00577037" w:rsidRDefault="00577037" w:rsidP="002741FA">
                  <w:pPr>
                    <w:pStyle w:val="TableParagraph"/>
                    <w:spacing w:before="6"/>
                    <w:rPr>
                      <w:rStyle w:val="Hipervnculo"/>
                      <w:rFonts w:ascii="Arial"/>
                      <w:sz w:val="18"/>
                      <w:u w:val="none"/>
                    </w:rPr>
                  </w:pPr>
                  <w:r>
                    <w:rPr>
                      <w:rFonts w:ascii="Arial"/>
                      <w:b/>
                      <w:noProof/>
                      <w:color w:val="0000FF" w:themeColor="hyperlink"/>
                      <w:sz w:val="18"/>
                      <w:u w:val="single"/>
                      <w:lang w:eastAsia="es-ES"/>
                    </w:rPr>
                    <w:lastRenderedPageBreak/>
                    <w:drawing>
                      <wp:inline distT="0" distB="0" distL="0" distR="0" wp14:anchorId="650C2870" wp14:editId="1E782DC0">
                        <wp:extent cx="3860800" cy="3721100"/>
                        <wp:effectExtent l="0" t="0" r="6350" b="0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Más_barato_SP_98_Ceuta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0800" cy="372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88" w:type="dxa"/>
                </w:tcPr>
                <w:p w:rsidR="00577037" w:rsidRDefault="00577037" w:rsidP="002741FA">
                  <w:pPr>
                    <w:pStyle w:val="TableParagraph"/>
                    <w:spacing w:before="6"/>
                    <w:rPr>
                      <w:rStyle w:val="Hipervnculo"/>
                      <w:rFonts w:ascii="Arial"/>
                      <w:sz w:val="18"/>
                      <w:u w:val="none"/>
                    </w:rPr>
                  </w:pPr>
                  <w:r>
                    <w:rPr>
                      <w:rFonts w:ascii="Arial"/>
                      <w:b/>
                      <w:noProof/>
                      <w:color w:val="0000FF" w:themeColor="hyperlink"/>
                      <w:sz w:val="18"/>
                      <w:u w:val="single"/>
                      <w:lang w:eastAsia="es-ES"/>
                    </w:rPr>
                    <w:drawing>
                      <wp:inline distT="0" distB="0" distL="0" distR="0" wp14:anchorId="3ED600F5" wp14:editId="32EF84C8">
                        <wp:extent cx="3898900" cy="2254250"/>
                        <wp:effectExtent l="0" t="0" r="635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Más_barato_Gasoloe_A+_Ceuta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98900" cy="225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216F8" w:rsidRDefault="00C216F8" w:rsidP="00DF7320">
            <w:pPr>
              <w:pStyle w:val="TableParagraph"/>
              <w:tabs>
                <w:tab w:val="left" w:pos="208"/>
              </w:tabs>
              <w:spacing w:before="6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ind w:right="418" w:hanging="106"/>
              <w:rPr>
                <w:sz w:val="19"/>
              </w:rPr>
            </w:pPr>
            <w:r>
              <w:rPr>
                <w:sz w:val="19"/>
              </w:rPr>
              <w:t>Elaborar por grupos cooperativos diferentes gráficos estadísticos con los datos recogidos sobre diferentes tipos de almuerzos, envoltorios utilizados, longitud de los bocadillos,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etc.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Hacer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uso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una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hoja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cálculo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representar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interpretar: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diagramas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barras,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diagramas 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sectores,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pictogramas,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etc.</w:t>
            </w:r>
            <w:r>
              <w:rPr>
                <w:spacing w:val="-3"/>
                <w:sz w:val="19"/>
              </w:rPr>
              <w:t xml:space="preserve"> </w:t>
            </w:r>
            <w:r w:rsidR="00DF7320">
              <w:rPr>
                <w:sz w:val="19"/>
              </w:rPr>
              <w:t>(2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sesiones)</w:t>
            </w:r>
          </w:p>
          <w:p w:rsidR="00DF7320" w:rsidRDefault="00DF7320" w:rsidP="00DF7320">
            <w:pPr>
              <w:pStyle w:val="TableParagraph"/>
              <w:tabs>
                <w:tab w:val="left" w:pos="223"/>
              </w:tabs>
              <w:ind w:right="418"/>
              <w:rPr>
                <w:sz w:val="19"/>
              </w:rPr>
            </w:pPr>
          </w:p>
          <w:p w:rsidR="00DF7320" w:rsidRDefault="00DF7320" w:rsidP="00DF7320">
            <w:pPr>
              <w:pStyle w:val="TableParagraph"/>
              <w:tabs>
                <w:tab w:val="left" w:pos="223"/>
              </w:tabs>
              <w:ind w:right="418"/>
              <w:rPr>
                <w:sz w:val="19"/>
              </w:rPr>
            </w:pPr>
            <w:r>
              <w:object w:dxaOrig="14750" w:dyaOrig="5650">
                <v:shape id="_x0000_i1030" type="#_x0000_t75" style="width:737.5pt;height:282.5pt" o:ole="">
                  <v:imagedata r:id="rId33" o:title=""/>
                </v:shape>
                <o:OLEObject Type="Embed" ProgID="PBrush" ShapeID="_x0000_i1030" DrawAspect="Content" ObjectID="_1739977052" r:id="rId34"/>
              </w:object>
            </w:r>
          </w:p>
          <w:p w:rsidR="001C7937" w:rsidRDefault="00997F56" w:rsidP="00DF7320">
            <w:pPr>
              <w:pStyle w:val="TableParagraph"/>
              <w:tabs>
                <w:tab w:val="left" w:pos="223"/>
              </w:tabs>
              <w:rPr>
                <w:sz w:val="19"/>
              </w:rPr>
            </w:pPr>
            <w:r>
              <w:object w:dxaOrig="15060" w:dyaOrig="4600">
                <v:shape id="_x0000_i2623" type="#_x0000_t75" style="width:753pt;height:230pt" o:ole="">
                  <v:imagedata r:id="rId35" o:title=""/>
                </v:shape>
                <o:OLEObject Type="Embed" ProgID="PBrush" ShapeID="_x0000_i2623" DrawAspect="Content" ObjectID="_1739977053" r:id="rId36"/>
              </w:object>
            </w:r>
          </w:p>
        </w:tc>
      </w:tr>
      <w:tr w:rsidR="002741FA" w:rsidTr="001C249C">
        <w:trPr>
          <w:trHeight w:val="10480"/>
        </w:trPr>
        <w:tc>
          <w:tcPr>
            <w:tcW w:w="15389" w:type="dxa"/>
          </w:tcPr>
          <w:p w:rsidR="001C249C" w:rsidRDefault="001C249C" w:rsidP="00DD527C">
            <w:pPr>
              <w:shd w:val="clear" w:color="auto" w:fill="FFFFFF"/>
              <w:rPr>
                <w:rFonts w:ascii="Arial Black" w:hAnsi="Arial Black"/>
                <w:b/>
                <w:color w:val="FF0000"/>
                <w:sz w:val="18"/>
              </w:rPr>
            </w:pPr>
          </w:p>
          <w:p w:rsidR="001C249C" w:rsidRDefault="001C249C" w:rsidP="00DD527C">
            <w:pPr>
              <w:shd w:val="clear" w:color="auto" w:fill="FFFFFF"/>
              <w:rPr>
                <w:rFonts w:ascii="Arial Black" w:hAnsi="Arial Black"/>
                <w:b/>
                <w:color w:val="FF0000"/>
                <w:sz w:val="18"/>
              </w:rPr>
            </w:pPr>
          </w:p>
          <w:p w:rsidR="00DD527C" w:rsidRDefault="00D86ACD" w:rsidP="00DD527C">
            <w:pPr>
              <w:shd w:val="clear" w:color="auto" w:fill="FFFFFF"/>
              <w:rPr>
                <w:rFonts w:ascii="Arial Black" w:hAnsi="Arial Black"/>
                <w:b/>
                <w:color w:val="FF0000"/>
                <w:sz w:val="18"/>
              </w:rPr>
            </w:pPr>
            <w:r>
              <w:rPr>
                <w:rFonts w:ascii="Arial Black" w:hAnsi="Arial Black"/>
                <w:b/>
                <w:color w:val="FF0000"/>
                <w:sz w:val="18"/>
              </w:rPr>
              <w:t>Sesión 2</w:t>
            </w:r>
            <w:r w:rsidRPr="00D86ACD">
              <w:rPr>
                <w:rFonts w:ascii="Arial Black" w:hAnsi="Arial Black"/>
                <w:b/>
                <w:color w:val="FF0000"/>
                <w:sz w:val="18"/>
              </w:rPr>
              <w:t>:</w:t>
            </w:r>
            <w:r>
              <w:rPr>
                <w:rFonts w:ascii="Arial Black" w:hAnsi="Arial Black"/>
                <w:b/>
                <w:color w:val="FF0000"/>
                <w:sz w:val="18"/>
              </w:rPr>
              <w:t xml:space="preserve">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84"/>
              <w:gridCol w:w="7685"/>
            </w:tblGrid>
            <w:tr w:rsidR="00DD527C" w:rsidTr="00DD527C">
              <w:tc>
                <w:tcPr>
                  <w:tcW w:w="7684" w:type="dxa"/>
                </w:tcPr>
                <w:p w:rsidR="00DD527C" w:rsidRDefault="00DD527C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</w:pPr>
                  <w:r w:rsidRPr="00DD527C">
                    <w:rPr>
                      <w:rFonts w:ascii="Arial Black" w:hAnsi="Arial Black"/>
                      <w:b/>
                      <w:color w:val="0070C0"/>
                      <w:sz w:val="18"/>
                    </w:rPr>
                    <w:t xml:space="preserve">Practica: 1 </w:t>
                  </w: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29"/>
                    <w:gridCol w:w="3729"/>
                  </w:tblGrid>
                  <w:tr w:rsidR="00161DE7" w:rsidTr="00161DE7">
                    <w:tc>
                      <w:tcPr>
                        <w:tcW w:w="3729" w:type="dxa"/>
                      </w:tcPr>
                      <w:p w:rsidR="00161DE7" w:rsidRDefault="00161DE7" w:rsidP="00DD527C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2230755" cy="1452880"/>
                              <wp:effectExtent l="0" t="0" r="0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distancia_Camion.jpg"/>
                                      <pic:cNvPicPr/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0755" cy="1452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29" w:type="dxa"/>
                      </w:tcPr>
                      <w:p w:rsidR="00161DE7" w:rsidRDefault="00161DE7" w:rsidP="00DD527C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2330927" cy="1352243"/>
                              <wp:effectExtent l="0" t="0" r="0" b="635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foto_A_B.jfif"/>
                                      <pic:cNvPicPr/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8256" cy="1356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61DE7" w:rsidRDefault="00161DE7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DD527C" w:rsidRPr="00DD527C" w:rsidRDefault="00DD527C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Sabemos que dos ciudades 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y 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distan 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315 km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entre sí. Un coche sale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hacia 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a una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105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a las 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10h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de la mañana. A la misma hora sale de 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hacia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DD527C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un camión. Suponiendo que ambos circulan a velocidad constante y sabiendo que se cruzan a las doce menos cuarto, ¿sabrías decir a qu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é velocidad circulaba el camión</w:t>
                  </w:r>
                </w:p>
                <w:p w:rsidR="00DD527C" w:rsidRDefault="00DD527C" w:rsidP="00DD527C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20" type="#_x0000_t75" style="width:57pt;height:18pt" o:ole="">
                        <v:imagedata r:id="rId39" o:title=""/>
                      </v:shape>
                      <w:control r:id="rId40" w:name="DefaultOcxName" w:shapeid="_x0000_i2620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59D91071" wp14:editId="7758AE64">
                        <wp:extent cx="570865" cy="206375"/>
                        <wp:effectExtent l="0" t="0" r="635" b="3175"/>
                        <wp:docPr id="63" name="Imagen 63" descr="Km/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Km/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86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   </w:t>
                  </w:r>
                </w:p>
                <w:p w:rsidR="00DD527C" w:rsidRDefault="00DD527C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</w:tc>
              <w:tc>
                <w:tcPr>
                  <w:tcW w:w="7685" w:type="dxa"/>
                </w:tcPr>
                <w:p w:rsidR="00DD527C" w:rsidRDefault="00DD527C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0044B9A3" wp14:editId="6792426F">
                        <wp:extent cx="4064588" cy="3539330"/>
                        <wp:effectExtent l="0" t="0" r="0" b="444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0021" cy="3552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27C" w:rsidTr="00DD527C">
              <w:tc>
                <w:tcPr>
                  <w:tcW w:w="7684" w:type="dxa"/>
                </w:tcPr>
                <w:p w:rsidR="00161DE7" w:rsidRDefault="00161DE7" w:rsidP="00161DE7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18"/>
                    </w:rPr>
                    <w:lastRenderedPageBreak/>
                    <w:t>Practica: 2</w:t>
                  </w:r>
                  <w:r w:rsidRPr="00DD527C">
                    <w:rPr>
                      <w:rFonts w:ascii="Arial Black" w:hAnsi="Arial Black"/>
                      <w:b/>
                      <w:color w:val="0070C0"/>
                      <w:sz w:val="18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29"/>
                    <w:gridCol w:w="3729"/>
                  </w:tblGrid>
                  <w:tr w:rsidR="00161DE7" w:rsidTr="00161DE7">
                    <w:tc>
                      <w:tcPr>
                        <w:tcW w:w="3729" w:type="dxa"/>
                      </w:tcPr>
                      <w:p w:rsidR="00161DE7" w:rsidRDefault="00161DE7" w:rsidP="00161DE7">
                        <w:pP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2230755" cy="1251585"/>
                              <wp:effectExtent l="0" t="0" r="0" b="5715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_3.jfif"/>
                                      <pic:cNvPicPr/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0755" cy="12515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729" w:type="dxa"/>
                      </w:tcPr>
                      <w:p w:rsidR="00161DE7" w:rsidRDefault="00161DE7" w:rsidP="00161DE7">
                        <w:pP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2280493" cy="1078252"/>
                              <wp:effectExtent l="0" t="0" r="5715" b="762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encuentro_azul_rojo.jpg"/>
                                      <pic:cNvPicPr/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98513" cy="10867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61DE7" w:rsidRDefault="00161DE7" w:rsidP="00161DE7">
                  <w:pPr>
                    <w:shd w:val="clear" w:color="auto" w:fill="FFFFFF"/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</w:pPr>
                </w:p>
                <w:p w:rsidR="00161DE7" w:rsidRPr="00852513" w:rsidRDefault="00161DE7" w:rsidP="00161DE7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200 km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entre sí. Un coche parte de la ciudad  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 xml:space="preserve">A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hacia la ciudad 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con una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110Km/h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, y al mismo tiempo de la ciudad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parte otro hacia la ciudad  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con una velocidad de </w:t>
                  </w:r>
                  <w:r w:rsidRPr="00287B38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90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. Hallar el tiem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po que tardarán en encontrarse.</w:t>
                  </w:r>
                </w:p>
                <w:p w:rsidR="00DD527C" w:rsidRPr="00DD527C" w:rsidRDefault="00161DE7" w:rsidP="00161DE7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9" type="#_x0000_t75" style="width:57pt;height:18pt" o:ole="">
                        <v:imagedata r:id="rId39" o:title=""/>
                      </v:shape>
                      <w:control r:id="rId45" w:name="DefaultOcxName1" w:shapeid="_x0000_i2619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="00796858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h</w:t>
                  </w:r>
                </w:p>
              </w:tc>
              <w:tc>
                <w:tcPr>
                  <w:tcW w:w="7685" w:type="dxa"/>
                </w:tcPr>
                <w:p w:rsidR="00DD527C" w:rsidRDefault="00161DE7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36B08B06" wp14:editId="2DD23A3A">
                        <wp:extent cx="3911306" cy="3572422"/>
                        <wp:effectExtent l="0" t="0" r="0" b="9525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3073" cy="3583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27C" w:rsidTr="00DD527C">
              <w:tc>
                <w:tcPr>
                  <w:tcW w:w="7684" w:type="dxa"/>
                </w:tcPr>
                <w:p w:rsidR="00161DE7" w:rsidRDefault="00161DE7" w:rsidP="00161DE7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18"/>
                    </w:rPr>
                    <w:lastRenderedPageBreak/>
                    <w:t>Practica: 3</w:t>
                  </w:r>
                  <w:r w:rsidRPr="00DD527C">
                    <w:rPr>
                      <w:rFonts w:ascii="Arial Black" w:hAnsi="Arial Black"/>
                      <w:b/>
                      <w:color w:val="0070C0"/>
                      <w:sz w:val="18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62"/>
                    <w:gridCol w:w="1984"/>
                    <w:gridCol w:w="1312"/>
                  </w:tblGrid>
                  <w:tr w:rsidR="000358D2" w:rsidTr="000358D2">
                    <w:tc>
                      <w:tcPr>
                        <w:tcW w:w="4162" w:type="dxa"/>
                      </w:tcPr>
                      <w:p w:rsidR="000358D2" w:rsidRDefault="000358D2" w:rsidP="00161DE7">
                        <w:pP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</w:pPr>
                      </w:p>
                      <w:p w:rsidR="000358D2" w:rsidRDefault="000358D2" w:rsidP="00161DE7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 wp14:anchorId="22FAC3CF" wp14:editId="09369081">
                              <wp:extent cx="2505350" cy="618409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BICI.jfif"/>
                                      <pic:cNvPicPr/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4949" cy="633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984" w:type="dxa"/>
                      </w:tcPr>
                      <w:p w:rsidR="000358D2" w:rsidRDefault="000358D2" w:rsidP="00161DE7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1122680" cy="746125"/>
                              <wp:effectExtent l="0" t="0" r="1270" b="0"/>
                              <wp:docPr id="31" name="Imagen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distancias.jfif"/>
                                      <pic:cNvPicPr/>
                                    </pic:nvPicPr>
                                    <pic:blipFill>
                                      <a:blip r:embed="rId4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2680" cy="746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2" w:type="dxa"/>
                      </w:tcPr>
                      <w:p w:rsidR="000358D2" w:rsidRDefault="000358D2" w:rsidP="000358D2">
                        <w:pPr>
                          <w:jc w:val="right"/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 wp14:anchorId="3BB0195D" wp14:editId="6DC9E42B">
                              <wp:extent cx="703603" cy="725835"/>
                              <wp:effectExtent l="0" t="0" r="1270" b="0"/>
                              <wp:docPr id="28" name="Imagen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CICLISTA.jfif"/>
                                      <pic:cNvPicPr/>
                                    </pic:nvPicPr>
                                    <pic:blipFill>
                                      <a:blip r:embed="rId4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7612" cy="7402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05E3" w:rsidRPr="00852513" w:rsidRDefault="006005E3" w:rsidP="006005E3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Dos puntos </w:t>
                  </w:r>
                  <w:r w:rsidRPr="008E5341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E5341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y </w:t>
                  </w:r>
                  <w:r w:rsidRPr="008E5341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están separados entre sí. Un ciclista parte de  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74C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hacia 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con una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74C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21 Km /</w:t>
                  </w:r>
                  <w:proofErr w:type="gramStart"/>
                  <w:r w:rsidRPr="00874C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,</w:t>
                  </w:r>
                  <w:proofErr w:type="gramEnd"/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y al mismo tiempo de </w:t>
                  </w: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parte otro hacía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74C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con una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74C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15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. Si se cruzan después de 15 minutos, hallar la distancia entre los dos puntos.</w:t>
                  </w:r>
                </w:p>
                <w:p w:rsidR="006005E3" w:rsidRDefault="006005E3" w:rsidP="006005E3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8" type="#_x0000_t75" style="width:57pt;height:18pt" o:ole="">
                        <v:imagedata r:id="rId39" o:title=""/>
                      </v:shape>
                      <w:control r:id="rId50" w:name="DefaultOcxName2" w:shapeid="_x0000_i2618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15F47C05" wp14:editId="5F468848">
                        <wp:extent cx="348615" cy="142875"/>
                        <wp:effectExtent l="0" t="0" r="0" b="9525"/>
                        <wp:docPr id="25" name="Imagen 25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1DE7" w:rsidRDefault="00161DE7" w:rsidP="00161DE7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DD527C" w:rsidRPr="00DD527C" w:rsidRDefault="00DD527C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7685" w:type="dxa"/>
                </w:tcPr>
                <w:p w:rsidR="00DD527C" w:rsidRDefault="000358D2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3F8B1A71" wp14:editId="568230C6">
                        <wp:extent cx="3879593" cy="3330116"/>
                        <wp:effectExtent l="0" t="0" r="6985" b="381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5868" cy="3344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27C" w:rsidTr="00DD527C">
              <w:tc>
                <w:tcPr>
                  <w:tcW w:w="7684" w:type="dxa"/>
                </w:tcPr>
                <w:p w:rsidR="000358D2" w:rsidRDefault="000358D2" w:rsidP="000358D2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18"/>
                    </w:rPr>
                    <w:lastRenderedPageBreak/>
                    <w:t>Practica: 4</w:t>
                  </w:r>
                  <w:r w:rsidRPr="00DD527C">
                    <w:rPr>
                      <w:rFonts w:ascii="Arial Black" w:hAnsi="Arial Black"/>
                      <w:b/>
                      <w:color w:val="0070C0"/>
                      <w:sz w:val="18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86"/>
                    <w:gridCol w:w="2486"/>
                    <w:gridCol w:w="2486"/>
                  </w:tblGrid>
                  <w:tr w:rsidR="000358D2" w:rsidTr="000358D2">
                    <w:tc>
                      <w:tcPr>
                        <w:tcW w:w="2486" w:type="dxa"/>
                      </w:tcPr>
                      <w:p w:rsidR="000358D2" w:rsidRDefault="00661886" w:rsidP="00DD527C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1326673" cy="828148"/>
                              <wp:effectExtent l="0" t="0" r="6985" b="0"/>
                              <wp:docPr id="42" name="Imagen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distancia_movil_con_movil.jpg"/>
                                      <pic:cNvPicPr/>
                                    </pic:nvPicPr>
                                    <pic:blipFill>
                                      <a:blip r:embed="rId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0626" cy="8306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86" w:type="dxa"/>
                      </w:tcPr>
                      <w:p w:rsidR="000358D2" w:rsidRDefault="0068040D" w:rsidP="0068040D">
                        <w:pPr>
                          <w:jc w:val="center"/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977826" cy="837398"/>
                              <wp:effectExtent l="0" t="0" r="0" b="1270"/>
                              <wp:docPr id="64" name="Imagen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age_4.jfif"/>
                                      <pic:cNvPicPr/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6184" cy="8445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86" w:type="dxa"/>
                      </w:tcPr>
                      <w:p w:rsidR="000358D2" w:rsidRDefault="00661886" w:rsidP="00DD527C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1441450" cy="900430"/>
                              <wp:effectExtent l="0" t="0" r="6350" b="0"/>
                              <wp:docPr id="47" name="Imagen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age_2.jfif"/>
                                      <pic:cNvPicPr/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1450" cy="9004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61886" w:rsidTr="00661886">
                    <w:tc>
                      <w:tcPr>
                        <w:tcW w:w="7458" w:type="dxa"/>
                        <w:gridSpan w:val="3"/>
                      </w:tcPr>
                      <w:p w:rsidR="00661886" w:rsidRDefault="00661886" w:rsidP="00DD527C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>
                              <wp:extent cx="4360578" cy="1157841"/>
                              <wp:effectExtent l="0" t="0" r="1905" b="4445"/>
                              <wp:docPr id="50" name="Imagen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Same_direccion.jpg"/>
                                      <pic:cNvPicPr/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96160" cy="1167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61886" w:rsidRPr="00852513" w:rsidRDefault="00661886" w:rsidP="00661886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A las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10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de la mañana Elena sale a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100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de una ciudad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con dirección a Madrid. A la misma hora sale Javier desde otra ciudad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que situada en la misma dirección que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y lo hace a una velocidad de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60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también con dirección a Madrid. Sabiendo que la distancia en carretera entre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96785D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y </w:t>
                  </w:r>
                  <w:r w:rsidRPr="0096785D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es de </w:t>
                  </w:r>
                  <w:r w:rsidRPr="0096785D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132 Km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,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y suponiendo que los dos van a una velocidad constante todo el camino, contesta a las siguientes preguntas:</w:t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¿Qué tiempo tardarán en encontrarse Elena y Javier?</w:t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Tardarán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7" type="#_x0000_t75" style="width:57pt;height:18pt" o:ole="">
                        <v:imagedata r:id="rId39" o:title=""/>
                      </v:shape>
                      <w:control r:id="rId57" w:name="DefaultOcxName6" w:shapeid="_x0000_i2617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3A68CE32" wp14:editId="61BB2143">
                        <wp:extent cx="105410" cy="132080"/>
                        <wp:effectExtent l="0" t="0" r="8890" b="1270"/>
                        <wp:docPr id="38" name="Imagen 38" descr="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6" type="#_x0000_t75" style="width:57pt;height:18pt" o:ole="">
                        <v:imagedata r:id="rId39" o:title=""/>
                      </v:shape>
                      <w:control r:id="rId59" w:name="DefaultOcxName11" w:shapeid="_x0000_i2616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62F80405" wp14:editId="5FBF173F">
                        <wp:extent cx="348615" cy="132080"/>
                        <wp:effectExtent l="0" t="0" r="0" b="1270"/>
                        <wp:docPr id="33" name="Imagen 33" descr="m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m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¿Qué hora será cuando se encuentren?</w:t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Serán las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5" type="#_x0000_t75" style="width:57pt;height:18pt" o:ole="">
                        <v:imagedata r:id="rId39" o:title=""/>
                      </v:shape>
                      <w:control r:id="rId61" w:name="DefaultOcxName21" w:shapeid="_x0000_i2615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40EBA726" wp14:editId="2B783FC9">
                        <wp:extent cx="105410" cy="132080"/>
                        <wp:effectExtent l="0" t="0" r="8890" b="1270"/>
                        <wp:docPr id="34" name="Imagen 34" descr="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4" type="#_x0000_t75" style="width:57pt;height:18pt" o:ole="">
                        <v:imagedata r:id="rId39" o:title=""/>
                      </v:shape>
                      <w:control r:id="rId62" w:name="DefaultOcxName3" w:shapeid="_x0000_i2614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3F33D9D6" wp14:editId="4338BC16">
                        <wp:extent cx="348615" cy="132080"/>
                        <wp:effectExtent l="0" t="0" r="0" b="1270"/>
                        <wp:docPr id="35" name="Imagen 35" descr="m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m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¿Qué distancia habrá recorrido cada uno de ellos en ese momento?</w:t>
                  </w:r>
                </w:p>
                <w:p w:rsidR="00661886" w:rsidRPr="00852513" w:rsidRDefault="00661886" w:rsidP="00661886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Elena habrá recorrido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3" type="#_x0000_t75" style="width:57pt;height:18pt" o:ole="">
                        <v:imagedata r:id="rId39" o:title=""/>
                      </v:shape>
                      <w:control r:id="rId63" w:name="DefaultOcxName4" w:shapeid="_x0000_i2613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72946D8F" wp14:editId="433BF16C">
                        <wp:extent cx="348615" cy="142875"/>
                        <wp:effectExtent l="0" t="0" r="0" b="9525"/>
                        <wp:docPr id="36" name="Imagen 36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y Javier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2" type="#_x0000_t75" style="width:57pt;height:18pt" o:ole="">
                        <v:imagedata r:id="rId39" o:title=""/>
                      </v:shape>
                      <w:control r:id="rId64" w:name="DefaultOcxName5" w:shapeid="_x0000_i2612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6DA99A6B" wp14:editId="1E95E113">
                        <wp:extent cx="348615" cy="142875"/>
                        <wp:effectExtent l="0" t="0" r="0" b="9525"/>
                        <wp:docPr id="37" name="Imagen 37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27C" w:rsidRDefault="00DD527C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0358D2" w:rsidRPr="00DD527C" w:rsidRDefault="000358D2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7685" w:type="dxa"/>
                </w:tcPr>
                <w:p w:rsidR="00DD527C" w:rsidRDefault="00661886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4CAF2DBB" wp14:editId="777A44C2">
                        <wp:extent cx="3805555" cy="4349750"/>
                        <wp:effectExtent l="0" t="0" r="4445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5555" cy="434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527C" w:rsidTr="00DD527C">
              <w:tc>
                <w:tcPr>
                  <w:tcW w:w="7684" w:type="dxa"/>
                </w:tcPr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18"/>
                    </w:rPr>
                    <w:lastRenderedPageBreak/>
                    <w:t>Practica: 5</w:t>
                  </w:r>
                  <w:r w:rsidRPr="00DD527C">
                    <w:rPr>
                      <w:rFonts w:ascii="Arial Black" w:hAnsi="Arial Black"/>
                      <w:b/>
                      <w:color w:val="0070C0"/>
                      <w:sz w:val="18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86"/>
                    <w:gridCol w:w="4972"/>
                  </w:tblGrid>
                  <w:tr w:rsidR="00C84BDA" w:rsidTr="00D815B7">
                    <w:tc>
                      <w:tcPr>
                        <w:tcW w:w="2486" w:type="dxa"/>
                      </w:tcPr>
                      <w:p w:rsidR="00C84BDA" w:rsidRDefault="00C84BDA" w:rsidP="0068040D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 wp14:anchorId="11334C21" wp14:editId="77FC4BF3">
                              <wp:extent cx="1502983" cy="1173392"/>
                              <wp:effectExtent l="0" t="0" r="2540" b="8255"/>
                              <wp:docPr id="67" name="Imagen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" name="foto_2.jfif"/>
                                      <pic:cNvPicPr/>
                                    </pic:nvPicPr>
                                    <pic:blipFill>
                                      <a:blip r:embed="rId6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79368" cy="12330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972" w:type="dxa"/>
                      </w:tcPr>
                      <w:p w:rsidR="00C84BDA" w:rsidRDefault="00C84BDA" w:rsidP="0068040D">
                        <w:pPr>
                          <w:rPr>
                            <w:rFonts w:ascii="Arial Black" w:hAnsi="Arial Black"/>
                            <w:b/>
                            <w:color w:val="0070C0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noProof/>
                            <w:color w:val="0070C0"/>
                            <w:sz w:val="18"/>
                            <w:lang w:eastAsia="es-ES"/>
                          </w:rPr>
                          <w:drawing>
                            <wp:inline distT="0" distB="0" distL="0" distR="0" wp14:anchorId="24FAB1CC" wp14:editId="4083B727">
                              <wp:extent cx="2875339" cy="1241335"/>
                              <wp:effectExtent l="0" t="0" r="1270" b="0"/>
                              <wp:docPr id="72" name="Imagen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" name="mas_5.jfif"/>
                                      <pic:cNvPicPr/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21060" cy="12610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8040D" w:rsidRPr="00852513" w:rsidRDefault="0068040D" w:rsidP="0068040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Dos ciudades 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y 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distan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45 Km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entre sí. A las 10 de la mañana sale un coche de cada ciudad y los dos coches van en el mismo sentido. El que sale de  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 xml:space="preserve">A 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circula a 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95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, y el que sale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B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va 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954C82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65 Km/h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 y suponiendo que los dos van a una velocidad constante todo el camino, contesta a las siguientes preguntas:</w:t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¿Qué tiempo tardarán en encontrarse?</w:t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Tardarán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1" type="#_x0000_t75" style="width:57pt;height:18pt" o:ole="">
                        <v:imagedata r:id="rId39" o:title=""/>
                      </v:shape>
                      <w:control r:id="rId68" w:name="DefaultOcxName7" w:shapeid="_x0000_i2611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425CFE47" wp14:editId="0493B300">
                        <wp:extent cx="105410" cy="132080"/>
                        <wp:effectExtent l="0" t="0" r="8890" b="1270"/>
                        <wp:docPr id="46" name="Imagen 46" descr="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10" type="#_x0000_t75" style="width:57pt;height:18pt" o:ole="">
                        <v:imagedata r:id="rId39" o:title=""/>
                      </v:shape>
                      <w:control r:id="rId69" w:name="DefaultOcxName12" w:shapeid="_x0000_i2610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3146CC3C" wp14:editId="0415ED59">
                        <wp:extent cx="348615" cy="132080"/>
                        <wp:effectExtent l="0" t="0" r="0" b="1270"/>
                        <wp:docPr id="65" name="Imagen 65" descr="m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m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¿Qué hora será cuando se encuentren?</w:t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Serán las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9" type="#_x0000_t75" style="width:57pt;height:18pt" o:ole="">
                        <v:imagedata r:id="rId39" o:title=""/>
                      </v:shape>
                      <w:control r:id="rId70" w:name="DefaultOcxName22" w:shapeid="_x0000_i2609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583F10C0" wp14:editId="0672700B">
                        <wp:extent cx="105410" cy="132080"/>
                        <wp:effectExtent l="0" t="0" r="8890" b="1270"/>
                        <wp:docPr id="48" name="Imagen 48" descr="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8" type="#_x0000_t75" style="width:57pt;height:18pt" o:ole="">
                        <v:imagedata r:id="rId39" o:title=""/>
                      </v:shape>
                      <w:control r:id="rId71" w:name="DefaultOcxName31" w:shapeid="_x0000_i2608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6F4104C0" wp14:editId="2C6020C7">
                        <wp:extent cx="348615" cy="132080"/>
                        <wp:effectExtent l="0" t="0" r="0" b="1270"/>
                        <wp:docPr id="49" name="Imagen 49" descr="m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m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¿Qué distancia habrá recorrido cada uno de ellos en ese momento?</w:t>
                  </w:r>
                </w:p>
                <w:p w:rsidR="0068040D" w:rsidRPr="00852513" w:rsidRDefault="0068040D" w:rsidP="0068040D">
                  <w:pPr>
                    <w:shd w:val="clear" w:color="auto" w:fill="FFFFFF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El coche que sale de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7ED642D6" wp14:editId="7CCF160E">
                        <wp:extent cx="153035" cy="132080"/>
                        <wp:effectExtent l="0" t="0" r="0" b="1270"/>
                        <wp:docPr id="66" name="Imagen 66" descr="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3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habrá recorrido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7" type="#_x0000_t75" style="width:57pt;height:18pt" o:ole="">
                        <v:imagedata r:id="rId39" o:title=""/>
                      </v:shape>
                      <w:control r:id="rId73" w:name="DefaultOcxName41" w:shapeid="_x0000_i2607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2F8E2347" wp14:editId="7AEC2EEF">
                        <wp:extent cx="348615" cy="142875"/>
                        <wp:effectExtent l="0" t="0" r="0" b="9525"/>
                        <wp:docPr id="51" name="Imagen 51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y el coche que sale de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51D1865A" wp14:editId="6E1C0A87">
                        <wp:extent cx="153035" cy="132080"/>
                        <wp:effectExtent l="0" t="0" r="0" b="1270"/>
                        <wp:docPr id="52" name="Imagen 52" descr="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035" cy="132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6" type="#_x0000_t75" style="width:57pt;height:18pt" o:ole="">
                        <v:imagedata r:id="rId39" o:title=""/>
                      </v:shape>
                      <w:control r:id="rId75" w:name="DefaultOcxName51" w:shapeid="_x0000_i2606"/>
                    </w:object>
                  </w:r>
                  <w:r w:rsidRPr="00852513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852513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44CCC318" wp14:editId="7E6558D7">
                        <wp:extent cx="348615" cy="142875"/>
                        <wp:effectExtent l="0" t="0" r="0" b="9525"/>
                        <wp:docPr id="53" name="Imagen 53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040D" w:rsidRDefault="0068040D" w:rsidP="0068040D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  <w:p w:rsidR="00DD527C" w:rsidRPr="00DD527C" w:rsidRDefault="00DD527C" w:rsidP="00DD527C">
                  <w:pPr>
                    <w:shd w:val="clear" w:color="auto" w:fill="FFFFFF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7685" w:type="dxa"/>
                </w:tcPr>
                <w:p w:rsidR="00DD527C" w:rsidRDefault="00DD527C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</w:p>
                <w:p w:rsidR="00413E88" w:rsidRDefault="00413E88" w:rsidP="00DD527C">
                  <w:pPr>
                    <w:rPr>
                      <w:rFonts w:ascii="Arial Black" w:hAnsi="Arial Black"/>
                      <w:b/>
                      <w:color w:val="FF000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634DDC89" wp14:editId="3D1257CD">
                        <wp:extent cx="3778885" cy="4466590"/>
                        <wp:effectExtent l="0" t="0" r="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885" cy="4466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EC1CA0" w:rsidRDefault="00EC1CA0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D815B7" w:rsidRDefault="00D815B7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  <w:r>
              <w:rPr>
                <w:rFonts w:ascii="Arial Black" w:hAnsi="Arial Black"/>
                <w:b/>
                <w:color w:val="0070C0"/>
                <w:sz w:val="18"/>
              </w:rPr>
              <w:lastRenderedPageBreak/>
              <w:t>Practica: 6</w:t>
            </w:r>
            <w:r w:rsidRPr="00DD527C">
              <w:rPr>
                <w:rFonts w:ascii="Arial Black" w:hAnsi="Arial Black"/>
                <w:b/>
                <w:color w:val="0070C0"/>
                <w:sz w:val="18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Spec="center" w:tblpY="154"/>
              <w:tblOverlap w:val="never"/>
              <w:tblW w:w="14890" w:type="dxa"/>
              <w:tblLayout w:type="fixed"/>
              <w:tblLook w:val="04A0" w:firstRow="1" w:lastRow="0" w:firstColumn="1" w:lastColumn="0" w:noHBand="0" w:noVBand="1"/>
            </w:tblPr>
            <w:tblGrid>
              <w:gridCol w:w="4043"/>
              <w:gridCol w:w="3613"/>
              <w:gridCol w:w="3617"/>
              <w:gridCol w:w="3617"/>
            </w:tblGrid>
            <w:tr w:rsidR="00EC1CA0" w:rsidTr="00D37FB8">
              <w:tc>
                <w:tcPr>
                  <w:tcW w:w="4043" w:type="dxa"/>
                </w:tcPr>
                <w:p w:rsidR="00EC1CA0" w:rsidRPr="00987232" w:rsidRDefault="00EC1CA0" w:rsidP="00EC1CA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  <w:drawing>
                      <wp:inline distT="0" distB="0" distL="0" distR="0" wp14:anchorId="1DD24383" wp14:editId="2674B3EF">
                        <wp:extent cx="1390100" cy="983518"/>
                        <wp:effectExtent l="0" t="0" r="635" b="762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BICI3.jpg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5272" cy="98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3" w:type="dxa"/>
                </w:tcPr>
                <w:p w:rsidR="00EC1CA0" w:rsidRPr="00987232" w:rsidRDefault="00EC1CA0" w:rsidP="00EC1CA0">
                  <w:pPr>
                    <w:shd w:val="clear" w:color="auto" w:fill="FFFFFF"/>
                    <w:spacing w:before="100" w:beforeAutospacing="1" w:after="100" w:afterAutospacing="1"/>
                    <w:jc w:val="right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  <w:drawing>
                      <wp:inline distT="0" distB="0" distL="0" distR="0" wp14:anchorId="1C3B2DEC" wp14:editId="255D7620">
                        <wp:extent cx="1009540" cy="1009540"/>
                        <wp:effectExtent l="0" t="0" r="635" b="635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mas_1.jfif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3169" cy="1033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7" w:type="dxa"/>
                </w:tcPr>
                <w:p w:rsidR="00EC1CA0" w:rsidRDefault="00D37FB8" w:rsidP="00EC1CA0">
                  <w:pPr>
                    <w:ind w:firstLine="720"/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1461943" cy="971476"/>
                        <wp:effectExtent l="0" t="0" r="5080" b="635"/>
                        <wp:docPr id="84" name="Imagen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distancias.jfif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8048" cy="988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7" w:type="dxa"/>
                </w:tcPr>
                <w:p w:rsidR="00EC1CA0" w:rsidRDefault="00EC1CA0" w:rsidP="00EC1CA0">
                  <w:pPr>
                    <w:ind w:firstLine="720"/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  <w:drawing>
                      <wp:inline distT="0" distB="0" distL="0" distR="0" wp14:anchorId="5C27CF3E" wp14:editId="7E467029">
                        <wp:extent cx="961970" cy="939964"/>
                        <wp:effectExtent l="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BICI2.jpg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978" cy="947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C1CA0" w:rsidTr="00D37FB8">
              <w:tc>
                <w:tcPr>
                  <w:tcW w:w="7656" w:type="dxa"/>
                  <w:gridSpan w:val="2"/>
                </w:tcPr>
                <w:p w:rsidR="001C249C" w:rsidRDefault="001C249C" w:rsidP="00EC1CA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</w:p>
                <w:p w:rsidR="00EC1CA0" w:rsidRPr="00987232" w:rsidRDefault="00EC1CA0" w:rsidP="00EC1CA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Un ciclista parte de un punto  </w:t>
                  </w:r>
                  <w:r w:rsidRPr="00D815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proofErr w:type="spellStart"/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proofErr w:type="spellEnd"/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una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D815B7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20 Km/h</w: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. Otro ciclista sale del mismo punto </w:t>
                  </w:r>
                  <w:r w:rsidRPr="00D815B7">
                    <w:rPr>
                      <w:rFonts w:ascii="Helvetica" w:eastAsia="Times New Roman" w:hAnsi="Helvetica" w:cs="Helvetica"/>
                      <w:b/>
                      <w:noProof/>
                      <w:color w:val="222222"/>
                      <w:sz w:val="24"/>
                      <w:szCs w:val="24"/>
                      <w:lang w:eastAsia="es-ES"/>
                    </w:rPr>
                    <w:t>15</w: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minutos más tarde. ¿Cuál deberá ser la velocidad de este segundo ciclista si pretende alcanzar al primero en una hora y cuarto? </w:t>
                  </w:r>
                </w:p>
                <w:p w:rsidR="00EC1CA0" w:rsidRPr="00987232" w:rsidRDefault="00EC1CA0" w:rsidP="00EC1CA0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5" type="#_x0000_t75" style="width:57pt;height:18pt" o:ole="">
                        <v:imagedata r:id="rId39" o:title=""/>
                      </v:shape>
                      <w:control r:id="rId81" w:name="DefaultOcxName8" w:shapeid="_x0000_i2605"/>
                    </w:objec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987232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10ED7A2E" wp14:editId="0174FEB9">
                        <wp:extent cx="570865" cy="206375"/>
                        <wp:effectExtent l="0" t="0" r="635" b="3175"/>
                        <wp:docPr id="68" name="Imagen 68" descr="Km/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m/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0865" cy="20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1CA0" w:rsidRDefault="00EC1CA0" w:rsidP="00D815B7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7234" w:type="dxa"/>
                  <w:gridSpan w:val="2"/>
                </w:tcPr>
                <w:p w:rsidR="00EC1CA0" w:rsidRDefault="00EC1CA0" w:rsidP="00D815B7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7CB3329A" wp14:editId="01A93199">
                        <wp:extent cx="3942715" cy="5327650"/>
                        <wp:effectExtent l="0" t="0" r="635" b="635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2715" cy="532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15B7" w:rsidRDefault="00D815B7" w:rsidP="00D815B7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234534" w:rsidRDefault="00234534" w:rsidP="00234534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  <w:r>
              <w:rPr>
                <w:rFonts w:ascii="Arial Black" w:hAnsi="Arial Black"/>
                <w:b/>
                <w:color w:val="0070C0"/>
                <w:sz w:val="18"/>
              </w:rPr>
              <w:lastRenderedPageBreak/>
              <w:t>Practica: 7</w:t>
            </w:r>
          </w:p>
          <w:p w:rsidR="00234534" w:rsidRDefault="00234534" w:rsidP="00234534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  <w:r>
              <w:rPr>
                <w:rFonts w:ascii="Arial Black" w:hAnsi="Arial Black"/>
                <w:b/>
                <w:color w:val="0070C0"/>
                <w:sz w:val="18"/>
              </w:rPr>
              <w:t xml:space="preserve">   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75"/>
              <w:gridCol w:w="6095"/>
              <w:gridCol w:w="4999"/>
            </w:tblGrid>
            <w:tr w:rsidR="00234534" w:rsidTr="001304D7">
              <w:tc>
                <w:tcPr>
                  <w:tcW w:w="4275" w:type="dxa"/>
                </w:tcPr>
                <w:p w:rsidR="00234534" w:rsidRDefault="003771E0" w:rsidP="00591F64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70C0"/>
                      <w:sz w:val="18"/>
                      <w:lang w:eastAsia="es-ES"/>
                    </w:rPr>
                    <w:drawing>
                      <wp:inline distT="0" distB="0" distL="0" distR="0" wp14:anchorId="4E065852" wp14:editId="64772332">
                        <wp:extent cx="2360034" cy="1030682"/>
                        <wp:effectExtent l="0" t="0" r="254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age_7.jfif"/>
                                <pic:cNvPicPr/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1303" cy="1044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95" w:type="dxa"/>
                </w:tcPr>
                <w:p w:rsidR="00234534" w:rsidRDefault="001304D7" w:rsidP="00591F64">
                  <w:pPr>
                    <w:jc w:val="right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object w:dxaOrig="7420" w:dyaOrig="2170">
                      <v:shape id="_x0000_i2564" type="#_x0000_t75" style="width:259.5pt;height:75.5pt" o:ole="">
                        <v:imagedata r:id="rId84" o:title=""/>
                      </v:shape>
                      <o:OLEObject Type="Embed" ProgID="PBrush" ShapeID="_x0000_i2564" DrawAspect="Content" ObjectID="_1739977054" r:id="rId85"/>
                    </w:object>
                  </w:r>
                </w:p>
              </w:tc>
              <w:tc>
                <w:tcPr>
                  <w:tcW w:w="4999" w:type="dxa"/>
                </w:tcPr>
                <w:p w:rsidR="00234534" w:rsidRDefault="001304D7" w:rsidP="00591F64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object w:dxaOrig="4610" w:dyaOrig="2340">
                      <v:shape id="_x0000_i2565" type="#_x0000_t75" style="width:159.5pt;height:81pt" o:ole="">
                        <v:imagedata r:id="rId86" o:title=""/>
                      </v:shape>
                      <o:OLEObject Type="Embed" ProgID="PBrush" ShapeID="_x0000_i2565" DrawAspect="Content" ObjectID="_1739977055" r:id="rId87"/>
                    </w:object>
                  </w:r>
                </w:p>
              </w:tc>
            </w:tr>
            <w:tr w:rsidR="00234534" w:rsidTr="001304D7">
              <w:tc>
                <w:tcPr>
                  <w:tcW w:w="4275" w:type="dxa"/>
                </w:tcPr>
                <w:p w:rsidR="00234534" w:rsidRDefault="00234534" w:rsidP="00234534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6095" w:type="dxa"/>
                </w:tcPr>
                <w:p w:rsidR="00234534" w:rsidRDefault="00234534" w:rsidP="00234534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4999" w:type="dxa"/>
                </w:tcPr>
                <w:p w:rsidR="00234534" w:rsidRDefault="00234534" w:rsidP="00234534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</w:tr>
          </w:tbl>
          <w:p w:rsidR="00234534" w:rsidRDefault="00234534" w:rsidP="00234534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  <w:r>
              <w:rPr>
                <w:rFonts w:ascii="Arial Black" w:hAnsi="Arial Black"/>
                <w:b/>
                <w:color w:val="0070C0"/>
                <w:sz w:val="18"/>
              </w:rPr>
              <w:t xml:space="preserve">  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684"/>
              <w:gridCol w:w="7685"/>
            </w:tblGrid>
            <w:tr w:rsidR="00234534" w:rsidTr="00234534">
              <w:tc>
                <w:tcPr>
                  <w:tcW w:w="7684" w:type="dxa"/>
                </w:tcPr>
                <w:p w:rsidR="00234534" w:rsidRPr="00987232" w:rsidRDefault="00234534" w:rsidP="00234534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Un coche sale de la ciudad </w:t>
                  </w:r>
                  <w:r w:rsidRPr="00234534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A</w: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con velocidad de</w:t>
                  </w:r>
                  <w:r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 </w:t>
                  </w:r>
                  <w:r w:rsidRPr="00234534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80 Km/</w:t>
                  </w:r>
                  <w:r w:rsidR="000156C8" w:rsidRPr="00234534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h</w:t>
                  </w:r>
                  <w:r w:rsidR="000156C8"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. </w: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Una hora más tarde sale de la misma ciudad otro coche en persecución del primero con una velocidad de </w:t>
                  </w:r>
                  <w:r w:rsidRPr="00234534">
                    <w:rPr>
                      <w:rFonts w:ascii="Helvetica" w:eastAsia="Times New Roman" w:hAnsi="Helvetica" w:cs="Helvetica"/>
                      <w:b/>
                      <w:color w:val="222222"/>
                      <w:sz w:val="24"/>
                      <w:szCs w:val="24"/>
                      <w:lang w:eastAsia="es-ES"/>
                    </w:rPr>
                    <w:t>100 Km/h</w: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 xml:space="preserve">. </w:t>
                  </w:r>
                  <w:proofErr w:type="gramStart"/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¿</w:t>
                  </w:r>
                  <w:proofErr w:type="gramEnd"/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A qué distancia se produce el encuentro. </w:t>
                  </w:r>
                </w:p>
                <w:p w:rsidR="00234534" w:rsidRPr="00987232" w:rsidRDefault="00234534" w:rsidP="00234534">
                  <w:pPr>
                    <w:shd w:val="clear" w:color="auto" w:fill="FFFFFF"/>
                    <w:spacing w:before="100" w:beforeAutospacing="1" w:after="100" w:afterAutospacing="1"/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</w:pP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</w:rPr>
                    <w:object w:dxaOrig="16506" w:dyaOrig="5065">
                      <v:shape id="_x0000_i2604" type="#_x0000_t75" style="width:57pt;height:18pt" o:ole="">
                        <v:imagedata r:id="rId39" o:title=""/>
                      </v:shape>
                      <w:control r:id="rId88" w:name="DefaultOcxName9" w:shapeid="_x0000_i2604"/>
                    </w:object>
                  </w:r>
                  <w:r w:rsidRPr="00987232">
                    <w:rPr>
                      <w:rFonts w:ascii="Helvetica" w:eastAsia="Times New Roman" w:hAnsi="Helvetica" w:cs="Helvetica"/>
                      <w:color w:val="222222"/>
                      <w:sz w:val="24"/>
                      <w:szCs w:val="24"/>
                      <w:lang w:eastAsia="es-ES"/>
                    </w:rPr>
                    <w:t> </w:t>
                  </w:r>
                  <w:r w:rsidRPr="00987232"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7837807D" wp14:editId="04492FA1">
                        <wp:extent cx="348615" cy="142875"/>
                        <wp:effectExtent l="0" t="0" r="0" b="9525"/>
                        <wp:docPr id="73" name="Imagen 73" descr="K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61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4534" w:rsidRDefault="00234534" w:rsidP="00234534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</w:p>
              </w:tc>
              <w:tc>
                <w:tcPr>
                  <w:tcW w:w="7685" w:type="dxa"/>
                </w:tcPr>
                <w:p w:rsidR="00234534" w:rsidRDefault="00234534" w:rsidP="00234534">
                  <w:pPr>
                    <w:rPr>
                      <w:rFonts w:ascii="Arial Black" w:hAnsi="Arial Black"/>
                      <w:b/>
                      <w:color w:val="0070C0"/>
                      <w:sz w:val="18"/>
                    </w:rPr>
                  </w:pPr>
                  <w:r>
                    <w:rPr>
                      <w:rFonts w:ascii="Helvetica" w:eastAsia="Times New Roman" w:hAnsi="Helvetica" w:cs="Helvetica"/>
                      <w:noProof/>
                      <w:color w:val="222222"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4AABE8C4" wp14:editId="400D7534">
                        <wp:extent cx="3921760" cy="4857115"/>
                        <wp:effectExtent l="0" t="0" r="2540" b="635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1760" cy="4857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34534" w:rsidRDefault="00234534" w:rsidP="00234534">
            <w:pPr>
              <w:shd w:val="clear" w:color="auto" w:fill="FFFFFF"/>
              <w:rPr>
                <w:rFonts w:ascii="Arial Black" w:hAnsi="Arial Black"/>
                <w:b/>
                <w:color w:val="0070C0"/>
                <w:sz w:val="18"/>
              </w:rPr>
            </w:pPr>
          </w:p>
          <w:p w:rsidR="00DD527C" w:rsidRDefault="00DD527C" w:rsidP="00DD527C">
            <w:pPr>
              <w:shd w:val="clear" w:color="auto" w:fill="FFFFFF"/>
              <w:rPr>
                <w:rFonts w:ascii="Arial Black" w:hAnsi="Arial Black"/>
                <w:b/>
                <w:color w:val="FF0000"/>
                <w:sz w:val="18"/>
              </w:rPr>
            </w:pPr>
          </w:p>
          <w:p w:rsidR="002A39E0" w:rsidRDefault="00D815B7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  <w:r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  <w:lastRenderedPageBreak/>
              <w:t xml:space="preserve">    </w:t>
            </w:r>
            <w:r w:rsidR="002A39E0"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  <w:t xml:space="preserve"> En mi ubicación las gasolineras más baratas alrededor :</w:t>
            </w:r>
          </w:p>
          <w:p w:rsidR="00DD527C" w:rsidRDefault="002A39E0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  <w:r>
              <w:object w:dxaOrig="15210" w:dyaOrig="6320">
                <v:shape id="_x0000_i2621" type="#_x0000_t75" style="width:760.5pt;height:316pt" o:ole="">
                  <v:imagedata r:id="rId90" o:title=""/>
                </v:shape>
                <o:OLEObject Type="Embed" ProgID="PBrush" ShapeID="_x0000_i2621" DrawAspect="Content" ObjectID="_1739977056" r:id="rId91"/>
              </w:object>
            </w:r>
          </w:p>
          <w:p w:rsidR="00DD527C" w:rsidRDefault="00DD527C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</w:p>
          <w:p w:rsidR="00DD527C" w:rsidRDefault="00DD527C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</w:p>
          <w:p w:rsidR="00DD527C" w:rsidRDefault="00DD527C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</w:p>
          <w:p w:rsidR="00DD527C" w:rsidRPr="00852513" w:rsidRDefault="00DD527C" w:rsidP="00D86ACD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eastAsia="es-ES"/>
              </w:rPr>
            </w:pPr>
          </w:p>
          <w:p w:rsidR="002741FA" w:rsidRDefault="002741FA">
            <w:pPr>
              <w:pStyle w:val="TableParagraph"/>
              <w:spacing w:before="6"/>
              <w:rPr>
                <w:rFonts w:ascii="Arial"/>
                <w:b/>
                <w:noProof/>
                <w:sz w:val="18"/>
                <w:lang w:eastAsia="es-ES"/>
              </w:rPr>
            </w:pPr>
          </w:p>
        </w:tc>
      </w:tr>
    </w:tbl>
    <w:p w:rsidR="001C7937" w:rsidRDefault="001C7937">
      <w:pPr>
        <w:rPr>
          <w:sz w:val="19"/>
        </w:rPr>
        <w:sectPr w:rsidR="001C7937">
          <w:pgSz w:w="16840" w:h="11910" w:orient="landscape"/>
          <w:pgMar w:top="720" w:right="6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89"/>
      </w:tblGrid>
      <w:tr w:rsidR="001C7937" w:rsidTr="00A9140E">
        <w:trPr>
          <w:trHeight w:val="695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27" w:right="31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TIPO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CARACTERÍSTICAS DE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LOS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PRODUCTOS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OBTENIDOS</w:t>
            </w:r>
          </w:p>
        </w:tc>
      </w:tr>
      <w:tr w:rsidR="001C7937">
        <w:trPr>
          <w:trHeight w:val="1091"/>
        </w:trPr>
        <w:tc>
          <w:tcPr>
            <w:tcW w:w="15389" w:type="dxa"/>
          </w:tcPr>
          <w:p w:rsidR="001C7937" w:rsidRDefault="001C7937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Presentación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resultados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través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estudio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estadístico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utilizando una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infografía,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vídeo,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etc.</w:t>
            </w:r>
          </w:p>
          <w:p w:rsidR="001C7937" w:rsidRDefault="00DF7320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 xml:space="preserve">Realización de varios ejercicios prácticos. </w:t>
            </w:r>
          </w:p>
          <w:p w:rsidR="001C7937" w:rsidRDefault="002E0298">
            <w:pPr>
              <w:pStyle w:val="TableParagraph"/>
              <w:numPr>
                <w:ilvl w:val="0"/>
                <w:numId w:val="3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Presentación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conclusiones sobre</w:t>
            </w:r>
            <w:r>
              <w:rPr>
                <w:spacing w:val="-2"/>
                <w:sz w:val="19"/>
              </w:rPr>
              <w:t xml:space="preserve"> </w:t>
            </w:r>
            <w:r w:rsidR="00D86ACD">
              <w:rPr>
                <w:sz w:val="19"/>
              </w:rPr>
              <w:t>lo realizado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una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infografía,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vídeo,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etc.</w:t>
            </w:r>
          </w:p>
        </w:tc>
      </w:tr>
      <w:tr w:rsidR="001C7937" w:rsidTr="00A9140E">
        <w:trPr>
          <w:trHeight w:val="695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25" w:right="31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ESTRATEGIAS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EVALUACIÓN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FORMATIVA</w:t>
            </w:r>
          </w:p>
        </w:tc>
      </w:tr>
      <w:tr w:rsidR="001C7937">
        <w:trPr>
          <w:trHeight w:val="2620"/>
        </w:trPr>
        <w:tc>
          <w:tcPr>
            <w:tcW w:w="15389" w:type="dxa"/>
          </w:tcPr>
          <w:p w:rsidR="001C7937" w:rsidRDefault="001C7937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En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gran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grupo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formular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les idees previas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partir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les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cuales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iniciar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investigación.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Compartir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los objetivos 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las tareas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al inicio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situación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propuesta.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Hacer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preguntas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que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hagan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cuestionar/corroborar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sus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ideas 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propuestas.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Dejar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espacio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el debate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escucha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respetuosa.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Ofrecer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otros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materiales,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si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es necesario,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consecución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objetivos.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Profundizar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tarea,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si se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considera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conveniente,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ofreciendo nuevas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propuestas.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proofErr w:type="spellStart"/>
            <w:r>
              <w:rPr>
                <w:sz w:val="19"/>
              </w:rPr>
              <w:t>Coevaluar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propuestas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llevadas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cabo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pareja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grupo.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Comparar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valoraciones/ideas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anteriores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nuevas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obtenidas.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Compartir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el portafolio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el docente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después 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cada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actividad.</w:t>
            </w:r>
          </w:p>
          <w:p w:rsidR="001C7937" w:rsidRDefault="002E0298">
            <w:pPr>
              <w:pStyle w:val="TableParagraph"/>
              <w:numPr>
                <w:ilvl w:val="0"/>
                <w:numId w:val="2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Elaborar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conjuntamente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rúbricas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para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creación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carteles,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infografías,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vídeos,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etc.</w:t>
            </w:r>
          </w:p>
        </w:tc>
      </w:tr>
      <w:tr w:rsidR="001C7937" w:rsidTr="00A9140E">
        <w:trPr>
          <w:trHeight w:val="695"/>
        </w:trPr>
        <w:tc>
          <w:tcPr>
            <w:tcW w:w="15389" w:type="dxa"/>
            <w:shd w:val="clear" w:color="auto" w:fill="FABF8F" w:themeFill="accent6" w:themeFillTint="99"/>
          </w:tcPr>
          <w:p w:rsidR="001C7937" w:rsidRDefault="001C7937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3130" w:right="312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PROCEDIMENTO</w:t>
            </w:r>
            <w:r>
              <w:rPr>
                <w:rFonts w:ascii="Arial" w:hAns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EVALUACIÓN FINAL,</w:t>
            </w:r>
            <w:r>
              <w:rPr>
                <w:rFonts w:ascii="Arial" w:hAnsi="Arial"/>
                <w:b/>
                <w:spacing w:val="-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CALIFICACIÓN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Y</w:t>
            </w:r>
            <w:r>
              <w:rPr>
                <w:rFonts w:ascii="Arial" w:hAns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TRANSFERENCIA</w:t>
            </w:r>
            <w:r>
              <w:rPr>
                <w:rFonts w:ascii="Arial" w:hAnsi="Arial"/>
                <w:b/>
                <w:spacing w:val="1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DEL</w:t>
            </w:r>
            <w:r>
              <w:rPr>
                <w:rFonts w:ascii="Arial" w:hAnsi="Arial"/>
                <w:b/>
                <w:spacing w:val="-2"/>
                <w:sz w:val="19"/>
              </w:rPr>
              <w:t xml:space="preserve"> </w:t>
            </w:r>
            <w:r>
              <w:rPr>
                <w:rFonts w:ascii="Arial" w:hAnsi="Arial"/>
                <w:b/>
                <w:sz w:val="19"/>
              </w:rPr>
              <w:t>CONOCIMIENTO</w:t>
            </w:r>
          </w:p>
        </w:tc>
      </w:tr>
      <w:tr w:rsidR="001C7937">
        <w:trPr>
          <w:trHeight w:val="2404"/>
        </w:trPr>
        <w:tc>
          <w:tcPr>
            <w:tcW w:w="15389" w:type="dxa"/>
          </w:tcPr>
          <w:p w:rsidR="001C7937" w:rsidRDefault="001C7937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Utilizar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el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vocabulario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específico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través 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conversación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el portafolio.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Comprender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elaborar diferentes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gráficos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estadísticos.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Presentar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conclusiones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representaciones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gráficas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diversas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diferentes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propuestas.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Capacidad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organización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del equipo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trabajo.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Actitud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ante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el trabajo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equipo.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spacing w:before="2"/>
              <w:ind w:hanging="116"/>
              <w:rPr>
                <w:sz w:val="19"/>
              </w:rPr>
            </w:pPr>
            <w:r>
              <w:rPr>
                <w:sz w:val="19"/>
              </w:rPr>
              <w:t>Contribución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individual a</w:t>
            </w:r>
            <w:r>
              <w:rPr>
                <w:spacing w:val="-1"/>
                <w:sz w:val="19"/>
              </w:rPr>
              <w:t xml:space="preserve"> </w:t>
            </w:r>
            <w:r w:rsidR="00D86ACD">
              <w:rPr>
                <w:sz w:val="19"/>
              </w:rPr>
              <w:t>la</w:t>
            </w:r>
            <w:r w:rsidR="00D86ACD">
              <w:rPr>
                <w:spacing w:val="-3"/>
                <w:sz w:val="19"/>
              </w:rPr>
              <w:t>s tareas</w:t>
            </w:r>
            <w:r>
              <w:rPr>
                <w:sz w:val="19"/>
              </w:rPr>
              <w:t xml:space="preserve"> en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equipo.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Los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procedimientos 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investigación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seguidos,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gestión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y la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utilización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la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información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recogida.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Descripción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proceso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creación.</w:t>
            </w:r>
          </w:p>
          <w:p w:rsidR="001C7937" w:rsidRDefault="002E0298">
            <w:pPr>
              <w:pStyle w:val="TableParagraph"/>
              <w:numPr>
                <w:ilvl w:val="0"/>
                <w:numId w:val="1"/>
              </w:numPr>
              <w:tabs>
                <w:tab w:val="left" w:pos="223"/>
              </w:tabs>
              <w:ind w:hanging="116"/>
              <w:rPr>
                <w:sz w:val="19"/>
              </w:rPr>
            </w:pPr>
            <w:r>
              <w:rPr>
                <w:sz w:val="19"/>
              </w:rPr>
              <w:t>La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propia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tarea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docente,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revisando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intervenciones,</w:t>
            </w:r>
            <w:r>
              <w:rPr>
                <w:spacing w:val="-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feedback</w:t>
            </w:r>
            <w:proofErr w:type="spellEnd"/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retorno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alumnado,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materiales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y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recursos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utilizados,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temporalización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proyecto.</w:t>
            </w:r>
          </w:p>
        </w:tc>
      </w:tr>
    </w:tbl>
    <w:p w:rsidR="001C7937" w:rsidRDefault="001C7937">
      <w:pPr>
        <w:rPr>
          <w:sz w:val="19"/>
        </w:rPr>
        <w:sectPr w:rsidR="001C7937">
          <w:pgSz w:w="16840" w:h="11910" w:orient="landscape"/>
          <w:pgMar w:top="720" w:right="600" w:bottom="280" w:left="620" w:header="720" w:footer="720" w:gutter="0"/>
          <w:cols w:space="720"/>
        </w:sectPr>
      </w:pPr>
    </w:p>
    <w:p w:rsidR="001C7937" w:rsidRDefault="001C7937">
      <w:pPr>
        <w:pStyle w:val="Textoindependiente"/>
        <w:spacing w:before="5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10605"/>
      </w:tblGrid>
      <w:tr w:rsidR="001C7937">
        <w:trPr>
          <w:trHeight w:val="757"/>
        </w:trPr>
        <w:tc>
          <w:tcPr>
            <w:tcW w:w="15388" w:type="dxa"/>
            <w:gridSpan w:val="2"/>
            <w:shd w:val="clear" w:color="auto" w:fill="91CF50"/>
          </w:tcPr>
          <w:p w:rsidR="001C7937" w:rsidRDefault="001C793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1C7937" w:rsidRDefault="002E0298">
            <w:pPr>
              <w:pStyle w:val="TableParagraph"/>
              <w:ind w:left="6233" w:right="62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RESULTADOS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OBTENIDOS</w:t>
            </w:r>
          </w:p>
        </w:tc>
      </w:tr>
      <w:tr w:rsidR="001C7937">
        <w:trPr>
          <w:trHeight w:val="1091"/>
        </w:trPr>
        <w:tc>
          <w:tcPr>
            <w:tcW w:w="4783" w:type="dxa"/>
          </w:tcPr>
          <w:p w:rsidR="001C7937" w:rsidRDefault="002E0298">
            <w:pPr>
              <w:pStyle w:val="TableParagraph"/>
              <w:spacing w:line="218" w:lineRule="exact"/>
              <w:ind w:left="10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PROJECTO</w:t>
            </w:r>
            <w:r>
              <w:rPr>
                <w:rFonts w:ascii="Arial"/>
                <w:b/>
                <w:spacing w:val="-4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INTERDISCIPLINAR</w:t>
            </w:r>
          </w:p>
        </w:tc>
        <w:tc>
          <w:tcPr>
            <w:tcW w:w="10605" w:type="dxa"/>
          </w:tcPr>
          <w:p w:rsidR="00286D7F" w:rsidRDefault="00286D7F">
            <w:pPr>
              <w:pStyle w:val="TableParagraph"/>
              <w:ind w:left="107" w:right="298"/>
              <w:rPr>
                <w:sz w:val="19"/>
              </w:rPr>
            </w:pPr>
            <w:r>
              <w:rPr>
                <w:sz w:val="19"/>
              </w:rPr>
              <w:t xml:space="preserve">Crear un canal </w:t>
            </w:r>
            <w:proofErr w:type="spellStart"/>
            <w:r>
              <w:rPr>
                <w:sz w:val="19"/>
              </w:rPr>
              <w:t>Youtube</w:t>
            </w:r>
            <w:proofErr w:type="spellEnd"/>
            <w:r>
              <w:rPr>
                <w:sz w:val="19"/>
              </w:rPr>
              <w:t xml:space="preserve"> , para subir los videos que ilustran el trabajo realizado en clase de </w:t>
            </w:r>
          </w:p>
          <w:p w:rsidR="00286D7F" w:rsidRDefault="00286D7F">
            <w:pPr>
              <w:pStyle w:val="TableParagraph"/>
              <w:ind w:left="107" w:right="298"/>
              <w:rPr>
                <w:sz w:val="19"/>
              </w:rPr>
            </w:pPr>
            <w:r>
              <w:rPr>
                <w:sz w:val="19"/>
              </w:rPr>
              <w:t>Matemáticas y las diferentes áreas que vayan a participar en el proyecto.</w:t>
            </w:r>
          </w:p>
          <w:p w:rsidR="001C7937" w:rsidRDefault="00286D7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 </w:t>
            </w:r>
          </w:p>
          <w:p w:rsidR="00286D7F" w:rsidRDefault="00286D7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 LINK DEL </w:t>
            </w:r>
            <w:proofErr w:type="gramStart"/>
            <w:r>
              <w:rPr>
                <w:rFonts w:ascii="Arial"/>
                <w:b/>
                <w:sz w:val="18"/>
              </w:rPr>
              <w:t>CANAL :</w:t>
            </w:r>
            <w:proofErr w:type="gramEnd"/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…………………………………………………………</w:t>
            </w:r>
            <w:r>
              <w:rPr>
                <w:rFonts w:ascii="Arial"/>
                <w:b/>
                <w:sz w:val="18"/>
              </w:rPr>
              <w:t>..</w:t>
            </w:r>
          </w:p>
          <w:p w:rsidR="001C7937" w:rsidRDefault="001C7937">
            <w:pPr>
              <w:pStyle w:val="TableParagraph"/>
              <w:ind w:left="107"/>
              <w:rPr>
                <w:sz w:val="19"/>
              </w:rPr>
            </w:pPr>
          </w:p>
        </w:tc>
      </w:tr>
      <w:tr w:rsidR="001C7937">
        <w:trPr>
          <w:trHeight w:val="827"/>
        </w:trPr>
        <w:tc>
          <w:tcPr>
            <w:tcW w:w="4783" w:type="dxa"/>
          </w:tcPr>
          <w:p w:rsidR="001C7937" w:rsidRDefault="002E0298">
            <w:pPr>
              <w:pStyle w:val="TableParagraph"/>
              <w:spacing w:line="218" w:lineRule="exact"/>
              <w:ind w:left="10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INFOGRAFIA</w:t>
            </w:r>
            <w:r>
              <w:rPr>
                <w:rFonts w:ascii="Arial"/>
                <w:b/>
                <w:spacing w:val="-3"/>
                <w:sz w:val="19"/>
              </w:rPr>
              <w:t xml:space="preserve"> </w:t>
            </w:r>
            <w:r>
              <w:rPr>
                <w:rFonts w:ascii="Arial"/>
                <w:b/>
                <w:sz w:val="19"/>
              </w:rPr>
              <w:t>VERTICAL</w:t>
            </w:r>
          </w:p>
        </w:tc>
        <w:tc>
          <w:tcPr>
            <w:tcW w:w="10605" w:type="dxa"/>
          </w:tcPr>
          <w:p w:rsidR="001C7937" w:rsidRDefault="00D769B3" w:rsidP="00D769B3">
            <w:pPr>
              <w:pStyle w:val="TableParagraph"/>
              <w:spacing w:line="218" w:lineRule="exact"/>
              <w:ind w:left="107"/>
              <w:rPr>
                <w:sz w:val="19"/>
              </w:rPr>
            </w:pPr>
            <w:r>
              <w:rPr>
                <w:sz w:val="19"/>
              </w:rPr>
              <w:t xml:space="preserve">Con PowerPoint , o </w:t>
            </w:r>
            <w:proofErr w:type="spellStart"/>
            <w:r>
              <w:rPr>
                <w:sz w:val="19"/>
              </w:rPr>
              <w:t>Canva</w:t>
            </w:r>
            <w:proofErr w:type="spellEnd"/>
            <w:r>
              <w:rPr>
                <w:sz w:val="19"/>
              </w:rPr>
              <w:t xml:space="preserve"> u otro programa preparemos infografías de presentaciones de conclusiones </w:t>
            </w:r>
          </w:p>
          <w:p w:rsidR="001C7937" w:rsidRDefault="00D769B3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  </w:t>
            </w:r>
            <w:proofErr w:type="gramStart"/>
            <w:r>
              <w:rPr>
                <w:rFonts w:ascii="Arial"/>
                <w:b/>
                <w:sz w:val="18"/>
              </w:rPr>
              <w:t>Link :</w:t>
            </w:r>
            <w:proofErr w:type="gramEnd"/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……………………………………………</w:t>
            </w:r>
            <w:r>
              <w:rPr>
                <w:rFonts w:ascii="Arial"/>
                <w:b/>
                <w:sz w:val="18"/>
              </w:rPr>
              <w:t>.</w:t>
            </w:r>
          </w:p>
          <w:p w:rsidR="001C7937" w:rsidRDefault="001C7937">
            <w:pPr>
              <w:pStyle w:val="TableParagraph"/>
              <w:ind w:left="107"/>
              <w:rPr>
                <w:sz w:val="19"/>
              </w:rPr>
            </w:pPr>
          </w:p>
        </w:tc>
      </w:tr>
      <w:tr w:rsidR="001C7937" w:rsidTr="009A5C48">
        <w:trPr>
          <w:trHeight w:val="4089"/>
        </w:trPr>
        <w:tc>
          <w:tcPr>
            <w:tcW w:w="4783" w:type="dxa"/>
          </w:tcPr>
          <w:p w:rsidR="00D769B3" w:rsidRDefault="002E0298">
            <w:pPr>
              <w:pStyle w:val="TableParagraph"/>
              <w:ind w:left="107" w:right="131"/>
              <w:rPr>
                <w:rFonts w:ascii="Arial"/>
                <w:b/>
                <w:spacing w:val="-5"/>
                <w:sz w:val="19"/>
              </w:rPr>
            </w:pPr>
            <w:r>
              <w:rPr>
                <w:rFonts w:ascii="Arial"/>
                <w:b/>
                <w:sz w:val="19"/>
              </w:rPr>
              <w:t>FOTOGRAFIAS</w:t>
            </w:r>
            <w:r>
              <w:rPr>
                <w:rFonts w:ascii="Arial"/>
                <w:b/>
                <w:spacing w:val="-5"/>
                <w:sz w:val="19"/>
              </w:rPr>
              <w:t xml:space="preserve"> </w:t>
            </w:r>
            <w:r w:rsidR="00D769B3">
              <w:rPr>
                <w:rFonts w:ascii="Arial"/>
                <w:b/>
                <w:spacing w:val="-5"/>
                <w:sz w:val="19"/>
              </w:rPr>
              <w:t>DURANTE LA REALIZACI</w:t>
            </w:r>
            <w:r w:rsidR="00D769B3">
              <w:rPr>
                <w:rFonts w:ascii="Arial"/>
                <w:b/>
                <w:spacing w:val="-5"/>
                <w:sz w:val="19"/>
              </w:rPr>
              <w:t>Ó</w:t>
            </w:r>
            <w:r w:rsidR="00D769B3">
              <w:rPr>
                <w:rFonts w:ascii="Arial"/>
                <w:b/>
                <w:spacing w:val="-5"/>
                <w:sz w:val="19"/>
              </w:rPr>
              <w:t>N DE DUA Y SU APLICACI</w:t>
            </w:r>
            <w:r w:rsidR="00D769B3">
              <w:rPr>
                <w:rFonts w:ascii="Arial"/>
                <w:b/>
                <w:spacing w:val="-5"/>
                <w:sz w:val="19"/>
              </w:rPr>
              <w:t>Ó</w:t>
            </w:r>
            <w:r w:rsidR="00D769B3">
              <w:rPr>
                <w:rFonts w:ascii="Arial"/>
                <w:b/>
                <w:spacing w:val="-5"/>
                <w:sz w:val="19"/>
              </w:rPr>
              <w:t xml:space="preserve">N EN CLASE </w:t>
            </w:r>
          </w:p>
          <w:p w:rsidR="001C7937" w:rsidRDefault="001C7937">
            <w:pPr>
              <w:pStyle w:val="TableParagraph"/>
              <w:ind w:left="107" w:right="131"/>
              <w:rPr>
                <w:rFonts w:ascii="Arial"/>
                <w:b/>
                <w:sz w:val="19"/>
              </w:rPr>
            </w:pPr>
          </w:p>
        </w:tc>
        <w:tc>
          <w:tcPr>
            <w:tcW w:w="10605" w:type="dxa"/>
          </w:tcPr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:rsidR="001C7937" w:rsidRDefault="002E0298">
            <w:pPr>
              <w:pStyle w:val="TableParagraph"/>
              <w:tabs>
                <w:tab w:val="left" w:pos="3160"/>
                <w:tab w:val="left" w:pos="5712"/>
                <w:tab w:val="left" w:pos="8304"/>
              </w:tabs>
              <w:ind w:left="489"/>
              <w:rPr>
                <w:rFonts w:ascii="Arial"/>
                <w:sz w:val="20"/>
              </w:rPr>
            </w:pPr>
            <w:r>
              <w:rPr>
                <w:rFonts w:ascii="Arial"/>
                <w:position w:val="4"/>
                <w:sz w:val="20"/>
              </w:rPr>
              <w:tab/>
            </w:r>
            <w:r>
              <w:rPr>
                <w:rFonts w:ascii="Arial"/>
                <w:position w:val="7"/>
                <w:sz w:val="20"/>
              </w:rPr>
              <w:tab/>
            </w:r>
            <w:r>
              <w:rPr>
                <w:rFonts w:ascii="Arial"/>
                <w:sz w:val="20"/>
              </w:rPr>
              <w:tab/>
            </w:r>
          </w:p>
          <w:p w:rsidR="001C7937" w:rsidRDefault="001C7937">
            <w:pPr>
              <w:pStyle w:val="TableParagraph"/>
              <w:spacing w:before="1"/>
              <w:rPr>
                <w:rFonts w:ascii="Arial"/>
                <w:b/>
                <w:sz w:val="29"/>
              </w:rPr>
            </w:pPr>
            <w:bookmarkStart w:id="0" w:name="_GoBack"/>
            <w:bookmarkEnd w:id="0"/>
          </w:p>
          <w:p w:rsidR="001C7937" w:rsidRDefault="002E0298">
            <w:pPr>
              <w:pStyle w:val="TableParagraph"/>
              <w:tabs>
                <w:tab w:val="left" w:pos="2980"/>
                <w:tab w:val="left" w:pos="5594"/>
                <w:tab w:val="left" w:pos="8222"/>
              </w:tabs>
              <w:ind w:left="362"/>
              <w:rPr>
                <w:rFonts w:ascii="Arial"/>
                <w:sz w:val="20"/>
              </w:rPr>
            </w:pPr>
            <w:r>
              <w:rPr>
                <w:rFonts w:ascii="Arial"/>
                <w:position w:val="4"/>
                <w:sz w:val="20"/>
              </w:rPr>
              <w:tab/>
            </w:r>
            <w:r>
              <w:rPr>
                <w:rFonts w:ascii="Arial"/>
                <w:position w:val="2"/>
                <w:sz w:val="20"/>
              </w:rPr>
              <w:tab/>
            </w:r>
            <w:r>
              <w:rPr>
                <w:rFonts w:ascii="Arial"/>
                <w:sz w:val="20"/>
              </w:rPr>
              <w:tab/>
            </w:r>
          </w:p>
        </w:tc>
      </w:tr>
    </w:tbl>
    <w:p w:rsidR="002E0298" w:rsidRDefault="002E0298"/>
    <w:sectPr w:rsidR="002E0298">
      <w:pgSz w:w="16840" w:h="11910" w:orient="landscape"/>
      <w:pgMar w:top="110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E081F"/>
    <w:multiLevelType w:val="hybridMultilevel"/>
    <w:tmpl w:val="87D4338E"/>
    <w:lvl w:ilvl="0" w:tplc="44921AB2">
      <w:numFmt w:val="bullet"/>
      <w:lvlText w:val="-"/>
      <w:lvlJc w:val="left"/>
      <w:pPr>
        <w:ind w:left="222" w:hanging="11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66C07518">
      <w:numFmt w:val="bullet"/>
      <w:lvlText w:val="•"/>
      <w:lvlJc w:val="left"/>
      <w:pPr>
        <w:ind w:left="1735" w:hanging="115"/>
      </w:pPr>
      <w:rPr>
        <w:rFonts w:hint="default"/>
        <w:lang w:val="es-ES" w:eastAsia="en-US" w:bidi="ar-SA"/>
      </w:rPr>
    </w:lvl>
    <w:lvl w:ilvl="2" w:tplc="7CA2B848">
      <w:numFmt w:val="bullet"/>
      <w:lvlText w:val="•"/>
      <w:lvlJc w:val="left"/>
      <w:pPr>
        <w:ind w:left="3251" w:hanging="115"/>
      </w:pPr>
      <w:rPr>
        <w:rFonts w:hint="default"/>
        <w:lang w:val="es-ES" w:eastAsia="en-US" w:bidi="ar-SA"/>
      </w:rPr>
    </w:lvl>
    <w:lvl w:ilvl="3" w:tplc="5412CC60">
      <w:numFmt w:val="bullet"/>
      <w:lvlText w:val="•"/>
      <w:lvlJc w:val="left"/>
      <w:pPr>
        <w:ind w:left="4767" w:hanging="115"/>
      </w:pPr>
      <w:rPr>
        <w:rFonts w:hint="default"/>
        <w:lang w:val="es-ES" w:eastAsia="en-US" w:bidi="ar-SA"/>
      </w:rPr>
    </w:lvl>
    <w:lvl w:ilvl="4" w:tplc="027E0D22">
      <w:numFmt w:val="bullet"/>
      <w:lvlText w:val="•"/>
      <w:lvlJc w:val="left"/>
      <w:pPr>
        <w:ind w:left="6283" w:hanging="115"/>
      </w:pPr>
      <w:rPr>
        <w:rFonts w:hint="default"/>
        <w:lang w:val="es-ES" w:eastAsia="en-US" w:bidi="ar-SA"/>
      </w:rPr>
    </w:lvl>
    <w:lvl w:ilvl="5" w:tplc="4712DA8C">
      <w:numFmt w:val="bullet"/>
      <w:lvlText w:val="•"/>
      <w:lvlJc w:val="left"/>
      <w:pPr>
        <w:ind w:left="7799" w:hanging="115"/>
      </w:pPr>
      <w:rPr>
        <w:rFonts w:hint="default"/>
        <w:lang w:val="es-ES" w:eastAsia="en-US" w:bidi="ar-SA"/>
      </w:rPr>
    </w:lvl>
    <w:lvl w:ilvl="6" w:tplc="DFD20FC2">
      <w:numFmt w:val="bullet"/>
      <w:lvlText w:val="•"/>
      <w:lvlJc w:val="left"/>
      <w:pPr>
        <w:ind w:left="9315" w:hanging="115"/>
      </w:pPr>
      <w:rPr>
        <w:rFonts w:hint="default"/>
        <w:lang w:val="es-ES" w:eastAsia="en-US" w:bidi="ar-SA"/>
      </w:rPr>
    </w:lvl>
    <w:lvl w:ilvl="7" w:tplc="FA843B72">
      <w:numFmt w:val="bullet"/>
      <w:lvlText w:val="•"/>
      <w:lvlJc w:val="left"/>
      <w:pPr>
        <w:ind w:left="10831" w:hanging="115"/>
      </w:pPr>
      <w:rPr>
        <w:rFonts w:hint="default"/>
        <w:lang w:val="es-ES" w:eastAsia="en-US" w:bidi="ar-SA"/>
      </w:rPr>
    </w:lvl>
    <w:lvl w:ilvl="8" w:tplc="E6E80B6E">
      <w:numFmt w:val="bullet"/>
      <w:lvlText w:val="•"/>
      <w:lvlJc w:val="left"/>
      <w:pPr>
        <w:ind w:left="12347" w:hanging="115"/>
      </w:pPr>
      <w:rPr>
        <w:rFonts w:hint="default"/>
        <w:lang w:val="es-ES" w:eastAsia="en-US" w:bidi="ar-SA"/>
      </w:rPr>
    </w:lvl>
  </w:abstractNum>
  <w:abstractNum w:abstractNumId="1" w15:restartNumberingAfterBreak="0">
    <w:nsid w:val="0FDE59EF"/>
    <w:multiLevelType w:val="hybridMultilevel"/>
    <w:tmpl w:val="F6B65BBE"/>
    <w:lvl w:ilvl="0" w:tplc="F3B033DE">
      <w:numFmt w:val="bullet"/>
      <w:lvlText w:val="-"/>
      <w:lvlJc w:val="left"/>
      <w:pPr>
        <w:ind w:left="107" w:hanging="291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3A30B39A">
      <w:numFmt w:val="bullet"/>
      <w:lvlText w:val="•"/>
      <w:lvlJc w:val="left"/>
      <w:pPr>
        <w:ind w:left="602" w:hanging="291"/>
      </w:pPr>
      <w:rPr>
        <w:rFonts w:hint="default"/>
        <w:lang w:val="es-ES" w:eastAsia="en-US" w:bidi="ar-SA"/>
      </w:rPr>
    </w:lvl>
    <w:lvl w:ilvl="2" w:tplc="8802568E">
      <w:numFmt w:val="bullet"/>
      <w:lvlText w:val="•"/>
      <w:lvlJc w:val="left"/>
      <w:pPr>
        <w:ind w:left="1104" w:hanging="291"/>
      </w:pPr>
      <w:rPr>
        <w:rFonts w:hint="default"/>
        <w:lang w:val="es-ES" w:eastAsia="en-US" w:bidi="ar-SA"/>
      </w:rPr>
    </w:lvl>
    <w:lvl w:ilvl="3" w:tplc="E6D4EA62">
      <w:numFmt w:val="bullet"/>
      <w:lvlText w:val="•"/>
      <w:lvlJc w:val="left"/>
      <w:pPr>
        <w:ind w:left="1606" w:hanging="291"/>
      </w:pPr>
      <w:rPr>
        <w:rFonts w:hint="default"/>
        <w:lang w:val="es-ES" w:eastAsia="en-US" w:bidi="ar-SA"/>
      </w:rPr>
    </w:lvl>
    <w:lvl w:ilvl="4" w:tplc="32C8780A">
      <w:numFmt w:val="bullet"/>
      <w:lvlText w:val="•"/>
      <w:lvlJc w:val="left"/>
      <w:pPr>
        <w:ind w:left="2108" w:hanging="291"/>
      </w:pPr>
      <w:rPr>
        <w:rFonts w:hint="default"/>
        <w:lang w:val="es-ES" w:eastAsia="en-US" w:bidi="ar-SA"/>
      </w:rPr>
    </w:lvl>
    <w:lvl w:ilvl="5" w:tplc="A1B079C2">
      <w:numFmt w:val="bullet"/>
      <w:lvlText w:val="•"/>
      <w:lvlJc w:val="left"/>
      <w:pPr>
        <w:ind w:left="2610" w:hanging="291"/>
      </w:pPr>
      <w:rPr>
        <w:rFonts w:hint="default"/>
        <w:lang w:val="es-ES" w:eastAsia="en-US" w:bidi="ar-SA"/>
      </w:rPr>
    </w:lvl>
    <w:lvl w:ilvl="6" w:tplc="8132DA8C">
      <w:numFmt w:val="bullet"/>
      <w:lvlText w:val="•"/>
      <w:lvlJc w:val="left"/>
      <w:pPr>
        <w:ind w:left="3112" w:hanging="291"/>
      </w:pPr>
      <w:rPr>
        <w:rFonts w:hint="default"/>
        <w:lang w:val="es-ES" w:eastAsia="en-US" w:bidi="ar-SA"/>
      </w:rPr>
    </w:lvl>
    <w:lvl w:ilvl="7" w:tplc="CA82825C">
      <w:numFmt w:val="bullet"/>
      <w:lvlText w:val="•"/>
      <w:lvlJc w:val="left"/>
      <w:pPr>
        <w:ind w:left="3614" w:hanging="291"/>
      </w:pPr>
      <w:rPr>
        <w:rFonts w:hint="default"/>
        <w:lang w:val="es-ES" w:eastAsia="en-US" w:bidi="ar-SA"/>
      </w:rPr>
    </w:lvl>
    <w:lvl w:ilvl="8" w:tplc="A4D4D096">
      <w:numFmt w:val="bullet"/>
      <w:lvlText w:val="•"/>
      <w:lvlJc w:val="left"/>
      <w:pPr>
        <w:ind w:left="4116" w:hanging="291"/>
      </w:pPr>
      <w:rPr>
        <w:rFonts w:hint="default"/>
        <w:lang w:val="es-ES" w:eastAsia="en-US" w:bidi="ar-SA"/>
      </w:rPr>
    </w:lvl>
  </w:abstractNum>
  <w:abstractNum w:abstractNumId="2" w15:restartNumberingAfterBreak="0">
    <w:nsid w:val="125C13C0"/>
    <w:multiLevelType w:val="hybridMultilevel"/>
    <w:tmpl w:val="C3D0C010"/>
    <w:lvl w:ilvl="0" w:tplc="9E4A0AD0">
      <w:numFmt w:val="bullet"/>
      <w:lvlText w:val="-"/>
      <w:lvlJc w:val="left"/>
      <w:pPr>
        <w:ind w:left="213" w:hanging="11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26A4A5FE">
      <w:numFmt w:val="bullet"/>
      <w:lvlText w:val="•"/>
      <w:lvlJc w:val="left"/>
      <w:pPr>
        <w:ind w:left="1735" w:hanging="115"/>
      </w:pPr>
      <w:rPr>
        <w:rFonts w:hint="default"/>
        <w:lang w:val="es-ES" w:eastAsia="en-US" w:bidi="ar-SA"/>
      </w:rPr>
    </w:lvl>
    <w:lvl w:ilvl="2" w:tplc="B4C8073C">
      <w:numFmt w:val="bullet"/>
      <w:lvlText w:val="•"/>
      <w:lvlJc w:val="left"/>
      <w:pPr>
        <w:ind w:left="3251" w:hanging="115"/>
      </w:pPr>
      <w:rPr>
        <w:rFonts w:hint="default"/>
        <w:lang w:val="es-ES" w:eastAsia="en-US" w:bidi="ar-SA"/>
      </w:rPr>
    </w:lvl>
    <w:lvl w:ilvl="3" w:tplc="F3E4F8FA">
      <w:numFmt w:val="bullet"/>
      <w:lvlText w:val="•"/>
      <w:lvlJc w:val="left"/>
      <w:pPr>
        <w:ind w:left="4767" w:hanging="115"/>
      </w:pPr>
      <w:rPr>
        <w:rFonts w:hint="default"/>
        <w:lang w:val="es-ES" w:eastAsia="en-US" w:bidi="ar-SA"/>
      </w:rPr>
    </w:lvl>
    <w:lvl w:ilvl="4" w:tplc="371A5564">
      <w:numFmt w:val="bullet"/>
      <w:lvlText w:val="•"/>
      <w:lvlJc w:val="left"/>
      <w:pPr>
        <w:ind w:left="6283" w:hanging="115"/>
      </w:pPr>
      <w:rPr>
        <w:rFonts w:hint="default"/>
        <w:lang w:val="es-ES" w:eastAsia="en-US" w:bidi="ar-SA"/>
      </w:rPr>
    </w:lvl>
    <w:lvl w:ilvl="5" w:tplc="3BEC530C">
      <w:numFmt w:val="bullet"/>
      <w:lvlText w:val="•"/>
      <w:lvlJc w:val="left"/>
      <w:pPr>
        <w:ind w:left="7799" w:hanging="115"/>
      </w:pPr>
      <w:rPr>
        <w:rFonts w:hint="default"/>
        <w:lang w:val="es-ES" w:eastAsia="en-US" w:bidi="ar-SA"/>
      </w:rPr>
    </w:lvl>
    <w:lvl w:ilvl="6" w:tplc="6AA4B372">
      <w:numFmt w:val="bullet"/>
      <w:lvlText w:val="•"/>
      <w:lvlJc w:val="left"/>
      <w:pPr>
        <w:ind w:left="9315" w:hanging="115"/>
      </w:pPr>
      <w:rPr>
        <w:rFonts w:hint="default"/>
        <w:lang w:val="es-ES" w:eastAsia="en-US" w:bidi="ar-SA"/>
      </w:rPr>
    </w:lvl>
    <w:lvl w:ilvl="7" w:tplc="997234B4">
      <w:numFmt w:val="bullet"/>
      <w:lvlText w:val="•"/>
      <w:lvlJc w:val="left"/>
      <w:pPr>
        <w:ind w:left="10831" w:hanging="115"/>
      </w:pPr>
      <w:rPr>
        <w:rFonts w:hint="default"/>
        <w:lang w:val="es-ES" w:eastAsia="en-US" w:bidi="ar-SA"/>
      </w:rPr>
    </w:lvl>
    <w:lvl w:ilvl="8" w:tplc="4F861F4C">
      <w:numFmt w:val="bullet"/>
      <w:lvlText w:val="•"/>
      <w:lvlJc w:val="left"/>
      <w:pPr>
        <w:ind w:left="12347" w:hanging="115"/>
      </w:pPr>
      <w:rPr>
        <w:rFonts w:hint="default"/>
        <w:lang w:val="es-ES" w:eastAsia="en-US" w:bidi="ar-SA"/>
      </w:rPr>
    </w:lvl>
  </w:abstractNum>
  <w:abstractNum w:abstractNumId="3" w15:restartNumberingAfterBreak="0">
    <w:nsid w:val="150B740B"/>
    <w:multiLevelType w:val="hybridMultilevel"/>
    <w:tmpl w:val="97AE90FC"/>
    <w:lvl w:ilvl="0" w:tplc="0C0A000F">
      <w:start w:val="1"/>
      <w:numFmt w:val="decimal"/>
      <w:lvlText w:val="%1."/>
      <w:lvlJc w:val="left"/>
      <w:pPr>
        <w:ind w:left="778" w:hanging="360"/>
      </w:pPr>
    </w:lvl>
    <w:lvl w:ilvl="1" w:tplc="0C0A0019" w:tentative="1">
      <w:start w:val="1"/>
      <w:numFmt w:val="lowerLetter"/>
      <w:lvlText w:val="%2."/>
      <w:lvlJc w:val="left"/>
      <w:pPr>
        <w:ind w:left="1498" w:hanging="360"/>
      </w:pPr>
    </w:lvl>
    <w:lvl w:ilvl="2" w:tplc="0C0A001B" w:tentative="1">
      <w:start w:val="1"/>
      <w:numFmt w:val="lowerRoman"/>
      <w:lvlText w:val="%3."/>
      <w:lvlJc w:val="right"/>
      <w:pPr>
        <w:ind w:left="2218" w:hanging="180"/>
      </w:pPr>
    </w:lvl>
    <w:lvl w:ilvl="3" w:tplc="0C0A000F" w:tentative="1">
      <w:start w:val="1"/>
      <w:numFmt w:val="decimal"/>
      <w:lvlText w:val="%4."/>
      <w:lvlJc w:val="left"/>
      <w:pPr>
        <w:ind w:left="2938" w:hanging="360"/>
      </w:pPr>
    </w:lvl>
    <w:lvl w:ilvl="4" w:tplc="0C0A0019" w:tentative="1">
      <w:start w:val="1"/>
      <w:numFmt w:val="lowerLetter"/>
      <w:lvlText w:val="%5."/>
      <w:lvlJc w:val="left"/>
      <w:pPr>
        <w:ind w:left="3658" w:hanging="360"/>
      </w:pPr>
    </w:lvl>
    <w:lvl w:ilvl="5" w:tplc="0C0A001B" w:tentative="1">
      <w:start w:val="1"/>
      <w:numFmt w:val="lowerRoman"/>
      <w:lvlText w:val="%6."/>
      <w:lvlJc w:val="right"/>
      <w:pPr>
        <w:ind w:left="4378" w:hanging="180"/>
      </w:pPr>
    </w:lvl>
    <w:lvl w:ilvl="6" w:tplc="0C0A000F" w:tentative="1">
      <w:start w:val="1"/>
      <w:numFmt w:val="decimal"/>
      <w:lvlText w:val="%7."/>
      <w:lvlJc w:val="left"/>
      <w:pPr>
        <w:ind w:left="5098" w:hanging="360"/>
      </w:pPr>
    </w:lvl>
    <w:lvl w:ilvl="7" w:tplc="0C0A0019" w:tentative="1">
      <w:start w:val="1"/>
      <w:numFmt w:val="lowerLetter"/>
      <w:lvlText w:val="%8."/>
      <w:lvlJc w:val="left"/>
      <w:pPr>
        <w:ind w:left="5818" w:hanging="360"/>
      </w:pPr>
    </w:lvl>
    <w:lvl w:ilvl="8" w:tplc="0C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159536F1"/>
    <w:multiLevelType w:val="multilevel"/>
    <w:tmpl w:val="23189766"/>
    <w:lvl w:ilvl="0">
      <w:start w:val="8"/>
      <w:numFmt w:val="decimal"/>
      <w:lvlText w:val="%1"/>
      <w:lvlJc w:val="left"/>
      <w:pPr>
        <w:ind w:left="107" w:hanging="575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57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1103" w:hanging="57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05" w:hanging="57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07" w:hanging="57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609" w:hanging="57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111" w:hanging="57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613" w:hanging="57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115" w:hanging="575"/>
      </w:pPr>
      <w:rPr>
        <w:rFonts w:hint="default"/>
        <w:lang w:val="es-ES" w:eastAsia="en-US" w:bidi="ar-SA"/>
      </w:rPr>
    </w:lvl>
  </w:abstractNum>
  <w:abstractNum w:abstractNumId="5" w15:restartNumberingAfterBreak="0">
    <w:nsid w:val="30933918"/>
    <w:multiLevelType w:val="hybridMultilevel"/>
    <w:tmpl w:val="F1725332"/>
    <w:lvl w:ilvl="0" w:tplc="129062FE">
      <w:start w:val="11"/>
      <w:numFmt w:val="decimal"/>
      <w:lvlText w:val="%1."/>
      <w:lvlJc w:val="left"/>
      <w:pPr>
        <w:ind w:left="424" w:hanging="317"/>
      </w:pPr>
      <w:rPr>
        <w:rFonts w:ascii="Arial MT" w:eastAsia="Arial MT" w:hAnsi="Arial MT" w:cs="Arial MT" w:hint="default"/>
        <w:b/>
        <w:w w:val="99"/>
        <w:sz w:val="18"/>
        <w:szCs w:val="18"/>
        <w:lang w:val="es-ES" w:eastAsia="en-US" w:bidi="ar-SA"/>
      </w:rPr>
    </w:lvl>
    <w:lvl w:ilvl="1" w:tplc="A9E8CC48">
      <w:numFmt w:val="bullet"/>
      <w:lvlText w:val="•"/>
      <w:lvlJc w:val="left"/>
      <w:pPr>
        <w:ind w:left="1915" w:hanging="317"/>
      </w:pPr>
      <w:rPr>
        <w:rFonts w:hint="default"/>
        <w:lang w:val="es-ES" w:eastAsia="en-US" w:bidi="ar-SA"/>
      </w:rPr>
    </w:lvl>
    <w:lvl w:ilvl="2" w:tplc="60E47458">
      <w:numFmt w:val="bullet"/>
      <w:lvlText w:val="•"/>
      <w:lvlJc w:val="left"/>
      <w:pPr>
        <w:ind w:left="3411" w:hanging="317"/>
      </w:pPr>
      <w:rPr>
        <w:rFonts w:hint="default"/>
        <w:lang w:val="es-ES" w:eastAsia="en-US" w:bidi="ar-SA"/>
      </w:rPr>
    </w:lvl>
    <w:lvl w:ilvl="3" w:tplc="AD8A0D00">
      <w:numFmt w:val="bullet"/>
      <w:lvlText w:val="•"/>
      <w:lvlJc w:val="left"/>
      <w:pPr>
        <w:ind w:left="4907" w:hanging="317"/>
      </w:pPr>
      <w:rPr>
        <w:rFonts w:hint="default"/>
        <w:lang w:val="es-ES" w:eastAsia="en-US" w:bidi="ar-SA"/>
      </w:rPr>
    </w:lvl>
    <w:lvl w:ilvl="4" w:tplc="0FB019BC">
      <w:numFmt w:val="bullet"/>
      <w:lvlText w:val="•"/>
      <w:lvlJc w:val="left"/>
      <w:pPr>
        <w:ind w:left="6403" w:hanging="317"/>
      </w:pPr>
      <w:rPr>
        <w:rFonts w:hint="default"/>
        <w:lang w:val="es-ES" w:eastAsia="en-US" w:bidi="ar-SA"/>
      </w:rPr>
    </w:lvl>
    <w:lvl w:ilvl="5" w:tplc="9CAA9AF4">
      <w:numFmt w:val="bullet"/>
      <w:lvlText w:val="•"/>
      <w:lvlJc w:val="left"/>
      <w:pPr>
        <w:ind w:left="7899" w:hanging="317"/>
      </w:pPr>
      <w:rPr>
        <w:rFonts w:hint="default"/>
        <w:lang w:val="es-ES" w:eastAsia="en-US" w:bidi="ar-SA"/>
      </w:rPr>
    </w:lvl>
    <w:lvl w:ilvl="6" w:tplc="1E12F0CA">
      <w:numFmt w:val="bullet"/>
      <w:lvlText w:val="•"/>
      <w:lvlJc w:val="left"/>
      <w:pPr>
        <w:ind w:left="9395" w:hanging="317"/>
      </w:pPr>
      <w:rPr>
        <w:rFonts w:hint="default"/>
        <w:lang w:val="es-ES" w:eastAsia="en-US" w:bidi="ar-SA"/>
      </w:rPr>
    </w:lvl>
    <w:lvl w:ilvl="7" w:tplc="23304C26">
      <w:numFmt w:val="bullet"/>
      <w:lvlText w:val="•"/>
      <w:lvlJc w:val="left"/>
      <w:pPr>
        <w:ind w:left="10891" w:hanging="317"/>
      </w:pPr>
      <w:rPr>
        <w:rFonts w:hint="default"/>
        <w:lang w:val="es-ES" w:eastAsia="en-US" w:bidi="ar-SA"/>
      </w:rPr>
    </w:lvl>
    <w:lvl w:ilvl="8" w:tplc="AB3215E2">
      <w:numFmt w:val="bullet"/>
      <w:lvlText w:val="•"/>
      <w:lvlJc w:val="left"/>
      <w:pPr>
        <w:ind w:left="12387" w:hanging="317"/>
      </w:pPr>
      <w:rPr>
        <w:rFonts w:hint="default"/>
        <w:lang w:val="es-ES" w:eastAsia="en-US" w:bidi="ar-SA"/>
      </w:rPr>
    </w:lvl>
  </w:abstractNum>
  <w:abstractNum w:abstractNumId="6" w15:restartNumberingAfterBreak="0">
    <w:nsid w:val="3D1809BD"/>
    <w:multiLevelType w:val="hybridMultilevel"/>
    <w:tmpl w:val="793C598A"/>
    <w:lvl w:ilvl="0" w:tplc="6AACE486">
      <w:start w:val="1"/>
      <w:numFmt w:val="decimal"/>
      <w:lvlText w:val="%1."/>
      <w:lvlJc w:val="left"/>
      <w:pPr>
        <w:ind w:left="826" w:hanging="360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7C78A4C0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2" w:tplc="D5944684">
      <w:numFmt w:val="bullet"/>
      <w:lvlText w:val="•"/>
      <w:lvlJc w:val="left"/>
      <w:pPr>
        <w:ind w:left="3731" w:hanging="360"/>
      </w:pPr>
      <w:rPr>
        <w:rFonts w:hint="default"/>
        <w:lang w:val="es-ES" w:eastAsia="en-US" w:bidi="ar-SA"/>
      </w:rPr>
    </w:lvl>
    <w:lvl w:ilvl="3" w:tplc="BD9C83C2">
      <w:numFmt w:val="bullet"/>
      <w:lvlText w:val="•"/>
      <w:lvlJc w:val="left"/>
      <w:pPr>
        <w:ind w:left="5187" w:hanging="360"/>
      </w:pPr>
      <w:rPr>
        <w:rFonts w:hint="default"/>
        <w:lang w:val="es-ES" w:eastAsia="en-US" w:bidi="ar-SA"/>
      </w:rPr>
    </w:lvl>
    <w:lvl w:ilvl="4" w:tplc="26086090">
      <w:numFmt w:val="bullet"/>
      <w:lvlText w:val="•"/>
      <w:lvlJc w:val="left"/>
      <w:pPr>
        <w:ind w:left="6643" w:hanging="360"/>
      </w:pPr>
      <w:rPr>
        <w:rFonts w:hint="default"/>
        <w:lang w:val="es-ES" w:eastAsia="en-US" w:bidi="ar-SA"/>
      </w:rPr>
    </w:lvl>
    <w:lvl w:ilvl="5" w:tplc="EFA06BB2">
      <w:numFmt w:val="bullet"/>
      <w:lvlText w:val="•"/>
      <w:lvlJc w:val="left"/>
      <w:pPr>
        <w:ind w:left="8099" w:hanging="360"/>
      </w:pPr>
      <w:rPr>
        <w:rFonts w:hint="default"/>
        <w:lang w:val="es-ES" w:eastAsia="en-US" w:bidi="ar-SA"/>
      </w:rPr>
    </w:lvl>
    <w:lvl w:ilvl="6" w:tplc="F52E6E16">
      <w:numFmt w:val="bullet"/>
      <w:lvlText w:val="•"/>
      <w:lvlJc w:val="left"/>
      <w:pPr>
        <w:ind w:left="9555" w:hanging="360"/>
      </w:pPr>
      <w:rPr>
        <w:rFonts w:hint="default"/>
        <w:lang w:val="es-ES" w:eastAsia="en-US" w:bidi="ar-SA"/>
      </w:rPr>
    </w:lvl>
    <w:lvl w:ilvl="7" w:tplc="9D707662">
      <w:numFmt w:val="bullet"/>
      <w:lvlText w:val="•"/>
      <w:lvlJc w:val="left"/>
      <w:pPr>
        <w:ind w:left="11011" w:hanging="360"/>
      </w:pPr>
      <w:rPr>
        <w:rFonts w:hint="default"/>
        <w:lang w:val="es-ES" w:eastAsia="en-US" w:bidi="ar-SA"/>
      </w:rPr>
    </w:lvl>
    <w:lvl w:ilvl="8" w:tplc="063ED8EA">
      <w:numFmt w:val="bullet"/>
      <w:lvlText w:val="•"/>
      <w:lvlJc w:val="left"/>
      <w:pPr>
        <w:ind w:left="12467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F670205"/>
    <w:multiLevelType w:val="hybridMultilevel"/>
    <w:tmpl w:val="97AE90FC"/>
    <w:lvl w:ilvl="0" w:tplc="0C0A000F">
      <w:start w:val="1"/>
      <w:numFmt w:val="decimal"/>
      <w:lvlText w:val="%1."/>
      <w:lvlJc w:val="left"/>
      <w:pPr>
        <w:ind w:left="778" w:hanging="360"/>
      </w:pPr>
    </w:lvl>
    <w:lvl w:ilvl="1" w:tplc="0C0A0019" w:tentative="1">
      <w:start w:val="1"/>
      <w:numFmt w:val="lowerLetter"/>
      <w:lvlText w:val="%2."/>
      <w:lvlJc w:val="left"/>
      <w:pPr>
        <w:ind w:left="1498" w:hanging="360"/>
      </w:pPr>
    </w:lvl>
    <w:lvl w:ilvl="2" w:tplc="0C0A001B" w:tentative="1">
      <w:start w:val="1"/>
      <w:numFmt w:val="lowerRoman"/>
      <w:lvlText w:val="%3."/>
      <w:lvlJc w:val="right"/>
      <w:pPr>
        <w:ind w:left="2218" w:hanging="180"/>
      </w:pPr>
    </w:lvl>
    <w:lvl w:ilvl="3" w:tplc="0C0A000F" w:tentative="1">
      <w:start w:val="1"/>
      <w:numFmt w:val="decimal"/>
      <w:lvlText w:val="%4."/>
      <w:lvlJc w:val="left"/>
      <w:pPr>
        <w:ind w:left="2938" w:hanging="360"/>
      </w:pPr>
    </w:lvl>
    <w:lvl w:ilvl="4" w:tplc="0C0A0019" w:tentative="1">
      <w:start w:val="1"/>
      <w:numFmt w:val="lowerLetter"/>
      <w:lvlText w:val="%5."/>
      <w:lvlJc w:val="left"/>
      <w:pPr>
        <w:ind w:left="3658" w:hanging="360"/>
      </w:pPr>
    </w:lvl>
    <w:lvl w:ilvl="5" w:tplc="0C0A001B" w:tentative="1">
      <w:start w:val="1"/>
      <w:numFmt w:val="lowerRoman"/>
      <w:lvlText w:val="%6."/>
      <w:lvlJc w:val="right"/>
      <w:pPr>
        <w:ind w:left="4378" w:hanging="180"/>
      </w:pPr>
    </w:lvl>
    <w:lvl w:ilvl="6" w:tplc="0C0A000F" w:tentative="1">
      <w:start w:val="1"/>
      <w:numFmt w:val="decimal"/>
      <w:lvlText w:val="%7."/>
      <w:lvlJc w:val="left"/>
      <w:pPr>
        <w:ind w:left="5098" w:hanging="360"/>
      </w:pPr>
    </w:lvl>
    <w:lvl w:ilvl="7" w:tplc="0C0A0019" w:tentative="1">
      <w:start w:val="1"/>
      <w:numFmt w:val="lowerLetter"/>
      <w:lvlText w:val="%8."/>
      <w:lvlJc w:val="left"/>
      <w:pPr>
        <w:ind w:left="5818" w:hanging="360"/>
      </w:pPr>
    </w:lvl>
    <w:lvl w:ilvl="8" w:tplc="0C0A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477B78D1"/>
    <w:multiLevelType w:val="multilevel"/>
    <w:tmpl w:val="CC6838AE"/>
    <w:lvl w:ilvl="0">
      <w:start w:val="6"/>
      <w:numFmt w:val="decimal"/>
      <w:lvlText w:val="%1"/>
      <w:lvlJc w:val="left"/>
      <w:pPr>
        <w:ind w:left="107" w:hanging="389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9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2">
      <w:numFmt w:val="bullet"/>
      <w:lvlText w:val="•"/>
      <w:lvlJc w:val="left"/>
      <w:pPr>
        <w:ind w:left="1103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605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07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609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111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61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115" w:hanging="389"/>
      </w:pPr>
      <w:rPr>
        <w:rFonts w:hint="default"/>
        <w:lang w:val="es-ES" w:eastAsia="en-US" w:bidi="ar-SA"/>
      </w:rPr>
    </w:lvl>
  </w:abstractNum>
  <w:abstractNum w:abstractNumId="9" w15:restartNumberingAfterBreak="0">
    <w:nsid w:val="5AD016EE"/>
    <w:multiLevelType w:val="hybridMultilevel"/>
    <w:tmpl w:val="9B8CE5B6"/>
    <w:lvl w:ilvl="0" w:tplc="3DC4DAEE">
      <w:numFmt w:val="bullet"/>
      <w:lvlText w:val="-"/>
      <w:lvlJc w:val="left"/>
      <w:pPr>
        <w:ind w:left="222" w:hanging="11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673E1E56">
      <w:numFmt w:val="bullet"/>
      <w:lvlText w:val="•"/>
      <w:lvlJc w:val="left"/>
      <w:pPr>
        <w:ind w:left="1735" w:hanging="115"/>
      </w:pPr>
      <w:rPr>
        <w:rFonts w:hint="default"/>
        <w:lang w:val="es-ES" w:eastAsia="en-US" w:bidi="ar-SA"/>
      </w:rPr>
    </w:lvl>
    <w:lvl w:ilvl="2" w:tplc="4EB27D34">
      <w:numFmt w:val="bullet"/>
      <w:lvlText w:val="•"/>
      <w:lvlJc w:val="left"/>
      <w:pPr>
        <w:ind w:left="3251" w:hanging="115"/>
      </w:pPr>
      <w:rPr>
        <w:rFonts w:hint="default"/>
        <w:lang w:val="es-ES" w:eastAsia="en-US" w:bidi="ar-SA"/>
      </w:rPr>
    </w:lvl>
    <w:lvl w:ilvl="3" w:tplc="CAF225E2">
      <w:numFmt w:val="bullet"/>
      <w:lvlText w:val="•"/>
      <w:lvlJc w:val="left"/>
      <w:pPr>
        <w:ind w:left="4767" w:hanging="115"/>
      </w:pPr>
      <w:rPr>
        <w:rFonts w:hint="default"/>
        <w:lang w:val="es-ES" w:eastAsia="en-US" w:bidi="ar-SA"/>
      </w:rPr>
    </w:lvl>
    <w:lvl w:ilvl="4" w:tplc="96689200">
      <w:numFmt w:val="bullet"/>
      <w:lvlText w:val="•"/>
      <w:lvlJc w:val="left"/>
      <w:pPr>
        <w:ind w:left="6283" w:hanging="115"/>
      </w:pPr>
      <w:rPr>
        <w:rFonts w:hint="default"/>
        <w:lang w:val="es-ES" w:eastAsia="en-US" w:bidi="ar-SA"/>
      </w:rPr>
    </w:lvl>
    <w:lvl w:ilvl="5" w:tplc="8ACE8526">
      <w:numFmt w:val="bullet"/>
      <w:lvlText w:val="•"/>
      <w:lvlJc w:val="left"/>
      <w:pPr>
        <w:ind w:left="7799" w:hanging="115"/>
      </w:pPr>
      <w:rPr>
        <w:rFonts w:hint="default"/>
        <w:lang w:val="es-ES" w:eastAsia="en-US" w:bidi="ar-SA"/>
      </w:rPr>
    </w:lvl>
    <w:lvl w:ilvl="6" w:tplc="99A844A4">
      <w:numFmt w:val="bullet"/>
      <w:lvlText w:val="•"/>
      <w:lvlJc w:val="left"/>
      <w:pPr>
        <w:ind w:left="9315" w:hanging="115"/>
      </w:pPr>
      <w:rPr>
        <w:rFonts w:hint="default"/>
        <w:lang w:val="es-ES" w:eastAsia="en-US" w:bidi="ar-SA"/>
      </w:rPr>
    </w:lvl>
    <w:lvl w:ilvl="7" w:tplc="93FC957E">
      <w:numFmt w:val="bullet"/>
      <w:lvlText w:val="•"/>
      <w:lvlJc w:val="left"/>
      <w:pPr>
        <w:ind w:left="10831" w:hanging="115"/>
      </w:pPr>
      <w:rPr>
        <w:rFonts w:hint="default"/>
        <w:lang w:val="es-ES" w:eastAsia="en-US" w:bidi="ar-SA"/>
      </w:rPr>
    </w:lvl>
    <w:lvl w:ilvl="8" w:tplc="B24470AE">
      <w:numFmt w:val="bullet"/>
      <w:lvlText w:val="•"/>
      <w:lvlJc w:val="left"/>
      <w:pPr>
        <w:ind w:left="12347" w:hanging="115"/>
      </w:pPr>
      <w:rPr>
        <w:rFonts w:hint="default"/>
        <w:lang w:val="es-ES" w:eastAsia="en-US" w:bidi="ar-SA"/>
      </w:rPr>
    </w:lvl>
  </w:abstractNum>
  <w:abstractNum w:abstractNumId="10" w15:restartNumberingAfterBreak="0">
    <w:nsid w:val="623F4E67"/>
    <w:multiLevelType w:val="hybridMultilevel"/>
    <w:tmpl w:val="F5BCF084"/>
    <w:lvl w:ilvl="0" w:tplc="B7224632">
      <w:start w:val="1"/>
      <w:numFmt w:val="decimal"/>
      <w:lvlText w:val="%1."/>
      <w:lvlJc w:val="left"/>
      <w:pPr>
        <w:ind w:left="827" w:hanging="360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5B4617EE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2" w:tplc="604EE788">
      <w:numFmt w:val="bullet"/>
      <w:lvlText w:val="•"/>
      <w:lvlJc w:val="left"/>
      <w:pPr>
        <w:ind w:left="3731" w:hanging="360"/>
      </w:pPr>
      <w:rPr>
        <w:rFonts w:hint="default"/>
        <w:lang w:val="es-ES" w:eastAsia="en-US" w:bidi="ar-SA"/>
      </w:rPr>
    </w:lvl>
    <w:lvl w:ilvl="3" w:tplc="001EEC4E">
      <w:numFmt w:val="bullet"/>
      <w:lvlText w:val="•"/>
      <w:lvlJc w:val="left"/>
      <w:pPr>
        <w:ind w:left="5187" w:hanging="360"/>
      </w:pPr>
      <w:rPr>
        <w:rFonts w:hint="default"/>
        <w:lang w:val="es-ES" w:eastAsia="en-US" w:bidi="ar-SA"/>
      </w:rPr>
    </w:lvl>
    <w:lvl w:ilvl="4" w:tplc="242AB206">
      <w:numFmt w:val="bullet"/>
      <w:lvlText w:val="•"/>
      <w:lvlJc w:val="left"/>
      <w:pPr>
        <w:ind w:left="6643" w:hanging="360"/>
      </w:pPr>
      <w:rPr>
        <w:rFonts w:hint="default"/>
        <w:lang w:val="es-ES" w:eastAsia="en-US" w:bidi="ar-SA"/>
      </w:rPr>
    </w:lvl>
    <w:lvl w:ilvl="5" w:tplc="38F0DA30">
      <w:numFmt w:val="bullet"/>
      <w:lvlText w:val="•"/>
      <w:lvlJc w:val="left"/>
      <w:pPr>
        <w:ind w:left="8099" w:hanging="360"/>
      </w:pPr>
      <w:rPr>
        <w:rFonts w:hint="default"/>
        <w:lang w:val="es-ES" w:eastAsia="en-US" w:bidi="ar-SA"/>
      </w:rPr>
    </w:lvl>
    <w:lvl w:ilvl="6" w:tplc="02B2B816">
      <w:numFmt w:val="bullet"/>
      <w:lvlText w:val="•"/>
      <w:lvlJc w:val="left"/>
      <w:pPr>
        <w:ind w:left="9555" w:hanging="360"/>
      </w:pPr>
      <w:rPr>
        <w:rFonts w:hint="default"/>
        <w:lang w:val="es-ES" w:eastAsia="en-US" w:bidi="ar-SA"/>
      </w:rPr>
    </w:lvl>
    <w:lvl w:ilvl="7" w:tplc="B8345AA6">
      <w:numFmt w:val="bullet"/>
      <w:lvlText w:val="•"/>
      <w:lvlJc w:val="left"/>
      <w:pPr>
        <w:ind w:left="11011" w:hanging="360"/>
      </w:pPr>
      <w:rPr>
        <w:rFonts w:hint="default"/>
        <w:lang w:val="es-ES" w:eastAsia="en-US" w:bidi="ar-SA"/>
      </w:rPr>
    </w:lvl>
    <w:lvl w:ilvl="8" w:tplc="17243744">
      <w:numFmt w:val="bullet"/>
      <w:lvlText w:val="•"/>
      <w:lvlJc w:val="left"/>
      <w:pPr>
        <w:ind w:left="12467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629C39CC"/>
    <w:multiLevelType w:val="hybridMultilevel"/>
    <w:tmpl w:val="F06266A0"/>
    <w:lvl w:ilvl="0" w:tplc="7BE46594">
      <w:start w:val="3"/>
      <w:numFmt w:val="decimal"/>
      <w:lvlText w:val="%1."/>
      <w:lvlJc w:val="left"/>
      <w:pPr>
        <w:ind w:left="318" w:hanging="211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471EE17A">
      <w:numFmt w:val="bullet"/>
      <w:lvlText w:val="•"/>
      <w:lvlJc w:val="left"/>
      <w:pPr>
        <w:ind w:left="1825" w:hanging="211"/>
      </w:pPr>
      <w:rPr>
        <w:rFonts w:hint="default"/>
        <w:lang w:val="es-ES" w:eastAsia="en-US" w:bidi="ar-SA"/>
      </w:rPr>
    </w:lvl>
    <w:lvl w:ilvl="2" w:tplc="C6E6DD5E">
      <w:numFmt w:val="bullet"/>
      <w:lvlText w:val="•"/>
      <w:lvlJc w:val="left"/>
      <w:pPr>
        <w:ind w:left="3331" w:hanging="211"/>
      </w:pPr>
      <w:rPr>
        <w:rFonts w:hint="default"/>
        <w:lang w:val="es-ES" w:eastAsia="en-US" w:bidi="ar-SA"/>
      </w:rPr>
    </w:lvl>
    <w:lvl w:ilvl="3" w:tplc="16F0593A">
      <w:numFmt w:val="bullet"/>
      <w:lvlText w:val="•"/>
      <w:lvlJc w:val="left"/>
      <w:pPr>
        <w:ind w:left="4837" w:hanging="211"/>
      </w:pPr>
      <w:rPr>
        <w:rFonts w:hint="default"/>
        <w:lang w:val="es-ES" w:eastAsia="en-US" w:bidi="ar-SA"/>
      </w:rPr>
    </w:lvl>
    <w:lvl w:ilvl="4" w:tplc="83AE38AA">
      <w:numFmt w:val="bullet"/>
      <w:lvlText w:val="•"/>
      <w:lvlJc w:val="left"/>
      <w:pPr>
        <w:ind w:left="6343" w:hanging="211"/>
      </w:pPr>
      <w:rPr>
        <w:rFonts w:hint="default"/>
        <w:lang w:val="es-ES" w:eastAsia="en-US" w:bidi="ar-SA"/>
      </w:rPr>
    </w:lvl>
    <w:lvl w:ilvl="5" w:tplc="651431EA">
      <w:numFmt w:val="bullet"/>
      <w:lvlText w:val="•"/>
      <w:lvlJc w:val="left"/>
      <w:pPr>
        <w:ind w:left="7849" w:hanging="211"/>
      </w:pPr>
      <w:rPr>
        <w:rFonts w:hint="default"/>
        <w:lang w:val="es-ES" w:eastAsia="en-US" w:bidi="ar-SA"/>
      </w:rPr>
    </w:lvl>
    <w:lvl w:ilvl="6" w:tplc="4AC004E6">
      <w:numFmt w:val="bullet"/>
      <w:lvlText w:val="•"/>
      <w:lvlJc w:val="left"/>
      <w:pPr>
        <w:ind w:left="9355" w:hanging="211"/>
      </w:pPr>
      <w:rPr>
        <w:rFonts w:hint="default"/>
        <w:lang w:val="es-ES" w:eastAsia="en-US" w:bidi="ar-SA"/>
      </w:rPr>
    </w:lvl>
    <w:lvl w:ilvl="7" w:tplc="34B20C92">
      <w:numFmt w:val="bullet"/>
      <w:lvlText w:val="•"/>
      <w:lvlJc w:val="left"/>
      <w:pPr>
        <w:ind w:left="10861" w:hanging="211"/>
      </w:pPr>
      <w:rPr>
        <w:rFonts w:hint="default"/>
        <w:lang w:val="es-ES" w:eastAsia="en-US" w:bidi="ar-SA"/>
      </w:rPr>
    </w:lvl>
    <w:lvl w:ilvl="8" w:tplc="A64E708C">
      <w:numFmt w:val="bullet"/>
      <w:lvlText w:val="•"/>
      <w:lvlJc w:val="left"/>
      <w:pPr>
        <w:ind w:left="12367" w:hanging="211"/>
      </w:pPr>
      <w:rPr>
        <w:rFonts w:hint="default"/>
        <w:lang w:val="es-ES" w:eastAsia="en-US" w:bidi="ar-SA"/>
      </w:rPr>
    </w:lvl>
  </w:abstractNum>
  <w:abstractNum w:abstractNumId="12" w15:restartNumberingAfterBreak="0">
    <w:nsid w:val="7F122D9C"/>
    <w:multiLevelType w:val="hybridMultilevel"/>
    <w:tmpl w:val="06289C86"/>
    <w:lvl w:ilvl="0" w:tplc="6408EF3E">
      <w:numFmt w:val="bullet"/>
      <w:lvlText w:val="-"/>
      <w:lvlJc w:val="left"/>
      <w:pPr>
        <w:ind w:left="222" w:hanging="11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C70236B8">
      <w:numFmt w:val="bullet"/>
      <w:lvlText w:val="•"/>
      <w:lvlJc w:val="left"/>
      <w:pPr>
        <w:ind w:left="1735" w:hanging="115"/>
      </w:pPr>
      <w:rPr>
        <w:rFonts w:hint="default"/>
        <w:lang w:val="es-ES" w:eastAsia="en-US" w:bidi="ar-SA"/>
      </w:rPr>
    </w:lvl>
    <w:lvl w:ilvl="2" w:tplc="BF7800BC">
      <w:numFmt w:val="bullet"/>
      <w:lvlText w:val="•"/>
      <w:lvlJc w:val="left"/>
      <w:pPr>
        <w:ind w:left="3251" w:hanging="115"/>
      </w:pPr>
      <w:rPr>
        <w:rFonts w:hint="default"/>
        <w:lang w:val="es-ES" w:eastAsia="en-US" w:bidi="ar-SA"/>
      </w:rPr>
    </w:lvl>
    <w:lvl w:ilvl="3" w:tplc="8CF03898">
      <w:numFmt w:val="bullet"/>
      <w:lvlText w:val="•"/>
      <w:lvlJc w:val="left"/>
      <w:pPr>
        <w:ind w:left="4767" w:hanging="115"/>
      </w:pPr>
      <w:rPr>
        <w:rFonts w:hint="default"/>
        <w:lang w:val="es-ES" w:eastAsia="en-US" w:bidi="ar-SA"/>
      </w:rPr>
    </w:lvl>
    <w:lvl w:ilvl="4" w:tplc="98C406DA">
      <w:numFmt w:val="bullet"/>
      <w:lvlText w:val="•"/>
      <w:lvlJc w:val="left"/>
      <w:pPr>
        <w:ind w:left="6283" w:hanging="115"/>
      </w:pPr>
      <w:rPr>
        <w:rFonts w:hint="default"/>
        <w:lang w:val="es-ES" w:eastAsia="en-US" w:bidi="ar-SA"/>
      </w:rPr>
    </w:lvl>
    <w:lvl w:ilvl="5" w:tplc="56509DF2">
      <w:numFmt w:val="bullet"/>
      <w:lvlText w:val="•"/>
      <w:lvlJc w:val="left"/>
      <w:pPr>
        <w:ind w:left="7799" w:hanging="115"/>
      </w:pPr>
      <w:rPr>
        <w:rFonts w:hint="default"/>
        <w:lang w:val="es-ES" w:eastAsia="en-US" w:bidi="ar-SA"/>
      </w:rPr>
    </w:lvl>
    <w:lvl w:ilvl="6" w:tplc="DDC437C4">
      <w:numFmt w:val="bullet"/>
      <w:lvlText w:val="•"/>
      <w:lvlJc w:val="left"/>
      <w:pPr>
        <w:ind w:left="9315" w:hanging="115"/>
      </w:pPr>
      <w:rPr>
        <w:rFonts w:hint="default"/>
        <w:lang w:val="es-ES" w:eastAsia="en-US" w:bidi="ar-SA"/>
      </w:rPr>
    </w:lvl>
    <w:lvl w:ilvl="7" w:tplc="E1E80FFE">
      <w:numFmt w:val="bullet"/>
      <w:lvlText w:val="•"/>
      <w:lvlJc w:val="left"/>
      <w:pPr>
        <w:ind w:left="10831" w:hanging="115"/>
      </w:pPr>
      <w:rPr>
        <w:rFonts w:hint="default"/>
        <w:lang w:val="es-ES" w:eastAsia="en-US" w:bidi="ar-SA"/>
      </w:rPr>
    </w:lvl>
    <w:lvl w:ilvl="8" w:tplc="FA74F32C">
      <w:numFmt w:val="bullet"/>
      <w:lvlText w:val="•"/>
      <w:lvlJc w:val="left"/>
      <w:pPr>
        <w:ind w:left="12347" w:hanging="115"/>
      </w:pPr>
      <w:rPr>
        <w:rFonts w:hint="default"/>
        <w:lang w:val="es-ES" w:eastAsia="en-US" w:bidi="ar-SA"/>
      </w:rPr>
    </w:lvl>
  </w:abstractNum>
  <w:abstractNum w:abstractNumId="13" w15:restartNumberingAfterBreak="0">
    <w:nsid w:val="7FBF1B78"/>
    <w:multiLevelType w:val="hybridMultilevel"/>
    <w:tmpl w:val="079C3ABA"/>
    <w:lvl w:ilvl="0" w:tplc="58E4BCC6">
      <w:numFmt w:val="bullet"/>
      <w:lvlText w:val="-"/>
      <w:lvlJc w:val="left"/>
      <w:pPr>
        <w:ind w:left="222" w:hanging="115"/>
      </w:pPr>
      <w:rPr>
        <w:rFonts w:ascii="Arial MT" w:eastAsia="Arial MT" w:hAnsi="Arial MT" w:cs="Arial MT" w:hint="default"/>
        <w:w w:val="99"/>
        <w:sz w:val="19"/>
        <w:szCs w:val="19"/>
        <w:lang w:val="es-ES" w:eastAsia="en-US" w:bidi="ar-SA"/>
      </w:rPr>
    </w:lvl>
    <w:lvl w:ilvl="1" w:tplc="954E7640">
      <w:numFmt w:val="bullet"/>
      <w:lvlText w:val="•"/>
      <w:lvlJc w:val="left"/>
      <w:pPr>
        <w:ind w:left="1735" w:hanging="115"/>
      </w:pPr>
      <w:rPr>
        <w:rFonts w:hint="default"/>
        <w:lang w:val="es-ES" w:eastAsia="en-US" w:bidi="ar-SA"/>
      </w:rPr>
    </w:lvl>
    <w:lvl w:ilvl="2" w:tplc="E020B0FA">
      <w:numFmt w:val="bullet"/>
      <w:lvlText w:val="•"/>
      <w:lvlJc w:val="left"/>
      <w:pPr>
        <w:ind w:left="3251" w:hanging="115"/>
      </w:pPr>
      <w:rPr>
        <w:rFonts w:hint="default"/>
        <w:lang w:val="es-ES" w:eastAsia="en-US" w:bidi="ar-SA"/>
      </w:rPr>
    </w:lvl>
    <w:lvl w:ilvl="3" w:tplc="E83A92B0">
      <w:numFmt w:val="bullet"/>
      <w:lvlText w:val="•"/>
      <w:lvlJc w:val="left"/>
      <w:pPr>
        <w:ind w:left="4767" w:hanging="115"/>
      </w:pPr>
      <w:rPr>
        <w:rFonts w:hint="default"/>
        <w:lang w:val="es-ES" w:eastAsia="en-US" w:bidi="ar-SA"/>
      </w:rPr>
    </w:lvl>
    <w:lvl w:ilvl="4" w:tplc="13842B0C">
      <w:numFmt w:val="bullet"/>
      <w:lvlText w:val="•"/>
      <w:lvlJc w:val="left"/>
      <w:pPr>
        <w:ind w:left="6283" w:hanging="115"/>
      </w:pPr>
      <w:rPr>
        <w:rFonts w:hint="default"/>
        <w:lang w:val="es-ES" w:eastAsia="en-US" w:bidi="ar-SA"/>
      </w:rPr>
    </w:lvl>
    <w:lvl w:ilvl="5" w:tplc="CF9AF0B6">
      <w:numFmt w:val="bullet"/>
      <w:lvlText w:val="•"/>
      <w:lvlJc w:val="left"/>
      <w:pPr>
        <w:ind w:left="7799" w:hanging="115"/>
      </w:pPr>
      <w:rPr>
        <w:rFonts w:hint="default"/>
        <w:lang w:val="es-ES" w:eastAsia="en-US" w:bidi="ar-SA"/>
      </w:rPr>
    </w:lvl>
    <w:lvl w:ilvl="6" w:tplc="21CA9D7C">
      <w:numFmt w:val="bullet"/>
      <w:lvlText w:val="•"/>
      <w:lvlJc w:val="left"/>
      <w:pPr>
        <w:ind w:left="9315" w:hanging="115"/>
      </w:pPr>
      <w:rPr>
        <w:rFonts w:hint="default"/>
        <w:lang w:val="es-ES" w:eastAsia="en-US" w:bidi="ar-SA"/>
      </w:rPr>
    </w:lvl>
    <w:lvl w:ilvl="7" w:tplc="36221A16">
      <w:numFmt w:val="bullet"/>
      <w:lvlText w:val="•"/>
      <w:lvlJc w:val="left"/>
      <w:pPr>
        <w:ind w:left="10831" w:hanging="115"/>
      </w:pPr>
      <w:rPr>
        <w:rFonts w:hint="default"/>
        <w:lang w:val="es-ES" w:eastAsia="en-US" w:bidi="ar-SA"/>
      </w:rPr>
    </w:lvl>
    <w:lvl w:ilvl="8" w:tplc="096CEB1C">
      <w:numFmt w:val="bullet"/>
      <w:lvlText w:val="•"/>
      <w:lvlJc w:val="left"/>
      <w:pPr>
        <w:ind w:left="12347" w:hanging="115"/>
      </w:pPr>
      <w:rPr>
        <w:rFonts w:hint="default"/>
        <w:lang w:val="es-ES" w:eastAsia="en-US" w:bidi="ar-SA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2"/>
  </w:num>
  <w:num w:numId="5">
    <w:abstractNumId w:val="12"/>
  </w:num>
  <w:num w:numId="6">
    <w:abstractNumId w:val="5"/>
  </w:num>
  <w:num w:numId="7">
    <w:abstractNumId w:val="11"/>
  </w:num>
  <w:num w:numId="8">
    <w:abstractNumId w:val="4"/>
  </w:num>
  <w:num w:numId="9">
    <w:abstractNumId w:val="8"/>
  </w:num>
  <w:num w:numId="10">
    <w:abstractNumId w:val="1"/>
  </w:num>
  <w:num w:numId="11">
    <w:abstractNumId w:val="10"/>
  </w:num>
  <w:num w:numId="12">
    <w:abstractNumId w:val="6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937"/>
    <w:rsid w:val="000156C8"/>
    <w:rsid w:val="000358D2"/>
    <w:rsid w:val="00092BAF"/>
    <w:rsid w:val="000B3A14"/>
    <w:rsid w:val="000F3BF9"/>
    <w:rsid w:val="001304D7"/>
    <w:rsid w:val="00161DE7"/>
    <w:rsid w:val="001C249C"/>
    <w:rsid w:val="001C7937"/>
    <w:rsid w:val="001D489F"/>
    <w:rsid w:val="00234534"/>
    <w:rsid w:val="002741FA"/>
    <w:rsid w:val="00286D7F"/>
    <w:rsid w:val="00292B91"/>
    <w:rsid w:val="002A39E0"/>
    <w:rsid w:val="002B580F"/>
    <w:rsid w:val="002E0298"/>
    <w:rsid w:val="002F2F37"/>
    <w:rsid w:val="003064C6"/>
    <w:rsid w:val="0032423F"/>
    <w:rsid w:val="0037560B"/>
    <w:rsid w:val="003771E0"/>
    <w:rsid w:val="0038257A"/>
    <w:rsid w:val="003E5B54"/>
    <w:rsid w:val="003F20C8"/>
    <w:rsid w:val="00413E88"/>
    <w:rsid w:val="004573CE"/>
    <w:rsid w:val="004A71A1"/>
    <w:rsid w:val="00577037"/>
    <w:rsid w:val="00591F64"/>
    <w:rsid w:val="006005E3"/>
    <w:rsid w:val="00661886"/>
    <w:rsid w:val="0068040D"/>
    <w:rsid w:val="00723D01"/>
    <w:rsid w:val="00796858"/>
    <w:rsid w:val="007E5ABA"/>
    <w:rsid w:val="00845E72"/>
    <w:rsid w:val="008567C4"/>
    <w:rsid w:val="0086757B"/>
    <w:rsid w:val="00920B9A"/>
    <w:rsid w:val="00997F56"/>
    <w:rsid w:val="009A5C48"/>
    <w:rsid w:val="009B30F9"/>
    <w:rsid w:val="009B70B0"/>
    <w:rsid w:val="009E6F8F"/>
    <w:rsid w:val="00A342EF"/>
    <w:rsid w:val="00A9140E"/>
    <w:rsid w:val="00A9347B"/>
    <w:rsid w:val="00B51422"/>
    <w:rsid w:val="00B56564"/>
    <w:rsid w:val="00C216F8"/>
    <w:rsid w:val="00C50348"/>
    <w:rsid w:val="00C84BDA"/>
    <w:rsid w:val="00D37FB8"/>
    <w:rsid w:val="00D769B3"/>
    <w:rsid w:val="00D815B7"/>
    <w:rsid w:val="00D86ACD"/>
    <w:rsid w:val="00DD0959"/>
    <w:rsid w:val="00DD527C"/>
    <w:rsid w:val="00DF7320"/>
    <w:rsid w:val="00EA31FF"/>
    <w:rsid w:val="00EC1CA0"/>
    <w:rsid w:val="00FC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20248A2F-B6FD-4D4A-88F0-4FCA144D2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</w:pPr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4573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C3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5656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es/maps/@35.8875016,-5.3278421,17z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5.png"/><Relationship Id="rId47" Type="http://schemas.openxmlformats.org/officeDocument/2006/relationships/image" Target="media/image29.jfif"/><Relationship Id="rId63" Type="http://schemas.openxmlformats.org/officeDocument/2006/relationships/control" Target="activeX/activeX8.xml"/><Relationship Id="rId68" Type="http://schemas.openxmlformats.org/officeDocument/2006/relationships/control" Target="activeX/activeX10.xml"/><Relationship Id="rId84" Type="http://schemas.openxmlformats.org/officeDocument/2006/relationships/image" Target="media/image52.png"/><Relationship Id="rId89" Type="http://schemas.openxmlformats.org/officeDocument/2006/relationships/image" Target="media/image54.png"/><Relationship Id="rId16" Type="http://schemas.openxmlformats.org/officeDocument/2006/relationships/image" Target="media/image6.jpeg"/><Relationship Id="rId11" Type="http://schemas.openxmlformats.org/officeDocument/2006/relationships/oleObject" Target="embeddings/oleObject3.bin"/><Relationship Id="rId32" Type="http://schemas.openxmlformats.org/officeDocument/2006/relationships/image" Target="media/image18.jpg"/><Relationship Id="rId37" Type="http://schemas.openxmlformats.org/officeDocument/2006/relationships/image" Target="media/image21.jpg"/><Relationship Id="rId53" Type="http://schemas.openxmlformats.org/officeDocument/2006/relationships/image" Target="media/image34.jpeg"/><Relationship Id="rId58" Type="http://schemas.openxmlformats.org/officeDocument/2006/relationships/image" Target="media/image38.png"/><Relationship Id="rId74" Type="http://schemas.openxmlformats.org/officeDocument/2006/relationships/image" Target="media/image44.png"/><Relationship Id="rId79" Type="http://schemas.openxmlformats.org/officeDocument/2006/relationships/image" Target="media/image48.jfif"/><Relationship Id="rId5" Type="http://schemas.openxmlformats.org/officeDocument/2006/relationships/webSettings" Target="webSettings.xml"/><Relationship Id="rId90" Type="http://schemas.openxmlformats.org/officeDocument/2006/relationships/image" Target="media/image55.png"/><Relationship Id="rId22" Type="http://schemas.openxmlformats.org/officeDocument/2006/relationships/image" Target="media/image11.jpeg"/><Relationship Id="rId27" Type="http://schemas.openxmlformats.org/officeDocument/2006/relationships/hyperlink" Target="https://www.google.es/maps/search/ESTACIONES+DE+SERVICIO+Y+IES+ABYLA+/@35.887523,-5.3344404,15z" TargetMode="External"/><Relationship Id="rId43" Type="http://schemas.openxmlformats.org/officeDocument/2006/relationships/image" Target="media/image26.jfif"/><Relationship Id="rId48" Type="http://schemas.openxmlformats.org/officeDocument/2006/relationships/image" Target="media/image30.jpeg"/><Relationship Id="rId64" Type="http://schemas.openxmlformats.org/officeDocument/2006/relationships/control" Target="activeX/activeX9.xml"/><Relationship Id="rId69" Type="http://schemas.openxmlformats.org/officeDocument/2006/relationships/control" Target="activeX/activeX11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43.png"/><Relationship Id="rId80" Type="http://schemas.openxmlformats.org/officeDocument/2006/relationships/image" Target="media/image49.jpeg"/><Relationship Id="rId85" Type="http://schemas.openxmlformats.org/officeDocument/2006/relationships/oleObject" Target="embeddings/oleObject8.bin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dieselogasolina.com/cuanto-consume-coche-a-los-100-km.html" TargetMode="External"/><Relationship Id="rId25" Type="http://schemas.openxmlformats.org/officeDocument/2006/relationships/image" Target="media/image14.jpg"/><Relationship Id="rId33" Type="http://schemas.openxmlformats.org/officeDocument/2006/relationships/image" Target="media/image19.png"/><Relationship Id="rId38" Type="http://schemas.openxmlformats.org/officeDocument/2006/relationships/image" Target="media/image22.jfif"/><Relationship Id="rId46" Type="http://schemas.openxmlformats.org/officeDocument/2006/relationships/image" Target="media/image28.png"/><Relationship Id="rId59" Type="http://schemas.openxmlformats.org/officeDocument/2006/relationships/control" Target="activeX/activeX5.xml"/><Relationship Id="rId67" Type="http://schemas.openxmlformats.org/officeDocument/2006/relationships/image" Target="media/image42.jfif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5.jpeg"/><Relationship Id="rId62" Type="http://schemas.openxmlformats.org/officeDocument/2006/relationships/control" Target="activeX/activeX7.xml"/><Relationship Id="rId70" Type="http://schemas.openxmlformats.org/officeDocument/2006/relationships/control" Target="activeX/activeX12.xml"/><Relationship Id="rId75" Type="http://schemas.openxmlformats.org/officeDocument/2006/relationships/control" Target="activeX/activeX15.xml"/><Relationship Id="rId83" Type="http://schemas.openxmlformats.org/officeDocument/2006/relationships/image" Target="media/image51.jfif"/><Relationship Id="rId88" Type="http://schemas.openxmlformats.org/officeDocument/2006/relationships/control" Target="activeX/activeX17.xml"/><Relationship Id="rId91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hyperlink" Target="https://www.google.es/maps/search/estaciones+de+servicio+/@35.8875572,-5.3344082,15z/data=!3m1!4b1" TargetMode="External"/><Relationship Id="rId36" Type="http://schemas.openxmlformats.org/officeDocument/2006/relationships/oleObject" Target="embeddings/oleObject7.bin"/><Relationship Id="rId49" Type="http://schemas.openxmlformats.org/officeDocument/2006/relationships/image" Target="media/image31.jpeg"/><Relationship Id="rId57" Type="http://schemas.openxmlformats.org/officeDocument/2006/relationships/control" Target="activeX/activeX4.xml"/><Relationship Id="rId10" Type="http://schemas.openxmlformats.org/officeDocument/2006/relationships/image" Target="media/image3.png"/><Relationship Id="rId31" Type="http://schemas.openxmlformats.org/officeDocument/2006/relationships/image" Target="media/image17.jpg"/><Relationship Id="rId44" Type="http://schemas.openxmlformats.org/officeDocument/2006/relationships/image" Target="media/image27.jpg"/><Relationship Id="rId52" Type="http://schemas.openxmlformats.org/officeDocument/2006/relationships/image" Target="media/image33.png"/><Relationship Id="rId60" Type="http://schemas.openxmlformats.org/officeDocument/2006/relationships/image" Target="media/image39.png"/><Relationship Id="rId65" Type="http://schemas.openxmlformats.org/officeDocument/2006/relationships/image" Target="media/image40.png"/><Relationship Id="rId73" Type="http://schemas.openxmlformats.org/officeDocument/2006/relationships/control" Target="activeX/activeX14.xml"/><Relationship Id="rId78" Type="http://schemas.openxmlformats.org/officeDocument/2006/relationships/image" Target="media/image47.jfif"/><Relationship Id="rId81" Type="http://schemas.openxmlformats.org/officeDocument/2006/relationships/control" Target="activeX/activeX16.xml"/><Relationship Id="rId86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39" Type="http://schemas.openxmlformats.org/officeDocument/2006/relationships/image" Target="media/image23.wmf"/><Relationship Id="rId34" Type="http://schemas.openxmlformats.org/officeDocument/2006/relationships/oleObject" Target="embeddings/oleObject6.bin"/><Relationship Id="rId50" Type="http://schemas.openxmlformats.org/officeDocument/2006/relationships/control" Target="activeX/activeX3.xml"/><Relationship Id="rId55" Type="http://schemas.openxmlformats.org/officeDocument/2006/relationships/image" Target="media/image36.jfif"/><Relationship Id="rId76" Type="http://schemas.openxmlformats.org/officeDocument/2006/relationships/image" Target="media/image45.png"/><Relationship Id="rId7" Type="http://schemas.openxmlformats.org/officeDocument/2006/relationships/oleObject" Target="embeddings/oleObject1.bin"/><Relationship Id="rId71" Type="http://schemas.openxmlformats.org/officeDocument/2006/relationships/control" Target="activeX/activeX13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5.jpg"/><Relationship Id="rId24" Type="http://schemas.openxmlformats.org/officeDocument/2006/relationships/image" Target="media/image13.png"/><Relationship Id="rId40" Type="http://schemas.openxmlformats.org/officeDocument/2006/relationships/control" Target="activeX/activeX1.xml"/><Relationship Id="rId45" Type="http://schemas.openxmlformats.org/officeDocument/2006/relationships/control" Target="activeX/activeX2.xml"/><Relationship Id="rId66" Type="http://schemas.openxmlformats.org/officeDocument/2006/relationships/image" Target="media/image41.jfif"/><Relationship Id="rId87" Type="http://schemas.openxmlformats.org/officeDocument/2006/relationships/oleObject" Target="embeddings/oleObject9.bin"/><Relationship Id="rId61" Type="http://schemas.openxmlformats.org/officeDocument/2006/relationships/control" Target="activeX/activeX6.xml"/><Relationship Id="rId82" Type="http://schemas.openxmlformats.org/officeDocument/2006/relationships/image" Target="media/image50.png"/><Relationship Id="rId19" Type="http://schemas.openxmlformats.org/officeDocument/2006/relationships/image" Target="media/image8.jpeg"/><Relationship Id="rId14" Type="http://schemas.openxmlformats.org/officeDocument/2006/relationships/image" Target="media/image5.png"/><Relationship Id="rId30" Type="http://schemas.openxmlformats.org/officeDocument/2006/relationships/image" Target="media/image16.jpg"/><Relationship Id="rId35" Type="http://schemas.openxmlformats.org/officeDocument/2006/relationships/image" Target="media/image20.png"/><Relationship Id="rId56" Type="http://schemas.openxmlformats.org/officeDocument/2006/relationships/image" Target="media/image37.jpg"/><Relationship Id="rId77" Type="http://schemas.openxmlformats.org/officeDocument/2006/relationships/image" Target="media/image4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44810-704E-4D6B-849E-D582D2C6F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20</Pages>
  <Words>2782</Words>
  <Characters>15305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S_A_1_MATEMÀTICAS_3_ESO_COMUNITAT VALENCIANA.docx</vt:lpstr>
    </vt:vector>
  </TitlesOfParts>
  <Company/>
  <LinksUpToDate>false</LinksUpToDate>
  <CharactersWithSpaces>18051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S_A_1_MATEMÀTICAS_3_ESO_COMUNITAT VALENCIANA.docx</dc:title>
  <dc:creator>Lluis</dc:creator>
  <cp:lastModifiedBy>MSI</cp:lastModifiedBy>
  <cp:revision>22</cp:revision>
  <dcterms:created xsi:type="dcterms:W3CDTF">2023-02-19T09:27:00Z</dcterms:created>
  <dcterms:modified xsi:type="dcterms:W3CDTF">2023-03-10T16:53:00Z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LastSaved">
    <vt:filetime>2023-02-02T00:00:00Z</vt:filetime>
  </property>
  <property fmtid="{D5CDD505-2E9C-101B-9397-08002B2CF9AE}" pid="4" name="GrammarlyDocumentId">
    <vt:lpwstr>31048b78680b6517eae886e88ef6a6ab711c95799b83d3cd606aa5fe8915350d</vt:lpwstr>
  </property>
</Properties>
</file>