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81CF" w14:textId="504A3A06" w:rsidR="00501380" w:rsidRPr="003A311E" w:rsidRDefault="00501380" w:rsidP="00501380">
      <w:pPr>
        <w:pStyle w:val="Prrafodelista"/>
        <w:ind w:left="72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F85297E" wp14:editId="36B5CA6B">
            <wp:simplePos x="0" y="0"/>
            <wp:positionH relativeFrom="column">
              <wp:posOffset>1884526</wp:posOffset>
            </wp:positionH>
            <wp:positionV relativeFrom="paragraph">
              <wp:posOffset>7569835</wp:posOffset>
            </wp:positionV>
            <wp:extent cx="4172505" cy="2357092"/>
            <wp:effectExtent l="0" t="0" r="0" b="5715"/>
            <wp:wrapNone/>
            <wp:docPr id="11686131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1316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05" cy="235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924" w:type="dxa"/>
        <w:tblInd w:w="-431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Look w:val="04A0" w:firstRow="1" w:lastRow="0" w:firstColumn="1" w:lastColumn="0" w:noHBand="0" w:noVBand="1"/>
      </w:tblPr>
      <w:tblGrid>
        <w:gridCol w:w="3261"/>
        <w:gridCol w:w="2127"/>
        <w:gridCol w:w="4536"/>
      </w:tblGrid>
      <w:tr w:rsidR="004C3731" w:rsidRPr="006C2720" w14:paraId="0956655C" w14:textId="77777777" w:rsidTr="00D14242">
        <w:trPr>
          <w:trHeight w:val="948"/>
          <w:tblHeader/>
        </w:trPr>
        <w:tc>
          <w:tcPr>
            <w:tcW w:w="3261" w:type="dxa"/>
            <w:shd w:val="clear" w:color="auto" w:fill="E97132" w:themeFill="accent2"/>
            <w:vAlign w:val="center"/>
          </w:tcPr>
          <w:p w14:paraId="688B21D4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del perfil de salida al que se puede acercar el alumno/a</w:t>
            </w:r>
          </w:p>
        </w:tc>
        <w:tc>
          <w:tcPr>
            <w:tcW w:w="6663" w:type="dxa"/>
            <w:gridSpan w:val="2"/>
            <w:shd w:val="clear" w:color="auto" w:fill="DAE9F7" w:themeFill="text2" w:themeFillTint="1A"/>
            <w:vAlign w:val="center"/>
          </w:tcPr>
          <w:p w14:paraId="3C9DB5DB" w14:textId="3F86C5F4" w:rsidR="004C3731" w:rsidRPr="006C2720" w:rsidRDefault="004A46E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Especifica cómo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intentas 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acercar tu alumnado a este </w:t>
            </w:r>
            <w:r w:rsidRPr="006C272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desde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tu práctica docente</w:t>
            </w:r>
          </w:p>
        </w:tc>
      </w:tr>
      <w:tr w:rsidR="004C3731" w:rsidRPr="006C2720" w14:paraId="77C0A64D" w14:textId="77777777" w:rsidTr="00D14242">
        <w:trPr>
          <w:trHeight w:val="850"/>
        </w:trPr>
        <w:tc>
          <w:tcPr>
            <w:tcW w:w="3261" w:type="dxa"/>
            <w:vMerge w:val="restart"/>
            <w:shd w:val="clear" w:color="auto" w:fill="D9F2D0" w:themeFill="accent6" w:themeFillTint="33"/>
          </w:tcPr>
          <w:p w14:paraId="527B22E2" w14:textId="77777777" w:rsidR="004C3731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56"/>
                <w:szCs w:val="56"/>
              </w:rPr>
            </w:pPr>
            <w:r>
              <w:rPr>
                <w:rFonts w:ascii="Calibri" w:hAnsi="Calibri" w:cs="Calibri"/>
                <w:color w:val="000000" w:themeColor="text1"/>
                <w:sz w:val="56"/>
                <w:szCs w:val="56"/>
              </w:rPr>
              <w:t>5</w:t>
            </w:r>
          </w:p>
          <w:p w14:paraId="58F6153C" w14:textId="77777777" w:rsidR="004C3731" w:rsidRPr="006C2720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47E5">
              <w:rPr>
                <w:rFonts w:ascii="Calibri" w:hAnsi="Calibri" w:cs="Calibri"/>
                <w:i/>
                <w:iCs/>
                <w:color w:val="000000" w:themeColor="text1"/>
              </w:rPr>
              <w:t>Entender los conflictos como elementos connaturales a la vida en sociedad que deben resolverse de manera pacífica.</w:t>
            </w:r>
          </w:p>
        </w:tc>
        <w:tc>
          <w:tcPr>
            <w:tcW w:w="2127" w:type="dxa"/>
          </w:tcPr>
          <w:p w14:paraId="73999688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Nombre del docente</w:t>
            </w:r>
          </w:p>
        </w:tc>
        <w:tc>
          <w:tcPr>
            <w:tcW w:w="4536" w:type="dxa"/>
          </w:tcPr>
          <w:p w14:paraId="6630C349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C3731" w:rsidRPr="006C2720" w14:paraId="147B952A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34B8CF8F" w14:textId="77777777" w:rsidR="004C3731" w:rsidRPr="006C2720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FF76E5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4536" w:type="dxa"/>
          </w:tcPr>
          <w:p w14:paraId="5380EFC7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C3731" w:rsidRPr="006C2720" w14:paraId="4B451DF1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64162700" w14:textId="77777777" w:rsidR="004C3731" w:rsidRPr="006C2720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E3146D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Momento</w:t>
            </w:r>
          </w:p>
        </w:tc>
        <w:tc>
          <w:tcPr>
            <w:tcW w:w="4536" w:type="dxa"/>
          </w:tcPr>
          <w:p w14:paraId="629362E0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C3731" w:rsidRPr="006C2720" w14:paraId="4E7C515F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359A75FA" w14:textId="77777777" w:rsidR="004C3731" w:rsidRPr="006C2720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ACBFFB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Dinámica</w:t>
            </w:r>
          </w:p>
        </w:tc>
        <w:tc>
          <w:tcPr>
            <w:tcW w:w="4536" w:type="dxa"/>
          </w:tcPr>
          <w:p w14:paraId="5B4DB096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C3731" w:rsidRPr="006C2720" w14:paraId="563CDB8C" w14:textId="77777777" w:rsidTr="00D14242">
        <w:trPr>
          <w:trHeight w:val="2546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124A830E" w14:textId="77777777" w:rsidR="004C3731" w:rsidRPr="006C2720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9265E2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Qué competencia específica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trabajado?</w:t>
            </w:r>
          </w:p>
        </w:tc>
        <w:tc>
          <w:tcPr>
            <w:tcW w:w="4536" w:type="dxa"/>
          </w:tcPr>
          <w:p w14:paraId="3E5B78FA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C3731" w:rsidRPr="006C2720" w14:paraId="43570619" w14:textId="77777777" w:rsidTr="00D14242">
        <w:trPr>
          <w:trHeight w:val="2413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77BF63B2" w14:textId="77777777" w:rsidR="004C3731" w:rsidRPr="006C2720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609BB4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¿Con qué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criterios de evaluación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sido evaluado?</w:t>
            </w:r>
          </w:p>
        </w:tc>
        <w:tc>
          <w:tcPr>
            <w:tcW w:w="4536" w:type="dxa"/>
          </w:tcPr>
          <w:p w14:paraId="0941FB6C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C3731" w:rsidRPr="006C2720" w14:paraId="40E7982A" w14:textId="77777777" w:rsidTr="00D14242">
        <w:trPr>
          <w:trHeight w:val="2532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7C91B8D5" w14:textId="77777777" w:rsidR="004C3731" w:rsidRPr="006C2720" w:rsidRDefault="004C3731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6CB5B7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¿Desde q</w:t>
            </w:r>
            <w:proofErr w:type="spellStart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ué</w:t>
            </w:r>
            <w:proofErr w:type="spellEnd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saberes básicos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 ha acercado?</w:t>
            </w:r>
          </w:p>
        </w:tc>
        <w:tc>
          <w:tcPr>
            <w:tcW w:w="4536" w:type="dxa"/>
          </w:tcPr>
          <w:p w14:paraId="4E8434BA" w14:textId="77777777" w:rsidR="004C3731" w:rsidRPr="006C2720" w:rsidRDefault="004C3731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0364137" w14:textId="77777777" w:rsidR="00501380" w:rsidRPr="00041701" w:rsidRDefault="00501380" w:rsidP="00501380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szCs w:val="22"/>
        </w:rPr>
      </w:pPr>
    </w:p>
    <w:p w14:paraId="4BA3749F" w14:textId="77777777" w:rsidR="00AB7ABB" w:rsidRDefault="00AB7ABB"/>
    <w:sectPr w:rsidR="00AB7ABB" w:rsidSect="00501380">
      <w:pgSz w:w="11906" w:h="16838"/>
      <w:pgMar w:top="675" w:right="1701" w:bottom="3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80"/>
    <w:rsid w:val="002166B0"/>
    <w:rsid w:val="002429B7"/>
    <w:rsid w:val="002D27D4"/>
    <w:rsid w:val="003A592C"/>
    <w:rsid w:val="00490FED"/>
    <w:rsid w:val="004A46E9"/>
    <w:rsid w:val="004C3731"/>
    <w:rsid w:val="00501380"/>
    <w:rsid w:val="005A26E5"/>
    <w:rsid w:val="0069187E"/>
    <w:rsid w:val="008137A7"/>
    <w:rsid w:val="00AB223F"/>
    <w:rsid w:val="00AB7ABB"/>
    <w:rsid w:val="00D6233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311"/>
  <w15:chartTrackingRefBased/>
  <w15:docId w15:val="{E9A7C086-E194-D14F-8E4F-8A7BAB6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80"/>
    <w:pPr>
      <w:spacing w:after="206" w:line="269" w:lineRule="auto"/>
      <w:ind w:left="11" w:hanging="10"/>
      <w:jc w:val="both"/>
    </w:pPr>
    <w:rPr>
      <w:rFonts w:ascii="Arial" w:eastAsia="Arial" w:hAnsi="Arial" w:cs="Times New Roman"/>
      <w:color w:val="000000"/>
      <w:szCs w:val="24"/>
      <w:lang w:val="es" w:eastAsia="es"/>
    </w:rPr>
  </w:style>
  <w:style w:type="paragraph" w:styleId="Ttulo1">
    <w:name w:val="heading 1"/>
    <w:basedOn w:val="Normal"/>
    <w:next w:val="Normal"/>
    <w:link w:val="Ttulo1Car"/>
    <w:uiPriority w:val="9"/>
    <w:qFormat/>
    <w:rsid w:val="00501380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13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13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13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13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13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138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0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1380"/>
    <w:pPr>
      <w:numPr>
        <w:ilvl w:val="1"/>
      </w:numPr>
      <w:spacing w:after="160" w:line="240" w:lineRule="auto"/>
      <w:ind w:left="11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013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1380"/>
    <w:pPr>
      <w:spacing w:before="160" w:after="160" w:line="240" w:lineRule="auto"/>
      <w:ind w:left="0" w:firstLine="0"/>
      <w:jc w:val="center"/>
    </w:pPr>
    <w:rPr>
      <w:rFonts w:ascii="Calibri" w:eastAsiaTheme="minorHAnsi" w:hAnsi="Calibri" w:cs="Calibri"/>
      <w:i/>
      <w:iCs/>
      <w:color w:val="404040" w:themeColor="text1" w:themeTint="BF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5013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1380"/>
    <w:pPr>
      <w:spacing w:after="0" w:line="240" w:lineRule="auto"/>
      <w:ind w:left="720" w:firstLine="0"/>
      <w:contextualSpacing/>
      <w:jc w:val="left"/>
    </w:pPr>
    <w:rPr>
      <w:rFonts w:ascii="Calibri" w:eastAsiaTheme="minorHAnsi" w:hAnsi="Calibri" w:cs="Calibri"/>
      <w:color w:val="auto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5013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="Calibri" w:eastAsiaTheme="minorHAnsi" w:hAnsi="Calibri" w:cs="Calibri"/>
      <w:i/>
      <w:iCs/>
      <w:color w:val="0F4761" w:themeColor="accent1" w:themeShade="BF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13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13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1380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-justify">
    <w:name w:val="ta-justify"/>
    <w:basedOn w:val="Normal"/>
    <w:rsid w:val="0050138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Sanz</dc:creator>
  <cp:keywords/>
  <dc:description/>
  <cp:lastModifiedBy>José María Sanz</cp:lastModifiedBy>
  <cp:revision>3</cp:revision>
  <dcterms:created xsi:type="dcterms:W3CDTF">2024-10-27T10:25:00Z</dcterms:created>
  <dcterms:modified xsi:type="dcterms:W3CDTF">2024-10-28T05:28:00Z</dcterms:modified>
</cp:coreProperties>
</file>